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7654D" w14:textId="29156420" w:rsidR="00731DDA" w:rsidRDefault="00E40311" w:rsidP="00731DDA">
      <w:pPr>
        <w:spacing w:after="0" w:line="240" w:lineRule="auto"/>
        <w:jc w:val="center"/>
        <w:rPr>
          <w:b/>
          <w:sz w:val="28"/>
        </w:rPr>
      </w:pPr>
      <w:r w:rsidRPr="00150EF6">
        <w:rPr>
          <w:b/>
          <w:sz w:val="28"/>
        </w:rPr>
        <w:t xml:space="preserve">SVARBIAUSI KLAUSIMAI APIE PARAMĄ </w:t>
      </w:r>
      <w:r w:rsidR="0015101B">
        <w:rPr>
          <w:b/>
          <w:sz w:val="28"/>
        </w:rPr>
        <w:t>ĮSIGIJIMUI IŠ ELEKTRINIŲ PARKŲ</w:t>
      </w:r>
      <w:r w:rsidR="00150EF6" w:rsidRPr="00150EF6">
        <w:rPr>
          <w:b/>
          <w:sz w:val="28"/>
        </w:rPr>
        <w:t xml:space="preserve"> </w:t>
      </w:r>
    </w:p>
    <w:p w14:paraId="0C6AE45E" w14:textId="4960A295" w:rsidR="00610F80" w:rsidRDefault="00BF66F1" w:rsidP="00731DDA">
      <w:pPr>
        <w:spacing w:after="0" w:line="240" w:lineRule="auto"/>
        <w:jc w:val="center"/>
        <w:rPr>
          <w:sz w:val="20"/>
          <w:szCs w:val="18"/>
        </w:rPr>
      </w:pPr>
      <w:r>
        <w:rPr>
          <w:sz w:val="20"/>
          <w:szCs w:val="18"/>
        </w:rPr>
        <w:t>Kvietimą skelbs Aplinkos projektų valdymo agentūra</w:t>
      </w:r>
      <w:r w:rsidR="00182BCE">
        <w:rPr>
          <w:sz w:val="20"/>
          <w:szCs w:val="18"/>
        </w:rPr>
        <w:t xml:space="preserve"> </w:t>
      </w:r>
      <w:hyperlink r:id="rId8" w:history="1">
        <w:r w:rsidR="00182BCE" w:rsidRPr="004D092E">
          <w:rPr>
            <w:rStyle w:val="Hipersaitas"/>
            <w:sz w:val="20"/>
            <w:szCs w:val="18"/>
          </w:rPr>
          <w:t>www.apva.lt</w:t>
        </w:r>
      </w:hyperlink>
      <w:r>
        <w:rPr>
          <w:sz w:val="20"/>
          <w:szCs w:val="18"/>
        </w:rPr>
        <w:t xml:space="preserve"> 20</w:t>
      </w:r>
      <w:r w:rsidR="00117AC6">
        <w:rPr>
          <w:sz w:val="20"/>
          <w:szCs w:val="18"/>
        </w:rPr>
        <w:t>20</w:t>
      </w:r>
      <w:r>
        <w:rPr>
          <w:sz w:val="20"/>
          <w:szCs w:val="18"/>
        </w:rPr>
        <w:t xml:space="preserve"> m. </w:t>
      </w:r>
      <w:r w:rsidR="0015101B">
        <w:rPr>
          <w:b/>
          <w:sz w:val="20"/>
          <w:szCs w:val="18"/>
        </w:rPr>
        <w:t>liepos 1</w:t>
      </w:r>
      <w:r w:rsidR="00117AC6" w:rsidRPr="00EB6B67">
        <w:rPr>
          <w:b/>
          <w:sz w:val="20"/>
          <w:szCs w:val="18"/>
        </w:rPr>
        <w:t xml:space="preserve"> d.</w:t>
      </w:r>
      <w:r w:rsidR="00182BCE" w:rsidRPr="00EB6B67">
        <w:rPr>
          <w:sz w:val="20"/>
          <w:szCs w:val="18"/>
        </w:rPr>
        <w:t>;</w:t>
      </w:r>
      <w:r w:rsidR="009472C9" w:rsidRPr="00EB6B67">
        <w:rPr>
          <w:sz w:val="20"/>
          <w:szCs w:val="18"/>
        </w:rPr>
        <w:t xml:space="preserve"> </w:t>
      </w:r>
    </w:p>
    <w:p w14:paraId="2FB8DA3E" w14:textId="13456117" w:rsidR="00EF0893" w:rsidRDefault="00610F80" w:rsidP="00371587">
      <w:pPr>
        <w:spacing w:after="0" w:line="240" w:lineRule="auto"/>
        <w:ind w:left="57"/>
        <w:jc w:val="center"/>
        <w:rPr>
          <w:sz w:val="20"/>
          <w:szCs w:val="18"/>
        </w:rPr>
      </w:pPr>
      <w:r w:rsidRPr="00674B13">
        <w:rPr>
          <w:sz w:val="20"/>
          <w:szCs w:val="18"/>
        </w:rPr>
        <w:t>Finansavimo sąlygų aprašas</w:t>
      </w:r>
      <w:r w:rsidR="00371587">
        <w:rPr>
          <w:sz w:val="20"/>
          <w:szCs w:val="18"/>
        </w:rPr>
        <w:t xml:space="preserve"> </w:t>
      </w:r>
      <w:r w:rsidR="006850D2">
        <w:rPr>
          <w:sz w:val="20"/>
          <w:szCs w:val="18"/>
        </w:rPr>
        <w:t>pa</w:t>
      </w:r>
      <w:r w:rsidRPr="00674B13">
        <w:rPr>
          <w:sz w:val="20"/>
          <w:szCs w:val="18"/>
        </w:rPr>
        <w:t>tvirtin</w:t>
      </w:r>
      <w:r w:rsidR="006850D2">
        <w:rPr>
          <w:sz w:val="20"/>
          <w:szCs w:val="18"/>
        </w:rPr>
        <w:t>t</w:t>
      </w:r>
      <w:r w:rsidR="00371587">
        <w:rPr>
          <w:sz w:val="20"/>
          <w:szCs w:val="18"/>
        </w:rPr>
        <w:t>as</w:t>
      </w:r>
      <w:r w:rsidR="006850D2">
        <w:rPr>
          <w:sz w:val="20"/>
          <w:szCs w:val="18"/>
        </w:rPr>
        <w:t xml:space="preserve"> 2019-12-03 </w:t>
      </w:r>
      <w:r w:rsidR="0049010A">
        <w:rPr>
          <w:sz w:val="20"/>
          <w:szCs w:val="18"/>
        </w:rPr>
        <w:t>įsakymu Nr.1-312</w:t>
      </w:r>
      <w:r w:rsidR="00EF0893">
        <w:rPr>
          <w:sz w:val="20"/>
          <w:szCs w:val="18"/>
        </w:rPr>
        <w:t xml:space="preserve"> (2019-12-13 Nr.1-</w:t>
      </w:r>
      <w:r w:rsidR="0019589A">
        <w:rPr>
          <w:sz w:val="20"/>
          <w:szCs w:val="18"/>
        </w:rPr>
        <w:t>327</w:t>
      </w:r>
      <w:r w:rsidR="00141442" w:rsidRPr="00141442">
        <w:rPr>
          <w:sz w:val="20"/>
          <w:szCs w:val="18"/>
        </w:rPr>
        <w:t xml:space="preserve"> </w:t>
      </w:r>
      <w:r w:rsidR="00141442">
        <w:rPr>
          <w:sz w:val="20"/>
          <w:szCs w:val="18"/>
        </w:rPr>
        <w:t>ir</w:t>
      </w:r>
      <w:r w:rsidR="00141442">
        <w:rPr>
          <w:sz w:val="20"/>
          <w:szCs w:val="18"/>
        </w:rPr>
        <w:t xml:space="preserve"> 2020-</w:t>
      </w:r>
      <w:r w:rsidR="00B97EFB">
        <w:rPr>
          <w:sz w:val="20"/>
          <w:szCs w:val="18"/>
        </w:rPr>
        <w:t>06-0</w:t>
      </w:r>
      <w:r w:rsidR="00B97EFB" w:rsidRPr="00B97EFB">
        <w:rPr>
          <w:sz w:val="20"/>
          <w:szCs w:val="18"/>
        </w:rPr>
        <w:t>2 Nr. 1-144</w:t>
      </w:r>
      <w:r w:rsidR="0019589A">
        <w:rPr>
          <w:sz w:val="20"/>
          <w:szCs w:val="18"/>
        </w:rPr>
        <w:t>)</w:t>
      </w:r>
    </w:p>
    <w:p w14:paraId="357802C0" w14:textId="435B147F" w:rsidR="00371587" w:rsidRPr="00674B13" w:rsidRDefault="00610F80" w:rsidP="00371587">
      <w:pPr>
        <w:spacing w:after="0" w:line="240" w:lineRule="auto"/>
        <w:ind w:left="57"/>
        <w:jc w:val="center"/>
        <w:rPr>
          <w:sz w:val="20"/>
          <w:szCs w:val="18"/>
        </w:rPr>
      </w:pPr>
      <w:r w:rsidRPr="00674B13">
        <w:rPr>
          <w:sz w:val="20"/>
          <w:szCs w:val="18"/>
        </w:rPr>
        <w:t xml:space="preserve"> (fiziniams asmenims aktual</w:t>
      </w:r>
      <w:r w:rsidR="00B97EFB">
        <w:rPr>
          <w:sz w:val="20"/>
          <w:szCs w:val="18"/>
        </w:rPr>
        <w:t>u</w:t>
      </w:r>
      <w:r w:rsidRPr="00674B13">
        <w:rPr>
          <w:sz w:val="20"/>
          <w:szCs w:val="18"/>
        </w:rPr>
        <w:t xml:space="preserve">s Aprašo </w:t>
      </w:r>
      <w:r w:rsidR="00371587">
        <w:rPr>
          <w:sz w:val="20"/>
          <w:szCs w:val="18"/>
        </w:rPr>
        <w:t>3</w:t>
      </w:r>
      <w:r w:rsidRPr="00674B13">
        <w:rPr>
          <w:sz w:val="20"/>
          <w:szCs w:val="18"/>
        </w:rPr>
        <w:t xml:space="preserve"> prieda</w:t>
      </w:r>
      <w:r w:rsidR="00CA6DAC">
        <w:rPr>
          <w:sz w:val="20"/>
          <w:szCs w:val="18"/>
        </w:rPr>
        <w:t>s</w:t>
      </w:r>
      <w:r w:rsidRPr="00674B13">
        <w:rPr>
          <w:sz w:val="20"/>
          <w:szCs w:val="18"/>
        </w:rPr>
        <w:t>)</w:t>
      </w:r>
      <w:r w:rsidR="00182BCE" w:rsidRPr="00674B13">
        <w:rPr>
          <w:sz w:val="20"/>
          <w:szCs w:val="18"/>
        </w:rPr>
        <w:t>.</w:t>
      </w:r>
      <w:r w:rsidR="00371587">
        <w:rPr>
          <w:sz w:val="20"/>
          <w:szCs w:val="18"/>
        </w:rPr>
        <w:t xml:space="preserve"> </w:t>
      </w:r>
    </w:p>
    <w:tbl>
      <w:tblPr>
        <w:tblStyle w:val="Lentelstinklelis"/>
        <w:tblW w:w="10627" w:type="dxa"/>
        <w:tblLook w:val="04A0" w:firstRow="1" w:lastRow="0" w:firstColumn="1" w:lastColumn="0" w:noHBand="0" w:noVBand="1"/>
      </w:tblPr>
      <w:tblGrid>
        <w:gridCol w:w="2405"/>
        <w:gridCol w:w="8222"/>
      </w:tblGrid>
      <w:tr w:rsidR="00154EBF" w:rsidRPr="008D4839" w14:paraId="1779F386" w14:textId="77777777" w:rsidTr="00CA6DAC">
        <w:trPr>
          <w:trHeight w:val="466"/>
        </w:trPr>
        <w:tc>
          <w:tcPr>
            <w:tcW w:w="2405" w:type="dxa"/>
          </w:tcPr>
          <w:p w14:paraId="2664712A" w14:textId="45145AAC" w:rsidR="00154EBF" w:rsidRPr="00EA7119" w:rsidRDefault="00371587" w:rsidP="00D15BC8">
            <w:pPr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Finansuojamos veiklos</w:t>
            </w:r>
          </w:p>
        </w:tc>
        <w:tc>
          <w:tcPr>
            <w:tcW w:w="8222" w:type="dxa"/>
          </w:tcPr>
          <w:p w14:paraId="5FB0AA16" w14:textId="7D75B733" w:rsidR="00BF66F1" w:rsidRPr="004C765B" w:rsidRDefault="00371587" w:rsidP="00CA6DAC">
            <w:pPr>
              <w:jc w:val="both"/>
              <w:rPr>
                <w:sz w:val="20"/>
                <w:szCs w:val="18"/>
              </w:rPr>
            </w:pPr>
            <w:r w:rsidRPr="00371587">
              <w:rPr>
                <w:sz w:val="20"/>
                <w:szCs w:val="18"/>
              </w:rPr>
              <w:t>iki 10 kW galios AIE naudojančių technologijų, skirtų elektros energijos gamybai namų ūkio reikmėms:</w:t>
            </w:r>
            <w:r w:rsidRPr="009C1662">
              <w:rPr>
                <w:sz w:val="20"/>
                <w:szCs w:val="18"/>
              </w:rPr>
              <w:t xml:space="preserve">  įsigijimas iš elektrinių parkų</w:t>
            </w:r>
            <w:r w:rsidR="00390185">
              <w:rPr>
                <w:sz w:val="20"/>
                <w:szCs w:val="18"/>
              </w:rPr>
              <w:t>.</w:t>
            </w:r>
          </w:p>
        </w:tc>
      </w:tr>
      <w:tr w:rsidR="00371587" w:rsidRPr="008D4839" w14:paraId="61A55AD9" w14:textId="77777777" w:rsidTr="00674B13">
        <w:trPr>
          <w:trHeight w:val="983"/>
        </w:trPr>
        <w:tc>
          <w:tcPr>
            <w:tcW w:w="2405" w:type="dxa"/>
          </w:tcPr>
          <w:p w14:paraId="10B12C94" w14:textId="2EE12F33" w:rsidR="00371587" w:rsidRPr="00EA7119" w:rsidRDefault="00371587" w:rsidP="00371587">
            <w:pPr>
              <w:rPr>
                <w:b/>
                <w:sz w:val="20"/>
                <w:szCs w:val="18"/>
                <w:lang w:eastAsia="lt-LT"/>
              </w:rPr>
            </w:pPr>
            <w:r w:rsidRPr="00EA7119">
              <w:rPr>
                <w:b/>
                <w:sz w:val="20"/>
                <w:szCs w:val="18"/>
                <w:lang w:eastAsia="lt-LT"/>
              </w:rPr>
              <w:t>Reikalavimai fiziniams asmenims</w:t>
            </w:r>
          </w:p>
        </w:tc>
        <w:tc>
          <w:tcPr>
            <w:tcW w:w="8222" w:type="dxa"/>
          </w:tcPr>
          <w:p w14:paraId="0C911E37" w14:textId="280224FA" w:rsidR="007D2097" w:rsidRPr="007D2097" w:rsidRDefault="000A32BA" w:rsidP="007D2097">
            <w:pPr>
              <w:pStyle w:val="Sraopastraipa"/>
              <w:numPr>
                <w:ilvl w:val="0"/>
                <w:numId w:val="21"/>
              </w:numPr>
              <w:ind w:left="414" w:hanging="357"/>
              <w:jc w:val="both"/>
              <w:rPr>
                <w:sz w:val="20"/>
                <w:szCs w:val="20"/>
              </w:rPr>
            </w:pPr>
            <w:r w:rsidRPr="000A32BA">
              <w:rPr>
                <w:sz w:val="20"/>
                <w:szCs w:val="18"/>
              </w:rPr>
              <w:t xml:space="preserve">fizinis asmuo nuosavybės teise </w:t>
            </w:r>
            <w:r w:rsidR="007D2097" w:rsidRPr="007D2097">
              <w:rPr>
                <w:sz w:val="20"/>
                <w:szCs w:val="18"/>
              </w:rPr>
              <w:t xml:space="preserve">valdantis gyvenamosios paskirties </w:t>
            </w:r>
            <w:r w:rsidR="007D2097" w:rsidRPr="00CB73B2">
              <w:rPr>
                <w:b/>
                <w:bCs/>
                <w:sz w:val="20"/>
                <w:szCs w:val="18"/>
              </w:rPr>
              <w:t>vieno buto pastatą</w:t>
            </w:r>
            <w:r w:rsidR="007D2097" w:rsidRPr="007D2097">
              <w:rPr>
                <w:sz w:val="20"/>
                <w:szCs w:val="18"/>
              </w:rPr>
              <w:t xml:space="preserve">, gyvenamosios paskirties </w:t>
            </w:r>
            <w:r w:rsidR="007D2097" w:rsidRPr="00CB73B2">
              <w:rPr>
                <w:b/>
                <w:bCs/>
                <w:sz w:val="20"/>
                <w:szCs w:val="18"/>
              </w:rPr>
              <w:t>butą</w:t>
            </w:r>
            <w:r w:rsidR="007D2097" w:rsidRPr="007D2097">
              <w:rPr>
                <w:sz w:val="20"/>
                <w:szCs w:val="18"/>
              </w:rPr>
              <w:t xml:space="preserve"> arba </w:t>
            </w:r>
            <w:r w:rsidR="007D2097" w:rsidRPr="00CB73B2">
              <w:rPr>
                <w:b/>
                <w:bCs/>
                <w:sz w:val="20"/>
                <w:szCs w:val="18"/>
              </w:rPr>
              <w:t>sodų paskirties pastatą</w:t>
            </w:r>
            <w:r w:rsidR="007D2097" w:rsidRPr="007D2097">
              <w:rPr>
                <w:sz w:val="20"/>
                <w:szCs w:val="18"/>
              </w:rPr>
              <w:t xml:space="preserve"> (sodo namą), kurie turi būti įregistruoti VĮ Registrų centro Nekilnojamojo turto registre </w:t>
            </w:r>
            <w:r w:rsidR="00371587" w:rsidRPr="00EA7119">
              <w:rPr>
                <w:sz w:val="20"/>
                <w:szCs w:val="18"/>
              </w:rPr>
              <w:t>(NTR)</w:t>
            </w:r>
            <w:r w:rsidR="00390185">
              <w:rPr>
                <w:sz w:val="20"/>
                <w:szCs w:val="18"/>
              </w:rPr>
              <w:t>;</w:t>
            </w:r>
            <w:r w:rsidR="00371587" w:rsidRPr="00EA7119">
              <w:rPr>
                <w:sz w:val="20"/>
                <w:szCs w:val="18"/>
              </w:rPr>
              <w:t xml:space="preserve"> </w:t>
            </w:r>
          </w:p>
          <w:p w14:paraId="7807E33C" w14:textId="0B711722" w:rsidR="0067258B" w:rsidRPr="0067258B" w:rsidRDefault="0067258B" w:rsidP="007D2097">
            <w:pPr>
              <w:pStyle w:val="Sraopastraipa"/>
              <w:numPr>
                <w:ilvl w:val="0"/>
                <w:numId w:val="21"/>
              </w:numPr>
              <w:ind w:left="414" w:hanging="357"/>
              <w:jc w:val="both"/>
              <w:rPr>
                <w:sz w:val="20"/>
                <w:szCs w:val="20"/>
              </w:rPr>
            </w:pPr>
            <w:r w:rsidRPr="0067258B">
              <w:rPr>
                <w:color w:val="000000"/>
                <w:sz w:val="20"/>
                <w:szCs w:val="20"/>
              </w:rPr>
              <w:t>Vienam kvietimui fizinis asmuo gali pateikti vieną Registracijos formą.</w:t>
            </w:r>
          </w:p>
        </w:tc>
      </w:tr>
      <w:tr w:rsidR="00371587" w:rsidRPr="008D4839" w14:paraId="658EC699" w14:textId="77777777" w:rsidTr="00674B13">
        <w:trPr>
          <w:trHeight w:val="696"/>
        </w:trPr>
        <w:tc>
          <w:tcPr>
            <w:tcW w:w="2405" w:type="dxa"/>
          </w:tcPr>
          <w:p w14:paraId="3C8013E0" w14:textId="77777777" w:rsidR="00371587" w:rsidRPr="00EA7119" w:rsidRDefault="00371587" w:rsidP="00371587">
            <w:pPr>
              <w:rPr>
                <w:rFonts w:ascii="Times New Roman" w:hAnsi="Times New Roman" w:cs="Times New Roman"/>
                <w:b/>
                <w:sz w:val="20"/>
                <w:szCs w:val="18"/>
                <w:lang w:eastAsia="lt-LT"/>
              </w:rPr>
            </w:pPr>
            <w:r w:rsidRPr="00EA7119">
              <w:rPr>
                <w:b/>
                <w:sz w:val="20"/>
                <w:szCs w:val="18"/>
                <w:lang w:eastAsia="lt-LT"/>
              </w:rPr>
              <w:t>Reikalavimai</w:t>
            </w:r>
            <w:r w:rsidRPr="00EA7119">
              <w:rPr>
                <w:rFonts w:ascii="Times New Roman" w:hAnsi="Times New Roman" w:cs="Times New Roman"/>
                <w:b/>
                <w:sz w:val="20"/>
                <w:szCs w:val="18"/>
                <w:lang w:eastAsia="lt-LT"/>
              </w:rPr>
              <w:t xml:space="preserve"> </w:t>
            </w:r>
            <w:r w:rsidRPr="00EA7119">
              <w:rPr>
                <w:b/>
                <w:sz w:val="20"/>
                <w:szCs w:val="18"/>
                <w:lang w:eastAsia="lt-LT"/>
              </w:rPr>
              <w:t>įrangai</w:t>
            </w:r>
          </w:p>
        </w:tc>
        <w:tc>
          <w:tcPr>
            <w:tcW w:w="8222" w:type="dxa"/>
          </w:tcPr>
          <w:p w14:paraId="1BC1D5A2" w14:textId="3D882AE9" w:rsidR="00117AC6" w:rsidRDefault="00473C4C" w:rsidP="00371587">
            <w:pPr>
              <w:pStyle w:val="Sraopastraipa"/>
              <w:numPr>
                <w:ilvl w:val="0"/>
                <w:numId w:val="21"/>
              </w:numPr>
              <w:ind w:left="414" w:hanging="357"/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įrangos </w:t>
            </w:r>
            <w:r w:rsidR="00117AC6">
              <w:rPr>
                <w:sz w:val="20"/>
                <w:szCs w:val="18"/>
              </w:rPr>
              <w:t xml:space="preserve">išlaidos bus tinkamos, jei </w:t>
            </w:r>
            <w:r w:rsidR="004B0756">
              <w:rPr>
                <w:sz w:val="20"/>
                <w:szCs w:val="18"/>
              </w:rPr>
              <w:t>AIE</w:t>
            </w:r>
            <w:r w:rsidR="00117AC6">
              <w:rPr>
                <w:sz w:val="20"/>
                <w:szCs w:val="18"/>
              </w:rPr>
              <w:t xml:space="preserve"> </w:t>
            </w:r>
            <w:r w:rsidR="00462F91">
              <w:rPr>
                <w:sz w:val="20"/>
                <w:szCs w:val="18"/>
              </w:rPr>
              <w:t xml:space="preserve">technologijos </w:t>
            </w:r>
            <w:r w:rsidR="00117AC6" w:rsidRPr="00473C4C">
              <w:rPr>
                <w:b/>
                <w:bCs/>
                <w:sz w:val="20"/>
                <w:szCs w:val="18"/>
              </w:rPr>
              <w:t xml:space="preserve">bus </w:t>
            </w:r>
            <w:r w:rsidRPr="00473C4C">
              <w:rPr>
                <w:b/>
                <w:bCs/>
                <w:sz w:val="20"/>
                <w:szCs w:val="18"/>
              </w:rPr>
              <w:t xml:space="preserve">įsigytos </w:t>
            </w:r>
            <w:r w:rsidR="00117AC6" w:rsidRPr="00473C4C">
              <w:rPr>
                <w:b/>
                <w:bCs/>
                <w:sz w:val="20"/>
                <w:szCs w:val="18"/>
              </w:rPr>
              <w:t>pirmąjį kartą iš vystytojo, esančios elektrinių parke (saulės elektrinėje)</w:t>
            </w:r>
            <w:r w:rsidRPr="00473C4C">
              <w:rPr>
                <w:b/>
                <w:bCs/>
                <w:sz w:val="20"/>
                <w:szCs w:val="18"/>
              </w:rPr>
              <w:t>, kuris</w:t>
            </w:r>
            <w:r w:rsidR="00117AC6" w:rsidRPr="00473C4C">
              <w:rPr>
                <w:b/>
                <w:bCs/>
                <w:sz w:val="20"/>
                <w:szCs w:val="18"/>
              </w:rPr>
              <w:t xml:space="preserve">  eksploatuojam</w:t>
            </w:r>
            <w:r w:rsidRPr="00473C4C">
              <w:rPr>
                <w:b/>
                <w:bCs/>
                <w:sz w:val="20"/>
                <w:szCs w:val="18"/>
              </w:rPr>
              <w:t>a</w:t>
            </w:r>
            <w:r w:rsidR="00117AC6" w:rsidRPr="00473C4C">
              <w:rPr>
                <w:b/>
                <w:bCs/>
                <w:sz w:val="20"/>
                <w:szCs w:val="18"/>
              </w:rPr>
              <w:t xml:space="preserve">s </w:t>
            </w:r>
            <w:r w:rsidRPr="00473C4C">
              <w:rPr>
                <w:b/>
                <w:bCs/>
                <w:sz w:val="20"/>
                <w:szCs w:val="18"/>
              </w:rPr>
              <w:t xml:space="preserve">ne ilgiau kaip 24 mėnesius </w:t>
            </w:r>
            <w:r w:rsidR="00117AC6" w:rsidRPr="00473C4C">
              <w:rPr>
                <w:b/>
                <w:bCs/>
                <w:sz w:val="20"/>
                <w:szCs w:val="18"/>
              </w:rPr>
              <w:t>(t. y. nuo leidimo gaminti datos</w:t>
            </w:r>
            <w:r w:rsidR="001510DD">
              <w:rPr>
                <w:b/>
                <w:bCs/>
                <w:sz w:val="20"/>
                <w:szCs w:val="18"/>
              </w:rPr>
              <w:t xml:space="preserve"> praėjo ne daugiau nei 24 mėn.</w:t>
            </w:r>
            <w:r w:rsidR="00117AC6" w:rsidRPr="00117AC6">
              <w:rPr>
                <w:sz w:val="20"/>
                <w:szCs w:val="18"/>
              </w:rPr>
              <w:t>);</w:t>
            </w:r>
          </w:p>
          <w:p w14:paraId="18875B0F" w14:textId="7C907DB0" w:rsidR="00371587" w:rsidRDefault="00371587" w:rsidP="00371587">
            <w:pPr>
              <w:pStyle w:val="Sraopastraipa"/>
              <w:numPr>
                <w:ilvl w:val="0"/>
                <w:numId w:val="21"/>
              </w:numPr>
              <w:ind w:left="414" w:hanging="357"/>
              <w:jc w:val="both"/>
              <w:rPr>
                <w:sz w:val="20"/>
                <w:szCs w:val="18"/>
              </w:rPr>
            </w:pPr>
            <w:r w:rsidRPr="00EA7119">
              <w:rPr>
                <w:sz w:val="20"/>
                <w:szCs w:val="18"/>
              </w:rPr>
              <w:t>atitikti įprastai tokiai įrangai keliamus ES standartus, ekologinius ženklus</w:t>
            </w:r>
            <w:r>
              <w:rPr>
                <w:sz w:val="20"/>
                <w:szCs w:val="18"/>
              </w:rPr>
              <w:t>;</w:t>
            </w:r>
          </w:p>
          <w:p w14:paraId="1BBD0A65" w14:textId="583C1FB2" w:rsidR="00371587" w:rsidRPr="00063EE5" w:rsidRDefault="00371587" w:rsidP="00063EE5">
            <w:pPr>
              <w:pStyle w:val="Sraopastraipa"/>
              <w:numPr>
                <w:ilvl w:val="0"/>
                <w:numId w:val="21"/>
              </w:numPr>
              <w:ind w:left="414" w:hanging="357"/>
              <w:jc w:val="both"/>
              <w:rPr>
                <w:sz w:val="20"/>
                <w:szCs w:val="18"/>
              </w:rPr>
            </w:pPr>
            <w:r w:rsidRPr="00063EE5">
              <w:rPr>
                <w:sz w:val="20"/>
                <w:szCs w:val="18"/>
              </w:rPr>
              <w:t>saulės moduliams turi būti suteikta 10 m. produkto garantija ir 25 m. 80 proc. efektyvumo garantija;</w:t>
            </w:r>
          </w:p>
          <w:p w14:paraId="3E448428" w14:textId="1598C370" w:rsidR="00371587" w:rsidRPr="00EA7119" w:rsidRDefault="00371587" w:rsidP="00371587">
            <w:pPr>
              <w:pStyle w:val="Sraopastraipa"/>
              <w:numPr>
                <w:ilvl w:val="0"/>
                <w:numId w:val="21"/>
              </w:numPr>
              <w:ind w:left="414" w:hanging="357"/>
              <w:jc w:val="both"/>
              <w:rPr>
                <w:sz w:val="20"/>
                <w:szCs w:val="18"/>
              </w:rPr>
            </w:pPr>
            <w:proofErr w:type="spellStart"/>
            <w:r w:rsidRPr="00EA7119">
              <w:rPr>
                <w:sz w:val="20"/>
                <w:szCs w:val="18"/>
              </w:rPr>
              <w:t>inverteriui</w:t>
            </w:r>
            <w:proofErr w:type="spellEnd"/>
            <w:r w:rsidRPr="00EA7119">
              <w:rPr>
                <w:sz w:val="20"/>
                <w:szCs w:val="18"/>
              </w:rPr>
              <w:t xml:space="preserve"> turi būti suteikta 5 m. produkto garantija</w:t>
            </w:r>
            <w:r>
              <w:rPr>
                <w:sz w:val="20"/>
                <w:szCs w:val="18"/>
              </w:rPr>
              <w:t>.</w:t>
            </w:r>
          </w:p>
        </w:tc>
      </w:tr>
      <w:tr w:rsidR="00371587" w:rsidRPr="008D4839" w14:paraId="49FA51D8" w14:textId="77777777" w:rsidTr="00674B13">
        <w:trPr>
          <w:trHeight w:val="539"/>
        </w:trPr>
        <w:tc>
          <w:tcPr>
            <w:tcW w:w="2405" w:type="dxa"/>
          </w:tcPr>
          <w:p w14:paraId="3165D425" w14:textId="77777777" w:rsidR="00371587" w:rsidRPr="00EA7119" w:rsidRDefault="00371587" w:rsidP="00371587">
            <w:pPr>
              <w:rPr>
                <w:b/>
                <w:sz w:val="20"/>
                <w:szCs w:val="18"/>
                <w:lang w:eastAsia="lt-LT"/>
              </w:rPr>
            </w:pPr>
            <w:r w:rsidRPr="00EA7119">
              <w:rPr>
                <w:b/>
                <w:sz w:val="20"/>
                <w:szCs w:val="18"/>
                <w:lang w:eastAsia="lt-LT"/>
              </w:rPr>
              <w:t>Paramos dydis</w:t>
            </w:r>
          </w:p>
        </w:tc>
        <w:tc>
          <w:tcPr>
            <w:tcW w:w="8222" w:type="dxa"/>
          </w:tcPr>
          <w:p w14:paraId="2A884CE2" w14:textId="53384231" w:rsidR="00371587" w:rsidRPr="00EA7119" w:rsidRDefault="000373D2" w:rsidP="00371587">
            <w:pPr>
              <w:pStyle w:val="Sraopastraipa"/>
              <w:ind w:left="414"/>
              <w:jc w:val="both"/>
              <w:rPr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̴</w:t>
            </w:r>
            <w:r w:rsidR="00371587" w:rsidRPr="00EA7119">
              <w:rPr>
                <w:b/>
                <w:sz w:val="20"/>
                <w:szCs w:val="18"/>
              </w:rPr>
              <w:t>323,00 Eur už 1 kW</w:t>
            </w:r>
            <w:r w:rsidR="00371587" w:rsidRPr="00EA7119">
              <w:rPr>
                <w:sz w:val="20"/>
                <w:szCs w:val="18"/>
              </w:rPr>
              <w:t xml:space="preserve"> saulės elektrinės įrengtosios galios </w:t>
            </w:r>
            <w:r w:rsidR="00371587" w:rsidRPr="000A32BA">
              <w:rPr>
                <w:b/>
                <w:bCs/>
                <w:sz w:val="20"/>
                <w:szCs w:val="18"/>
              </w:rPr>
              <w:t>(</w:t>
            </w:r>
            <w:r w:rsidR="000A32BA" w:rsidRPr="000A32BA">
              <w:rPr>
                <w:b/>
                <w:bCs/>
                <w:sz w:val="20"/>
                <w:szCs w:val="18"/>
              </w:rPr>
              <w:t xml:space="preserve">finansavimas neskiriamas, jei </w:t>
            </w:r>
            <w:r w:rsidR="005B1F51">
              <w:rPr>
                <w:b/>
                <w:bCs/>
                <w:sz w:val="20"/>
                <w:szCs w:val="18"/>
              </w:rPr>
              <w:t>bute/</w:t>
            </w:r>
            <w:r w:rsidR="000A32BA" w:rsidRPr="000A32BA">
              <w:rPr>
                <w:b/>
                <w:bCs/>
                <w:sz w:val="20"/>
                <w:szCs w:val="18"/>
              </w:rPr>
              <w:t>pastate</w:t>
            </w:r>
            <w:r w:rsidR="00371587" w:rsidRPr="000A32BA">
              <w:rPr>
                <w:b/>
                <w:bCs/>
                <w:sz w:val="20"/>
                <w:szCs w:val="18"/>
              </w:rPr>
              <w:t xml:space="preserve"> yra registruotas verslo plotas</w:t>
            </w:r>
            <w:r w:rsidR="00443840">
              <w:rPr>
                <w:b/>
                <w:bCs/>
                <w:sz w:val="20"/>
                <w:szCs w:val="18"/>
              </w:rPr>
              <w:t>,</w:t>
            </w:r>
            <w:r w:rsidR="00443840" w:rsidRPr="00443840">
              <w:rPr>
                <w:b/>
                <w:bCs/>
                <w:sz w:val="20"/>
                <w:szCs w:val="18"/>
              </w:rPr>
              <w:t xml:space="preserve"> išskyrus atvejus, kai fizinis asmuo gali pateikti įrodymus, kad ūkinė – komercinė veikla nėra vykdoma </w:t>
            </w:r>
            <w:r w:rsidR="00F43A42">
              <w:rPr>
                <w:b/>
                <w:bCs/>
                <w:sz w:val="20"/>
                <w:szCs w:val="18"/>
              </w:rPr>
              <w:t xml:space="preserve">tame </w:t>
            </w:r>
            <w:r w:rsidR="00443840" w:rsidRPr="00443840">
              <w:rPr>
                <w:b/>
                <w:bCs/>
                <w:sz w:val="20"/>
                <w:szCs w:val="18"/>
              </w:rPr>
              <w:t>pastate</w:t>
            </w:r>
            <w:r w:rsidR="00F43A42">
              <w:rPr>
                <w:b/>
                <w:bCs/>
                <w:sz w:val="20"/>
                <w:szCs w:val="18"/>
              </w:rPr>
              <w:t>/</w:t>
            </w:r>
            <w:r w:rsidR="00443840" w:rsidRPr="00443840">
              <w:rPr>
                <w:b/>
                <w:bCs/>
                <w:sz w:val="20"/>
                <w:szCs w:val="18"/>
              </w:rPr>
              <w:t>bute</w:t>
            </w:r>
            <w:r w:rsidR="00371587" w:rsidRPr="000A32BA">
              <w:rPr>
                <w:b/>
                <w:bCs/>
                <w:sz w:val="20"/>
                <w:szCs w:val="18"/>
              </w:rPr>
              <w:t>).</w:t>
            </w:r>
          </w:p>
        </w:tc>
      </w:tr>
      <w:tr w:rsidR="00371587" w:rsidRPr="008D4839" w14:paraId="7D269268" w14:textId="77777777" w:rsidTr="00674B13">
        <w:trPr>
          <w:trHeight w:val="681"/>
        </w:trPr>
        <w:tc>
          <w:tcPr>
            <w:tcW w:w="2405" w:type="dxa"/>
          </w:tcPr>
          <w:p w14:paraId="232299D9" w14:textId="77777777" w:rsidR="00371587" w:rsidRPr="00EA7119" w:rsidRDefault="00371587" w:rsidP="00371587">
            <w:pPr>
              <w:rPr>
                <w:b/>
                <w:sz w:val="20"/>
                <w:szCs w:val="18"/>
                <w:lang w:eastAsia="lt-LT"/>
              </w:rPr>
            </w:pPr>
            <w:r w:rsidRPr="00EA7119">
              <w:rPr>
                <w:b/>
                <w:bCs/>
                <w:sz w:val="20"/>
                <w:szCs w:val="18"/>
                <w:lang w:eastAsia="lt-LT"/>
              </w:rPr>
              <w:t>Ką turi daryti fizinis asmuo, norintis gauti paramą?</w:t>
            </w:r>
          </w:p>
        </w:tc>
        <w:tc>
          <w:tcPr>
            <w:tcW w:w="8222" w:type="dxa"/>
          </w:tcPr>
          <w:p w14:paraId="0174CD29" w14:textId="69BC31FF" w:rsidR="00371587" w:rsidRPr="00EA7119" w:rsidRDefault="00371587" w:rsidP="00371587">
            <w:pPr>
              <w:pStyle w:val="Sraopastraipa"/>
              <w:numPr>
                <w:ilvl w:val="0"/>
                <w:numId w:val="21"/>
              </w:numPr>
              <w:ind w:left="414" w:hanging="357"/>
              <w:jc w:val="both"/>
              <w:rPr>
                <w:sz w:val="20"/>
                <w:szCs w:val="18"/>
              </w:rPr>
            </w:pPr>
            <w:r w:rsidRPr="00EA7119">
              <w:rPr>
                <w:sz w:val="20"/>
                <w:szCs w:val="18"/>
              </w:rPr>
              <w:t xml:space="preserve">pateikti </w:t>
            </w:r>
            <w:proofErr w:type="spellStart"/>
            <w:r w:rsidRPr="00EA7119">
              <w:rPr>
                <w:sz w:val="20"/>
                <w:szCs w:val="18"/>
              </w:rPr>
              <w:t>APVAi</w:t>
            </w:r>
            <w:proofErr w:type="spellEnd"/>
            <w:r w:rsidRPr="00EA7119">
              <w:rPr>
                <w:sz w:val="20"/>
                <w:szCs w:val="18"/>
              </w:rPr>
              <w:t xml:space="preserve"> registracijos formą per kvietime nustatytą terminą;</w:t>
            </w:r>
          </w:p>
          <w:p w14:paraId="417FF471" w14:textId="5226BF39" w:rsidR="003F1913" w:rsidRDefault="000A32BA" w:rsidP="003F1913">
            <w:pPr>
              <w:pStyle w:val="Sraopastraipa"/>
              <w:numPr>
                <w:ilvl w:val="0"/>
                <w:numId w:val="21"/>
              </w:numPr>
              <w:ind w:left="414" w:hanging="357"/>
              <w:jc w:val="both"/>
              <w:rPr>
                <w:sz w:val="20"/>
                <w:szCs w:val="18"/>
              </w:rPr>
            </w:pPr>
            <w:r w:rsidRPr="000A32BA">
              <w:rPr>
                <w:sz w:val="20"/>
                <w:szCs w:val="18"/>
              </w:rPr>
              <w:t xml:space="preserve">Fizinis asmuo </w:t>
            </w:r>
            <w:r w:rsidRPr="000A32BA">
              <w:rPr>
                <w:b/>
                <w:bCs/>
                <w:sz w:val="20"/>
                <w:szCs w:val="18"/>
              </w:rPr>
              <w:t>turi tapti</w:t>
            </w:r>
            <w:r w:rsidRPr="000A32BA">
              <w:rPr>
                <w:sz w:val="20"/>
                <w:szCs w:val="18"/>
              </w:rPr>
              <w:t xml:space="preserve"> Atsinaujinančių išteklių energiją naudojančios technologijos, esančios elektrinių parke (saulės elektrinėje) bendraturčiu</w:t>
            </w:r>
            <w:r>
              <w:rPr>
                <w:sz w:val="20"/>
                <w:szCs w:val="18"/>
              </w:rPr>
              <w:t xml:space="preserve"> </w:t>
            </w:r>
            <w:r w:rsidRPr="000A32BA">
              <w:rPr>
                <w:sz w:val="20"/>
                <w:szCs w:val="18"/>
              </w:rPr>
              <w:t xml:space="preserve">bei </w:t>
            </w:r>
            <w:r w:rsidRPr="000A32BA">
              <w:rPr>
                <w:b/>
                <w:bCs/>
                <w:sz w:val="20"/>
                <w:szCs w:val="18"/>
              </w:rPr>
              <w:t>gaminančiu vartotoju teisės aktų nustatyta tvarka (įskaitant, bet neapsiribojant</w:t>
            </w:r>
            <w:r w:rsidR="00CC3075">
              <w:rPr>
                <w:b/>
                <w:bCs/>
                <w:sz w:val="20"/>
                <w:szCs w:val="18"/>
              </w:rPr>
              <w:t>)</w:t>
            </w:r>
            <w:r w:rsidRPr="000A32BA">
              <w:rPr>
                <w:b/>
                <w:bCs/>
                <w:sz w:val="20"/>
                <w:szCs w:val="18"/>
              </w:rPr>
              <w:t xml:space="preserve"> sudaryti atitinkamas sutartis su elektros energijos tiekėju ir (ar) energetikos tinklų operatoriumi, įsirengti apskaitos prietaisą</w:t>
            </w:r>
            <w:r w:rsidRPr="000A32BA">
              <w:rPr>
                <w:sz w:val="20"/>
                <w:szCs w:val="18"/>
              </w:rPr>
              <w:t xml:space="preserve"> (išskyrus atvejus, kai Fizinis asmuo jau yra tapęs gaminančiu vartotoju ir (ar) atlikęs dalį ar visus reikiamus veiksmus</w:t>
            </w:r>
            <w:r w:rsidR="00A250E9">
              <w:rPr>
                <w:sz w:val="20"/>
                <w:szCs w:val="18"/>
              </w:rPr>
              <w:t>;</w:t>
            </w:r>
          </w:p>
          <w:p w14:paraId="035F615B" w14:textId="441C32FC" w:rsidR="000A32BA" w:rsidRPr="00EA7119" w:rsidRDefault="003F1913" w:rsidP="00912B7D">
            <w:pPr>
              <w:pStyle w:val="Sraopastraipa"/>
              <w:numPr>
                <w:ilvl w:val="0"/>
                <w:numId w:val="21"/>
              </w:numPr>
              <w:ind w:left="414" w:hanging="357"/>
              <w:jc w:val="both"/>
              <w:rPr>
                <w:sz w:val="20"/>
                <w:szCs w:val="18"/>
              </w:rPr>
            </w:pPr>
            <w:r w:rsidRPr="003F1913">
              <w:rPr>
                <w:sz w:val="20"/>
                <w:szCs w:val="18"/>
              </w:rPr>
              <w:t xml:space="preserve">pateikti </w:t>
            </w:r>
            <w:proofErr w:type="spellStart"/>
            <w:r w:rsidRPr="003F1913">
              <w:rPr>
                <w:sz w:val="20"/>
                <w:szCs w:val="18"/>
              </w:rPr>
              <w:t>APVAi</w:t>
            </w:r>
            <w:proofErr w:type="spellEnd"/>
            <w:r w:rsidRPr="003F1913">
              <w:rPr>
                <w:sz w:val="20"/>
                <w:szCs w:val="18"/>
              </w:rPr>
              <w:t xml:space="preserve"> mokėjimo prašymą per </w:t>
            </w:r>
            <w:proofErr w:type="spellStart"/>
            <w:r w:rsidRPr="003F1913">
              <w:rPr>
                <w:sz w:val="20"/>
                <w:szCs w:val="18"/>
              </w:rPr>
              <w:t>per</w:t>
            </w:r>
            <w:proofErr w:type="spellEnd"/>
            <w:r w:rsidRPr="003F1913">
              <w:rPr>
                <w:sz w:val="20"/>
                <w:szCs w:val="18"/>
              </w:rPr>
              <w:t xml:space="preserve"> 12 mėn. nuo kvietimo pabaigos.</w:t>
            </w:r>
          </w:p>
        </w:tc>
      </w:tr>
      <w:tr w:rsidR="00371587" w:rsidRPr="008D4839" w14:paraId="5F0D55AD" w14:textId="77777777" w:rsidTr="00674B13">
        <w:trPr>
          <w:trHeight w:val="923"/>
        </w:trPr>
        <w:tc>
          <w:tcPr>
            <w:tcW w:w="2405" w:type="dxa"/>
          </w:tcPr>
          <w:p w14:paraId="4BCBA262" w14:textId="77777777" w:rsidR="00371587" w:rsidRPr="00EA7119" w:rsidRDefault="00371587" w:rsidP="00371587">
            <w:pPr>
              <w:rPr>
                <w:b/>
                <w:sz w:val="20"/>
                <w:szCs w:val="18"/>
              </w:rPr>
            </w:pPr>
            <w:r w:rsidRPr="00EA7119">
              <w:rPr>
                <w:b/>
                <w:bCs/>
                <w:sz w:val="20"/>
                <w:szCs w:val="18"/>
              </w:rPr>
              <w:t>Kokius duomenis (be asmens rekvizitų) turi pateikti fizinis asmuo registracijos formoje?</w:t>
            </w:r>
          </w:p>
        </w:tc>
        <w:tc>
          <w:tcPr>
            <w:tcW w:w="8222" w:type="dxa"/>
          </w:tcPr>
          <w:p w14:paraId="5E215427" w14:textId="4AB40D3B" w:rsidR="00371587" w:rsidRPr="00EA7119" w:rsidRDefault="00CF1409" w:rsidP="00371587">
            <w:pPr>
              <w:pStyle w:val="Sraopastraipa"/>
              <w:numPr>
                <w:ilvl w:val="0"/>
                <w:numId w:val="21"/>
              </w:numPr>
              <w:ind w:left="414" w:hanging="357"/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buto</w:t>
            </w:r>
            <w:r w:rsidR="00371587" w:rsidRPr="00EA7119">
              <w:rPr>
                <w:sz w:val="20"/>
                <w:szCs w:val="18"/>
              </w:rPr>
              <w:t xml:space="preserve"> unikalų numerį</w:t>
            </w:r>
            <w:r w:rsidR="004C323A">
              <w:rPr>
                <w:sz w:val="20"/>
                <w:szCs w:val="18"/>
              </w:rPr>
              <w:t xml:space="preserve"> arba</w:t>
            </w:r>
            <w:r w:rsidR="000A32BA">
              <w:rPr>
                <w:sz w:val="20"/>
                <w:szCs w:val="18"/>
              </w:rPr>
              <w:t xml:space="preserve"> </w:t>
            </w:r>
            <w:r w:rsidR="00A27F66">
              <w:rPr>
                <w:sz w:val="20"/>
                <w:szCs w:val="18"/>
              </w:rPr>
              <w:t>vieno buto pastato</w:t>
            </w:r>
            <w:r w:rsidR="004C323A">
              <w:rPr>
                <w:sz w:val="20"/>
                <w:szCs w:val="18"/>
              </w:rPr>
              <w:t>,</w:t>
            </w:r>
            <w:r w:rsidR="00A27F66">
              <w:rPr>
                <w:sz w:val="20"/>
                <w:szCs w:val="18"/>
              </w:rPr>
              <w:t xml:space="preserve"> </w:t>
            </w:r>
            <w:r w:rsidR="004C323A">
              <w:rPr>
                <w:sz w:val="20"/>
                <w:szCs w:val="18"/>
              </w:rPr>
              <w:t xml:space="preserve">arba </w:t>
            </w:r>
            <w:r w:rsidR="005528B7">
              <w:rPr>
                <w:sz w:val="20"/>
                <w:szCs w:val="18"/>
              </w:rPr>
              <w:t>sodų pastato unikalų</w:t>
            </w:r>
            <w:r w:rsidR="000A32BA">
              <w:rPr>
                <w:sz w:val="20"/>
                <w:szCs w:val="18"/>
              </w:rPr>
              <w:t xml:space="preserve"> numerį</w:t>
            </w:r>
            <w:r w:rsidR="00371587" w:rsidRPr="00EA7119">
              <w:rPr>
                <w:sz w:val="20"/>
                <w:szCs w:val="18"/>
              </w:rPr>
              <w:t>;</w:t>
            </w:r>
          </w:p>
          <w:p w14:paraId="63D78B71" w14:textId="3BDA8FC6" w:rsidR="00371587" w:rsidRPr="00EA7119" w:rsidRDefault="00371587" w:rsidP="000A32BA">
            <w:pPr>
              <w:pStyle w:val="Sraopastraipa"/>
              <w:numPr>
                <w:ilvl w:val="0"/>
                <w:numId w:val="21"/>
              </w:numPr>
              <w:ind w:left="414" w:hanging="357"/>
              <w:jc w:val="both"/>
              <w:rPr>
                <w:sz w:val="20"/>
                <w:szCs w:val="18"/>
              </w:rPr>
            </w:pPr>
            <w:r w:rsidRPr="00EA7119">
              <w:rPr>
                <w:sz w:val="20"/>
                <w:szCs w:val="18"/>
              </w:rPr>
              <w:t>ketinamos įsig</w:t>
            </w:r>
            <w:r w:rsidR="008C19A9">
              <w:rPr>
                <w:sz w:val="20"/>
                <w:szCs w:val="18"/>
              </w:rPr>
              <w:t>y</w:t>
            </w:r>
            <w:r w:rsidRPr="00EA7119">
              <w:rPr>
                <w:sz w:val="20"/>
                <w:szCs w:val="18"/>
              </w:rPr>
              <w:t>ti elektrinės galingumą (įrengtąją galią)</w:t>
            </w:r>
            <w:r w:rsidR="00A250E9">
              <w:rPr>
                <w:sz w:val="20"/>
                <w:szCs w:val="18"/>
              </w:rPr>
              <w:t>.</w:t>
            </w:r>
          </w:p>
        </w:tc>
      </w:tr>
      <w:tr w:rsidR="00371587" w:rsidRPr="008D4839" w14:paraId="0716859F" w14:textId="77777777" w:rsidTr="00201FE0">
        <w:trPr>
          <w:trHeight w:val="274"/>
        </w:trPr>
        <w:tc>
          <w:tcPr>
            <w:tcW w:w="2405" w:type="dxa"/>
          </w:tcPr>
          <w:p w14:paraId="1D9CAFB5" w14:textId="61324495" w:rsidR="00371587" w:rsidRPr="00EA7119" w:rsidRDefault="00371587" w:rsidP="00371587">
            <w:pPr>
              <w:rPr>
                <w:b/>
                <w:sz w:val="20"/>
                <w:szCs w:val="18"/>
              </w:rPr>
            </w:pPr>
            <w:r w:rsidRPr="00EA7119">
              <w:rPr>
                <w:b/>
                <w:bCs/>
                <w:sz w:val="20"/>
                <w:szCs w:val="18"/>
              </w:rPr>
              <w:t xml:space="preserve">Pagal kokius prioritetinius kriterijus bus </w:t>
            </w:r>
            <w:r>
              <w:rPr>
                <w:b/>
                <w:bCs/>
                <w:sz w:val="20"/>
                <w:szCs w:val="18"/>
              </w:rPr>
              <w:t xml:space="preserve">vertinami </w:t>
            </w:r>
            <w:r w:rsidRPr="00EA7119">
              <w:rPr>
                <w:b/>
                <w:bCs/>
                <w:sz w:val="20"/>
                <w:szCs w:val="18"/>
              </w:rPr>
              <w:t>projektai?</w:t>
            </w:r>
          </w:p>
        </w:tc>
        <w:tc>
          <w:tcPr>
            <w:tcW w:w="8222" w:type="dxa"/>
          </w:tcPr>
          <w:p w14:paraId="1F0D6EC6" w14:textId="0BB5CE5E" w:rsidR="00371587" w:rsidRPr="00EA7119" w:rsidRDefault="00371587" w:rsidP="00371587">
            <w:pPr>
              <w:jc w:val="both"/>
              <w:rPr>
                <w:sz w:val="20"/>
                <w:szCs w:val="18"/>
              </w:rPr>
            </w:pPr>
            <w:r w:rsidRPr="00EA7119">
              <w:rPr>
                <w:b/>
                <w:sz w:val="20"/>
                <w:szCs w:val="18"/>
              </w:rPr>
              <w:t>1.</w:t>
            </w:r>
            <w:r w:rsidRPr="00EA7119">
              <w:rPr>
                <w:sz w:val="20"/>
                <w:szCs w:val="18"/>
              </w:rPr>
              <w:t xml:space="preserve"> </w:t>
            </w:r>
            <w:r w:rsidR="000A32BA" w:rsidRPr="000A32BA">
              <w:rPr>
                <w:b/>
                <w:sz w:val="20"/>
                <w:szCs w:val="18"/>
              </w:rPr>
              <w:t>Gyvenamojo ar sodo pastato (buto) apsirūpinimo šiluma būdas</w:t>
            </w:r>
            <w:r w:rsidRPr="00EA7119">
              <w:rPr>
                <w:b/>
                <w:sz w:val="20"/>
                <w:szCs w:val="18"/>
              </w:rPr>
              <w:t>:</w:t>
            </w:r>
          </w:p>
          <w:p w14:paraId="631043B3" w14:textId="4ACA673C" w:rsidR="000A32BA" w:rsidRPr="000A32BA" w:rsidRDefault="000A32BA" w:rsidP="000A32BA">
            <w:pPr>
              <w:pStyle w:val="Sraopastraipa"/>
              <w:numPr>
                <w:ilvl w:val="1"/>
                <w:numId w:val="23"/>
              </w:numPr>
              <w:jc w:val="both"/>
              <w:rPr>
                <w:sz w:val="20"/>
                <w:szCs w:val="18"/>
              </w:rPr>
            </w:pPr>
            <w:r w:rsidRPr="000A32BA">
              <w:rPr>
                <w:sz w:val="20"/>
                <w:szCs w:val="18"/>
              </w:rPr>
              <w:t>atsinaujinančių išteklių gaminančios technologijos, bus skirtos prie centralizuotai tiekiamos šilumos neprijungtiems gyvenamiesiems pastatams (butams)</w:t>
            </w:r>
            <w:r w:rsidR="00B961EC">
              <w:rPr>
                <w:sz w:val="20"/>
                <w:szCs w:val="18"/>
              </w:rPr>
              <w:t>-</w:t>
            </w:r>
            <w:r w:rsidR="00B961EC" w:rsidRPr="000A32BA">
              <w:rPr>
                <w:sz w:val="20"/>
                <w:szCs w:val="18"/>
              </w:rPr>
              <w:t xml:space="preserve"> aukštesnis balas</w:t>
            </w:r>
            <w:r w:rsidR="00A250E9">
              <w:rPr>
                <w:sz w:val="20"/>
                <w:szCs w:val="18"/>
              </w:rPr>
              <w:t>;</w:t>
            </w:r>
            <w:r w:rsidR="00B961EC" w:rsidRPr="000A32BA">
              <w:rPr>
                <w:sz w:val="20"/>
                <w:szCs w:val="18"/>
              </w:rPr>
              <w:t xml:space="preserve"> </w:t>
            </w:r>
          </w:p>
          <w:p w14:paraId="50340C49" w14:textId="31950623" w:rsidR="00B961EC" w:rsidRPr="00B961EC" w:rsidRDefault="000A32BA" w:rsidP="00B961EC">
            <w:pPr>
              <w:pStyle w:val="Sraopastraipa"/>
              <w:numPr>
                <w:ilvl w:val="1"/>
                <w:numId w:val="23"/>
              </w:numPr>
              <w:jc w:val="both"/>
              <w:rPr>
                <w:b/>
                <w:sz w:val="20"/>
                <w:szCs w:val="18"/>
              </w:rPr>
            </w:pPr>
            <w:r w:rsidRPr="000A32BA">
              <w:rPr>
                <w:sz w:val="20"/>
                <w:szCs w:val="18"/>
              </w:rPr>
              <w:t>atsinaujinančių išteklių gaminančios technologijos, bus skirtos centralizuotai tiekiamos šilumos prijungtiems gyvenamiesiems pastatams (butams)</w:t>
            </w:r>
            <w:r w:rsidR="00371587" w:rsidRPr="00EA7119">
              <w:rPr>
                <w:sz w:val="20"/>
                <w:szCs w:val="18"/>
              </w:rPr>
              <w:t xml:space="preserve">– </w:t>
            </w:r>
            <w:r w:rsidR="00B961EC" w:rsidRPr="000A32BA">
              <w:rPr>
                <w:sz w:val="20"/>
                <w:szCs w:val="18"/>
              </w:rPr>
              <w:t>žemesnis balas</w:t>
            </w:r>
            <w:r w:rsidR="00A250E9">
              <w:rPr>
                <w:sz w:val="20"/>
                <w:szCs w:val="18"/>
              </w:rPr>
              <w:t>.</w:t>
            </w:r>
          </w:p>
          <w:p w14:paraId="67EB09DE" w14:textId="03421B75" w:rsidR="00371587" w:rsidRPr="001510DD" w:rsidRDefault="00371587" w:rsidP="001510DD">
            <w:pPr>
              <w:jc w:val="both"/>
              <w:rPr>
                <w:b/>
                <w:sz w:val="20"/>
                <w:szCs w:val="18"/>
              </w:rPr>
            </w:pPr>
            <w:r w:rsidRPr="001510DD">
              <w:rPr>
                <w:b/>
                <w:sz w:val="20"/>
                <w:szCs w:val="18"/>
              </w:rPr>
              <w:t xml:space="preserve">2. </w:t>
            </w:r>
            <w:r w:rsidR="00B961EC" w:rsidRPr="001510DD">
              <w:rPr>
                <w:b/>
                <w:sz w:val="20"/>
                <w:szCs w:val="18"/>
              </w:rPr>
              <w:t>Atsinaujinančių išteklių energiją naudojančių technologijų galia</w:t>
            </w:r>
            <w:r w:rsidRPr="001510DD">
              <w:rPr>
                <w:b/>
                <w:sz w:val="20"/>
                <w:szCs w:val="18"/>
              </w:rPr>
              <w:t>:</w:t>
            </w:r>
          </w:p>
          <w:p w14:paraId="3EE669EF" w14:textId="60738A94" w:rsidR="00371587" w:rsidRPr="00EA7119" w:rsidRDefault="00371587" w:rsidP="00371587">
            <w:pPr>
              <w:pStyle w:val="Sraopastraipa"/>
              <w:numPr>
                <w:ilvl w:val="1"/>
                <w:numId w:val="24"/>
              </w:numPr>
              <w:jc w:val="both"/>
              <w:rPr>
                <w:sz w:val="20"/>
                <w:szCs w:val="18"/>
              </w:rPr>
            </w:pPr>
            <w:r w:rsidRPr="00EA7119">
              <w:rPr>
                <w:sz w:val="20"/>
                <w:szCs w:val="18"/>
              </w:rPr>
              <w:t>iki 5 kW – aukštesnis balas</w:t>
            </w:r>
            <w:r>
              <w:rPr>
                <w:sz w:val="20"/>
                <w:szCs w:val="18"/>
              </w:rPr>
              <w:t>;</w:t>
            </w:r>
          </w:p>
          <w:p w14:paraId="287AB8F6" w14:textId="4B983106" w:rsidR="00371587" w:rsidRPr="00EA7119" w:rsidRDefault="00371587" w:rsidP="00371587">
            <w:pPr>
              <w:pStyle w:val="Sraopastraipa"/>
              <w:numPr>
                <w:ilvl w:val="1"/>
                <w:numId w:val="24"/>
              </w:numPr>
              <w:jc w:val="both"/>
              <w:rPr>
                <w:sz w:val="20"/>
                <w:szCs w:val="18"/>
              </w:rPr>
            </w:pPr>
            <w:r w:rsidRPr="00EA7119">
              <w:rPr>
                <w:sz w:val="20"/>
                <w:szCs w:val="18"/>
              </w:rPr>
              <w:t>daugiau kaip 5 kW bet ne daugiau kaip 10 kW – žemesnis balas</w:t>
            </w:r>
            <w:r>
              <w:rPr>
                <w:sz w:val="20"/>
                <w:szCs w:val="18"/>
              </w:rPr>
              <w:t>.</w:t>
            </w:r>
          </w:p>
        </w:tc>
      </w:tr>
      <w:tr w:rsidR="00371587" w:rsidRPr="008D4839" w14:paraId="2611DCBD" w14:textId="77777777" w:rsidTr="00674B13">
        <w:trPr>
          <w:trHeight w:val="653"/>
        </w:trPr>
        <w:tc>
          <w:tcPr>
            <w:tcW w:w="2405" w:type="dxa"/>
          </w:tcPr>
          <w:p w14:paraId="0610C67C" w14:textId="492BD6C3" w:rsidR="00371587" w:rsidRPr="00EA7119" w:rsidRDefault="00371587" w:rsidP="00371587">
            <w:pPr>
              <w:rPr>
                <w:b/>
                <w:bCs/>
                <w:sz w:val="20"/>
                <w:szCs w:val="18"/>
              </w:rPr>
            </w:pPr>
            <w:r w:rsidRPr="00EA7119">
              <w:rPr>
                <w:b/>
                <w:bCs/>
                <w:sz w:val="20"/>
                <w:szCs w:val="18"/>
              </w:rPr>
              <w:t>Ką darys APVA, gavusi registracijos formas?</w:t>
            </w:r>
          </w:p>
        </w:tc>
        <w:tc>
          <w:tcPr>
            <w:tcW w:w="8222" w:type="dxa"/>
          </w:tcPr>
          <w:p w14:paraId="4C9B2C7B" w14:textId="707BF86F" w:rsidR="00371587" w:rsidRPr="00EA7119" w:rsidRDefault="00371587" w:rsidP="00371587">
            <w:pPr>
              <w:pStyle w:val="Sraopastraipa"/>
              <w:numPr>
                <w:ilvl w:val="0"/>
                <w:numId w:val="21"/>
              </w:numPr>
              <w:ind w:left="414" w:hanging="357"/>
              <w:jc w:val="both"/>
              <w:rPr>
                <w:sz w:val="20"/>
                <w:szCs w:val="18"/>
              </w:rPr>
            </w:pPr>
            <w:r w:rsidRPr="00EA7119">
              <w:rPr>
                <w:sz w:val="20"/>
                <w:szCs w:val="18"/>
              </w:rPr>
              <w:t xml:space="preserve">pasibaigus </w:t>
            </w:r>
            <w:r>
              <w:rPr>
                <w:sz w:val="20"/>
                <w:szCs w:val="18"/>
              </w:rPr>
              <w:t>3</w:t>
            </w:r>
            <w:r w:rsidRPr="00EA7119">
              <w:rPr>
                <w:sz w:val="20"/>
                <w:szCs w:val="18"/>
              </w:rPr>
              <w:t xml:space="preserve">0 dienų trukusiam kvietimui, </w:t>
            </w:r>
            <w:r w:rsidRPr="00474AA8">
              <w:rPr>
                <w:b/>
                <w:sz w:val="20"/>
                <w:szCs w:val="18"/>
              </w:rPr>
              <w:t>APVA per 30 dienų įvertins pateiktas</w:t>
            </w:r>
            <w:r w:rsidRPr="00EA7119">
              <w:rPr>
                <w:sz w:val="20"/>
                <w:szCs w:val="18"/>
              </w:rPr>
              <w:t xml:space="preserve"> registracijos formas ir pagal prioritetinius kriterijus sudarys registracijos formų sąrašą</w:t>
            </w:r>
            <w:r>
              <w:rPr>
                <w:sz w:val="20"/>
                <w:szCs w:val="18"/>
              </w:rPr>
              <w:t>;</w:t>
            </w:r>
          </w:p>
          <w:p w14:paraId="780655AE" w14:textId="10A2DE0A" w:rsidR="00371587" w:rsidRPr="00EA7119" w:rsidRDefault="00371587" w:rsidP="00371587">
            <w:pPr>
              <w:pStyle w:val="Sraopastraipa"/>
              <w:numPr>
                <w:ilvl w:val="0"/>
                <w:numId w:val="21"/>
              </w:numPr>
              <w:ind w:left="414" w:hanging="357"/>
              <w:jc w:val="both"/>
              <w:rPr>
                <w:sz w:val="20"/>
                <w:szCs w:val="18"/>
              </w:rPr>
            </w:pPr>
            <w:r w:rsidRPr="00EA7119">
              <w:rPr>
                <w:sz w:val="20"/>
                <w:szCs w:val="18"/>
              </w:rPr>
              <w:t>pagal sudarytą registracijos formų sąrašą nedelsiant (ne vėliau kaip per 3 darbo dienas) informuos fizinius asmenis apie jiems numatytą skirti finansavimą</w:t>
            </w:r>
            <w:r>
              <w:rPr>
                <w:sz w:val="20"/>
                <w:szCs w:val="18"/>
              </w:rPr>
              <w:t>.</w:t>
            </w:r>
          </w:p>
        </w:tc>
      </w:tr>
      <w:tr w:rsidR="00371587" w:rsidRPr="008D4839" w14:paraId="480518C5" w14:textId="77777777" w:rsidTr="00674B13">
        <w:trPr>
          <w:trHeight w:val="793"/>
        </w:trPr>
        <w:tc>
          <w:tcPr>
            <w:tcW w:w="2405" w:type="dxa"/>
          </w:tcPr>
          <w:p w14:paraId="164E0120" w14:textId="18077125" w:rsidR="00371587" w:rsidRPr="00EA7119" w:rsidRDefault="00371587" w:rsidP="00371587">
            <w:pPr>
              <w:rPr>
                <w:b/>
                <w:bCs/>
                <w:sz w:val="20"/>
                <w:szCs w:val="18"/>
              </w:rPr>
            </w:pPr>
            <w:r w:rsidRPr="00EA7119">
              <w:rPr>
                <w:b/>
                <w:bCs/>
                <w:sz w:val="20"/>
                <w:szCs w:val="18"/>
              </w:rPr>
              <w:t>Ką daryt</w:t>
            </w:r>
            <w:r>
              <w:rPr>
                <w:b/>
                <w:bCs/>
                <w:sz w:val="20"/>
                <w:szCs w:val="18"/>
              </w:rPr>
              <w:t>i</w:t>
            </w:r>
            <w:r w:rsidRPr="00EA7119">
              <w:rPr>
                <w:b/>
                <w:bCs/>
                <w:sz w:val="20"/>
                <w:szCs w:val="18"/>
              </w:rPr>
              <w:t>, gav</w:t>
            </w:r>
            <w:r>
              <w:rPr>
                <w:b/>
                <w:bCs/>
                <w:sz w:val="20"/>
                <w:szCs w:val="18"/>
              </w:rPr>
              <w:t>u</w:t>
            </w:r>
            <w:r w:rsidRPr="00EA7119">
              <w:rPr>
                <w:b/>
                <w:bCs/>
                <w:sz w:val="20"/>
                <w:szCs w:val="18"/>
              </w:rPr>
              <w:t>s iš APVA pranešimą, jog numatytas skirti finansavimas?</w:t>
            </w:r>
          </w:p>
        </w:tc>
        <w:tc>
          <w:tcPr>
            <w:tcW w:w="8222" w:type="dxa"/>
          </w:tcPr>
          <w:p w14:paraId="62EB3B7C" w14:textId="3D193000" w:rsidR="00371587" w:rsidRDefault="00B961EC" w:rsidP="00371587">
            <w:pPr>
              <w:pStyle w:val="Sraopastraipa"/>
              <w:numPr>
                <w:ilvl w:val="0"/>
                <w:numId w:val="21"/>
              </w:numPr>
              <w:ind w:left="414" w:hanging="357"/>
              <w:jc w:val="both"/>
              <w:rPr>
                <w:sz w:val="20"/>
                <w:szCs w:val="18"/>
              </w:rPr>
            </w:pPr>
            <w:r w:rsidRPr="00B961EC">
              <w:rPr>
                <w:b/>
                <w:bCs/>
                <w:sz w:val="20"/>
                <w:szCs w:val="18"/>
              </w:rPr>
              <w:t>įsigyti iš elektrinių parkų vystytojo</w:t>
            </w:r>
            <w:r w:rsidR="00A250E9" w:rsidRPr="00A250E9">
              <w:rPr>
                <w:sz w:val="20"/>
                <w:szCs w:val="18"/>
              </w:rPr>
              <w:t>;</w:t>
            </w:r>
          </w:p>
          <w:p w14:paraId="4292DE8C" w14:textId="0A534E30" w:rsidR="00B961EC" w:rsidRPr="00EA7119" w:rsidRDefault="00B961EC" w:rsidP="00371587">
            <w:pPr>
              <w:pStyle w:val="Sraopastraipa"/>
              <w:numPr>
                <w:ilvl w:val="0"/>
                <w:numId w:val="21"/>
              </w:numPr>
              <w:ind w:left="414" w:hanging="357"/>
              <w:jc w:val="both"/>
              <w:rPr>
                <w:sz w:val="20"/>
                <w:szCs w:val="18"/>
              </w:rPr>
            </w:pPr>
            <w:r w:rsidRPr="003A2FFF">
              <w:rPr>
                <w:b/>
                <w:bCs/>
                <w:sz w:val="20"/>
                <w:szCs w:val="18"/>
              </w:rPr>
              <w:t>tapti gaminančiu vartotoju</w:t>
            </w:r>
            <w:r>
              <w:rPr>
                <w:sz w:val="20"/>
                <w:szCs w:val="18"/>
              </w:rPr>
              <w:t xml:space="preserve"> </w:t>
            </w:r>
            <w:r w:rsidRPr="00B961EC">
              <w:rPr>
                <w:sz w:val="20"/>
                <w:szCs w:val="18"/>
              </w:rPr>
              <w:t xml:space="preserve">teisės aktų nustatyta tvarka (įskaitant, bet neapsiribojant sudaryti atitinkamas sutartis su elektros energijos tiekėju ir (ar) energetikos tinklų operatoriumi, </w:t>
            </w:r>
            <w:r w:rsidRPr="003A2FFF">
              <w:rPr>
                <w:b/>
                <w:bCs/>
                <w:sz w:val="20"/>
                <w:szCs w:val="18"/>
              </w:rPr>
              <w:t>įsirengti apskaitos prietaisą</w:t>
            </w:r>
            <w:r w:rsidR="00A250E9" w:rsidRPr="00A250E9">
              <w:rPr>
                <w:sz w:val="20"/>
                <w:szCs w:val="18"/>
              </w:rPr>
              <w:t>;</w:t>
            </w:r>
          </w:p>
          <w:p w14:paraId="7DEB5411" w14:textId="38EB4747" w:rsidR="00371587" w:rsidRPr="00EA7119" w:rsidRDefault="00371587" w:rsidP="00047B9A">
            <w:pPr>
              <w:pStyle w:val="Sraopastraipa"/>
              <w:numPr>
                <w:ilvl w:val="0"/>
                <w:numId w:val="21"/>
              </w:numPr>
              <w:ind w:left="414" w:hanging="357"/>
              <w:jc w:val="both"/>
              <w:rPr>
                <w:sz w:val="20"/>
                <w:szCs w:val="18"/>
              </w:rPr>
            </w:pPr>
            <w:r w:rsidRPr="00EA7119">
              <w:rPr>
                <w:sz w:val="20"/>
                <w:szCs w:val="18"/>
              </w:rPr>
              <w:t xml:space="preserve">pateikti </w:t>
            </w:r>
            <w:proofErr w:type="spellStart"/>
            <w:r w:rsidRPr="00EA7119">
              <w:rPr>
                <w:sz w:val="20"/>
                <w:szCs w:val="18"/>
              </w:rPr>
              <w:t>APVAi</w:t>
            </w:r>
            <w:proofErr w:type="spellEnd"/>
            <w:r w:rsidRPr="00EA7119">
              <w:rPr>
                <w:sz w:val="20"/>
                <w:szCs w:val="18"/>
              </w:rPr>
              <w:t xml:space="preserve"> Išlaidų kompensavimo prašymą</w:t>
            </w:r>
            <w:r w:rsidR="00A250E9">
              <w:rPr>
                <w:sz w:val="20"/>
                <w:szCs w:val="18"/>
              </w:rPr>
              <w:t>.</w:t>
            </w:r>
          </w:p>
        </w:tc>
      </w:tr>
      <w:tr w:rsidR="00371587" w:rsidRPr="008D4839" w14:paraId="2FC62FD1" w14:textId="77777777" w:rsidTr="00674B13">
        <w:trPr>
          <w:trHeight w:val="909"/>
        </w:trPr>
        <w:tc>
          <w:tcPr>
            <w:tcW w:w="2405" w:type="dxa"/>
          </w:tcPr>
          <w:p w14:paraId="06941C81" w14:textId="2F549850" w:rsidR="00371587" w:rsidRPr="00EA7119" w:rsidRDefault="00371587" w:rsidP="00371587">
            <w:pPr>
              <w:rPr>
                <w:b/>
                <w:sz w:val="20"/>
                <w:szCs w:val="18"/>
              </w:rPr>
            </w:pPr>
            <w:proofErr w:type="spellStart"/>
            <w:r w:rsidRPr="00EA7119">
              <w:rPr>
                <w:b/>
                <w:bCs/>
                <w:sz w:val="20"/>
                <w:szCs w:val="18"/>
                <w:lang w:val="en-US"/>
              </w:rPr>
              <w:t>Kokius</w:t>
            </w:r>
            <w:proofErr w:type="spellEnd"/>
            <w:r w:rsidRPr="00EA7119">
              <w:rPr>
                <w:b/>
                <w:bCs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EA7119">
              <w:rPr>
                <w:b/>
                <w:bCs/>
                <w:sz w:val="20"/>
                <w:szCs w:val="18"/>
                <w:lang w:val="en-US"/>
              </w:rPr>
              <w:t>dokumentus</w:t>
            </w:r>
            <w:proofErr w:type="spellEnd"/>
            <w:r w:rsidRPr="00EA7119">
              <w:rPr>
                <w:b/>
                <w:bCs/>
                <w:sz w:val="20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18"/>
                <w:lang w:val="en-US"/>
              </w:rPr>
              <w:t>reikės</w:t>
            </w:r>
            <w:proofErr w:type="spellEnd"/>
            <w:r>
              <w:rPr>
                <w:b/>
                <w:bCs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EA7119">
              <w:rPr>
                <w:b/>
                <w:bCs/>
                <w:sz w:val="20"/>
                <w:szCs w:val="18"/>
                <w:lang w:val="en-US"/>
              </w:rPr>
              <w:t>pateikti</w:t>
            </w:r>
            <w:proofErr w:type="spellEnd"/>
            <w:r w:rsidRPr="00EA7119">
              <w:rPr>
                <w:b/>
                <w:bCs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EA7119">
              <w:rPr>
                <w:b/>
                <w:bCs/>
                <w:sz w:val="20"/>
                <w:szCs w:val="18"/>
              </w:rPr>
              <w:t>APVAi</w:t>
            </w:r>
            <w:proofErr w:type="spellEnd"/>
            <w:r w:rsidRPr="00EA7119">
              <w:rPr>
                <w:b/>
                <w:bCs/>
                <w:sz w:val="20"/>
                <w:szCs w:val="18"/>
              </w:rPr>
              <w:t xml:space="preserve"> kartu su Išlaidų kompensavimo prašymu?</w:t>
            </w:r>
          </w:p>
        </w:tc>
        <w:tc>
          <w:tcPr>
            <w:tcW w:w="8222" w:type="dxa"/>
          </w:tcPr>
          <w:p w14:paraId="7B1639A8" w14:textId="1CDD3A07" w:rsidR="00371587" w:rsidRPr="00EA7119" w:rsidRDefault="00371587" w:rsidP="00371587">
            <w:pPr>
              <w:pStyle w:val="Sraopastraipa"/>
              <w:numPr>
                <w:ilvl w:val="0"/>
                <w:numId w:val="21"/>
              </w:numPr>
              <w:ind w:left="414" w:hanging="357"/>
              <w:jc w:val="both"/>
              <w:rPr>
                <w:sz w:val="20"/>
                <w:szCs w:val="18"/>
              </w:rPr>
            </w:pPr>
            <w:r w:rsidRPr="00EA7119">
              <w:rPr>
                <w:sz w:val="20"/>
                <w:szCs w:val="18"/>
              </w:rPr>
              <w:t>sąskaitą faktūrą ir elektrinės perdavimo asmens nuosavybėn perdavimo</w:t>
            </w:r>
            <w:r>
              <w:rPr>
                <w:sz w:val="20"/>
                <w:szCs w:val="18"/>
              </w:rPr>
              <w:t>-</w:t>
            </w:r>
            <w:r w:rsidRPr="00EA7119">
              <w:rPr>
                <w:sz w:val="20"/>
                <w:szCs w:val="18"/>
              </w:rPr>
              <w:t>priėmimo aktą</w:t>
            </w:r>
            <w:r>
              <w:rPr>
                <w:sz w:val="20"/>
                <w:szCs w:val="18"/>
              </w:rPr>
              <w:t>;</w:t>
            </w:r>
            <w:r w:rsidR="00B961EC">
              <w:rPr>
                <w:sz w:val="20"/>
                <w:szCs w:val="18"/>
              </w:rPr>
              <w:t xml:space="preserve"> </w:t>
            </w:r>
          </w:p>
          <w:p w14:paraId="1EAED619" w14:textId="5B63FEF1" w:rsidR="00371587" w:rsidRPr="00EA7119" w:rsidRDefault="00371587" w:rsidP="00371587">
            <w:pPr>
              <w:pStyle w:val="Sraopastraipa"/>
              <w:numPr>
                <w:ilvl w:val="0"/>
                <w:numId w:val="21"/>
              </w:numPr>
              <w:ind w:left="414" w:hanging="357"/>
              <w:jc w:val="both"/>
              <w:rPr>
                <w:sz w:val="20"/>
                <w:szCs w:val="18"/>
              </w:rPr>
            </w:pPr>
            <w:r w:rsidRPr="00EA7119">
              <w:rPr>
                <w:sz w:val="20"/>
                <w:szCs w:val="18"/>
              </w:rPr>
              <w:t>įrenginio pasą ir/ar techninę specifikaciją</w:t>
            </w:r>
            <w:r>
              <w:rPr>
                <w:sz w:val="20"/>
                <w:szCs w:val="18"/>
              </w:rPr>
              <w:t>;</w:t>
            </w:r>
          </w:p>
          <w:p w14:paraId="38625791" w14:textId="173C7547" w:rsidR="00371587" w:rsidRPr="00EA7119" w:rsidRDefault="00B961EC" w:rsidP="00371587">
            <w:pPr>
              <w:pStyle w:val="Sraopastraipa"/>
              <w:numPr>
                <w:ilvl w:val="0"/>
                <w:numId w:val="21"/>
              </w:numPr>
              <w:ind w:left="414" w:hanging="357"/>
              <w:jc w:val="both"/>
              <w:rPr>
                <w:sz w:val="20"/>
                <w:szCs w:val="18"/>
              </w:rPr>
            </w:pPr>
            <w:r w:rsidRPr="00B961EC">
              <w:rPr>
                <w:sz w:val="20"/>
                <w:szCs w:val="18"/>
              </w:rPr>
              <w:t>gaminančio vartotojo sutarčių su elektros energijos tiekėju ir (ar) energetikos tinklų operatoriumi kopijas</w:t>
            </w:r>
            <w:r w:rsidR="006163B5">
              <w:rPr>
                <w:sz w:val="20"/>
                <w:szCs w:val="18"/>
              </w:rPr>
              <w:t>.</w:t>
            </w:r>
          </w:p>
        </w:tc>
      </w:tr>
      <w:tr w:rsidR="00371587" w:rsidRPr="008D4839" w14:paraId="140BEDD6" w14:textId="77777777" w:rsidTr="00674B13">
        <w:trPr>
          <w:trHeight w:val="696"/>
        </w:trPr>
        <w:tc>
          <w:tcPr>
            <w:tcW w:w="2405" w:type="dxa"/>
          </w:tcPr>
          <w:p w14:paraId="61252C1B" w14:textId="77777777" w:rsidR="00371587" w:rsidRPr="00EA7119" w:rsidRDefault="00371587" w:rsidP="00371587">
            <w:pPr>
              <w:rPr>
                <w:b/>
                <w:sz w:val="20"/>
                <w:szCs w:val="18"/>
              </w:rPr>
            </w:pPr>
            <w:r w:rsidRPr="00EA7119">
              <w:rPr>
                <w:b/>
                <w:bCs/>
                <w:sz w:val="20"/>
                <w:szCs w:val="18"/>
              </w:rPr>
              <w:t>Kokie reikalavimai išlaidų pagrindimo dokumentams?</w:t>
            </w:r>
          </w:p>
        </w:tc>
        <w:tc>
          <w:tcPr>
            <w:tcW w:w="8222" w:type="dxa"/>
          </w:tcPr>
          <w:p w14:paraId="6A19F713" w14:textId="351A3F58" w:rsidR="00371587" w:rsidRDefault="00371587" w:rsidP="00371587">
            <w:pPr>
              <w:pStyle w:val="Sraopastraipa"/>
              <w:numPr>
                <w:ilvl w:val="0"/>
                <w:numId w:val="21"/>
              </w:numPr>
              <w:ind w:left="414" w:hanging="357"/>
              <w:jc w:val="both"/>
              <w:rPr>
                <w:sz w:val="20"/>
                <w:szCs w:val="18"/>
              </w:rPr>
            </w:pPr>
            <w:r w:rsidRPr="00EA7119">
              <w:rPr>
                <w:sz w:val="20"/>
                <w:szCs w:val="18"/>
              </w:rPr>
              <w:t>elektrinės įsigijimo sąskaita faktūra turi būti išrašyta registracijos formoje nurodytam asmeniui arba registracijos formoje nurodyto pastato bendraturčiui</w:t>
            </w:r>
            <w:r w:rsidR="00A250E9">
              <w:rPr>
                <w:sz w:val="20"/>
                <w:szCs w:val="18"/>
              </w:rPr>
              <w:t>;</w:t>
            </w:r>
          </w:p>
          <w:p w14:paraId="0B4292F1" w14:textId="4AFCD08F" w:rsidR="00371587" w:rsidRPr="00EA7119" w:rsidRDefault="00CE3EEE" w:rsidP="00CE3EEE">
            <w:pPr>
              <w:pStyle w:val="Sraopastraipa"/>
              <w:numPr>
                <w:ilvl w:val="0"/>
                <w:numId w:val="21"/>
              </w:numPr>
              <w:ind w:left="414" w:hanging="357"/>
              <w:jc w:val="both"/>
              <w:rPr>
                <w:sz w:val="20"/>
                <w:szCs w:val="18"/>
              </w:rPr>
            </w:pPr>
            <w:r w:rsidRPr="00CE3EEE">
              <w:rPr>
                <w:sz w:val="20"/>
                <w:szCs w:val="18"/>
              </w:rPr>
              <w:t xml:space="preserve">Išlaidas pagrindžiančiuose dokumentuose, taip pat </w:t>
            </w:r>
            <w:r w:rsidRPr="00CE3EEE">
              <w:rPr>
                <w:b/>
                <w:bCs/>
                <w:sz w:val="20"/>
                <w:szCs w:val="18"/>
              </w:rPr>
              <w:t>turi būti nurodyta elektrinės įsigytoji galia, IP klasės, CE ženklinimas, garantijos, elektrinių parko (saulės elektrinės) leidimo gaminti data ir numeris</w:t>
            </w:r>
            <w:r w:rsidR="00A250E9" w:rsidRPr="00A250E9">
              <w:rPr>
                <w:sz w:val="20"/>
                <w:szCs w:val="18"/>
              </w:rPr>
              <w:t>.</w:t>
            </w:r>
          </w:p>
        </w:tc>
      </w:tr>
      <w:tr w:rsidR="00371587" w:rsidRPr="008D4839" w14:paraId="33561BD9" w14:textId="77777777" w:rsidTr="00674B13">
        <w:trPr>
          <w:trHeight w:val="440"/>
        </w:trPr>
        <w:tc>
          <w:tcPr>
            <w:tcW w:w="2405" w:type="dxa"/>
          </w:tcPr>
          <w:p w14:paraId="28AFF842" w14:textId="3B0B5C7F" w:rsidR="00371587" w:rsidRPr="00EA7119" w:rsidRDefault="00371587" w:rsidP="00371587">
            <w:pPr>
              <w:rPr>
                <w:b/>
                <w:sz w:val="20"/>
                <w:szCs w:val="18"/>
              </w:rPr>
            </w:pPr>
            <w:r w:rsidRPr="00EA7119">
              <w:rPr>
                <w:b/>
                <w:bCs/>
                <w:sz w:val="20"/>
                <w:szCs w:val="18"/>
              </w:rPr>
              <w:t>Per kiek laiko gaus</w:t>
            </w:r>
            <w:r>
              <w:rPr>
                <w:b/>
                <w:bCs/>
                <w:sz w:val="20"/>
                <w:szCs w:val="18"/>
              </w:rPr>
              <w:t>ite</w:t>
            </w:r>
            <w:r w:rsidRPr="00EA7119">
              <w:rPr>
                <w:b/>
                <w:bCs/>
                <w:sz w:val="20"/>
                <w:szCs w:val="18"/>
              </w:rPr>
              <w:t xml:space="preserve"> išmoką?</w:t>
            </w:r>
          </w:p>
        </w:tc>
        <w:tc>
          <w:tcPr>
            <w:tcW w:w="8222" w:type="dxa"/>
          </w:tcPr>
          <w:p w14:paraId="01D3BF14" w14:textId="44FE5D9F" w:rsidR="00371587" w:rsidRPr="00EA7119" w:rsidRDefault="00371587" w:rsidP="00371587">
            <w:pPr>
              <w:pStyle w:val="Sraopastraipa"/>
              <w:numPr>
                <w:ilvl w:val="0"/>
                <w:numId w:val="21"/>
              </w:numPr>
              <w:ind w:left="414" w:hanging="357"/>
              <w:jc w:val="both"/>
              <w:rPr>
                <w:sz w:val="20"/>
                <w:szCs w:val="18"/>
              </w:rPr>
            </w:pPr>
            <w:r w:rsidRPr="00EA7119">
              <w:rPr>
                <w:sz w:val="20"/>
                <w:szCs w:val="18"/>
              </w:rPr>
              <w:t xml:space="preserve">ne vėliau kaip </w:t>
            </w:r>
            <w:r w:rsidRPr="00EA7119">
              <w:rPr>
                <w:b/>
                <w:sz w:val="20"/>
                <w:szCs w:val="18"/>
              </w:rPr>
              <w:t>per 60 kalendorinių dienų</w:t>
            </w:r>
            <w:r w:rsidRPr="00EA7119">
              <w:rPr>
                <w:sz w:val="20"/>
                <w:szCs w:val="18"/>
              </w:rPr>
              <w:t xml:space="preserve"> nuo fizinio asmens tinkamai įforminto Išlaidų kompensavimo prašymo ir visų privalomų pateikti dokumentų registravimo dienos, su sąlyga, jei bus atliekama patikra projekto įgyvendinimo vietoje, kad jos metu nebus nustatyta trūkumų</w:t>
            </w:r>
            <w:r w:rsidR="00A250E9">
              <w:rPr>
                <w:sz w:val="20"/>
                <w:szCs w:val="18"/>
              </w:rPr>
              <w:t>.</w:t>
            </w:r>
          </w:p>
        </w:tc>
      </w:tr>
      <w:tr w:rsidR="00371587" w:rsidRPr="008D4839" w14:paraId="223D88F7" w14:textId="77777777" w:rsidTr="00674B13">
        <w:trPr>
          <w:trHeight w:val="696"/>
        </w:trPr>
        <w:tc>
          <w:tcPr>
            <w:tcW w:w="2405" w:type="dxa"/>
          </w:tcPr>
          <w:p w14:paraId="09773129" w14:textId="0B10B919" w:rsidR="00371587" w:rsidRPr="00EA7119" w:rsidRDefault="00371587" w:rsidP="00371587">
            <w:pPr>
              <w:rPr>
                <w:b/>
                <w:sz w:val="20"/>
                <w:szCs w:val="18"/>
              </w:rPr>
            </w:pPr>
            <w:r w:rsidRPr="00EA7119">
              <w:rPr>
                <w:b/>
                <w:bCs/>
                <w:sz w:val="20"/>
                <w:szCs w:val="18"/>
              </w:rPr>
              <w:t xml:space="preserve">Kokie įpareigojimai </w:t>
            </w:r>
            <w:r>
              <w:rPr>
                <w:b/>
                <w:bCs/>
                <w:sz w:val="20"/>
                <w:szCs w:val="18"/>
              </w:rPr>
              <w:t xml:space="preserve">atsiranda </w:t>
            </w:r>
            <w:r w:rsidRPr="00EA7119">
              <w:rPr>
                <w:b/>
                <w:bCs/>
                <w:sz w:val="20"/>
                <w:szCs w:val="18"/>
              </w:rPr>
              <w:t>gavus finansavimą?</w:t>
            </w:r>
          </w:p>
        </w:tc>
        <w:tc>
          <w:tcPr>
            <w:tcW w:w="8222" w:type="dxa"/>
          </w:tcPr>
          <w:p w14:paraId="3CA5B225" w14:textId="2B2D4D80" w:rsidR="00371587" w:rsidRPr="00EA7119" w:rsidRDefault="00371587" w:rsidP="00371587">
            <w:pPr>
              <w:pStyle w:val="Sraopastraipa"/>
              <w:numPr>
                <w:ilvl w:val="0"/>
                <w:numId w:val="21"/>
              </w:numPr>
              <w:ind w:left="414" w:hanging="357"/>
              <w:jc w:val="both"/>
              <w:rPr>
                <w:sz w:val="20"/>
                <w:szCs w:val="18"/>
              </w:rPr>
            </w:pPr>
            <w:r w:rsidRPr="00EA7119">
              <w:rPr>
                <w:sz w:val="20"/>
                <w:szCs w:val="18"/>
              </w:rPr>
              <w:t>5 metus be APVA rašytinio sutikimo negali perleisti, parduoti, įkeisti turto ar kitokiu būdu suvaržyti daiktinių teisių į elektrinę;</w:t>
            </w:r>
          </w:p>
          <w:p w14:paraId="3BB01922" w14:textId="14FC75FD" w:rsidR="00371587" w:rsidRDefault="00371587" w:rsidP="00371587">
            <w:pPr>
              <w:pStyle w:val="Sraopastraipa"/>
              <w:numPr>
                <w:ilvl w:val="0"/>
                <w:numId w:val="21"/>
              </w:numPr>
              <w:ind w:left="414" w:hanging="357"/>
              <w:jc w:val="both"/>
              <w:rPr>
                <w:sz w:val="20"/>
                <w:szCs w:val="18"/>
              </w:rPr>
            </w:pPr>
            <w:r w:rsidRPr="00EA7119">
              <w:rPr>
                <w:sz w:val="20"/>
                <w:szCs w:val="18"/>
              </w:rPr>
              <w:t>5 metus draudžiama parduoti elektros energiją ar naudoti ją ūkinei komercinei veiklai;</w:t>
            </w:r>
          </w:p>
          <w:p w14:paraId="34473192" w14:textId="429BC295" w:rsidR="00117AC6" w:rsidRPr="00EA7119" w:rsidRDefault="00117AC6" w:rsidP="00371587">
            <w:pPr>
              <w:pStyle w:val="Sraopastraipa"/>
              <w:numPr>
                <w:ilvl w:val="0"/>
                <w:numId w:val="21"/>
              </w:numPr>
              <w:ind w:left="414" w:hanging="357"/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 metus be APVA rašytinio sutikimo</w:t>
            </w:r>
            <w:r w:rsidR="001510DD">
              <w:rPr>
                <w:sz w:val="20"/>
                <w:szCs w:val="18"/>
              </w:rPr>
              <w:t xml:space="preserve"> draudžiama</w:t>
            </w:r>
            <w:r>
              <w:rPr>
                <w:sz w:val="20"/>
                <w:szCs w:val="18"/>
              </w:rPr>
              <w:t xml:space="preserve"> kei</w:t>
            </w:r>
            <w:r w:rsidR="001510DD">
              <w:rPr>
                <w:sz w:val="20"/>
                <w:szCs w:val="18"/>
              </w:rPr>
              <w:t>s</w:t>
            </w:r>
            <w:r>
              <w:rPr>
                <w:sz w:val="20"/>
                <w:szCs w:val="18"/>
              </w:rPr>
              <w:t>ti vartojimo objektus</w:t>
            </w:r>
            <w:r w:rsidR="00A250E9">
              <w:rPr>
                <w:sz w:val="20"/>
                <w:szCs w:val="18"/>
              </w:rPr>
              <w:t>;</w:t>
            </w:r>
          </w:p>
          <w:p w14:paraId="6DC10DDB" w14:textId="2B7111CC" w:rsidR="00371587" w:rsidRPr="00EA7119" w:rsidRDefault="00371587" w:rsidP="00371587">
            <w:pPr>
              <w:pStyle w:val="Sraopastraipa"/>
              <w:numPr>
                <w:ilvl w:val="0"/>
                <w:numId w:val="21"/>
              </w:numPr>
              <w:ind w:left="414" w:hanging="357"/>
              <w:jc w:val="both"/>
              <w:rPr>
                <w:sz w:val="20"/>
                <w:szCs w:val="18"/>
              </w:rPr>
            </w:pPr>
            <w:r w:rsidRPr="00EA7119">
              <w:rPr>
                <w:sz w:val="20"/>
                <w:szCs w:val="18"/>
              </w:rPr>
              <w:t>sudaryti sąlygas APVA tikrinti, ar yra/veikia elektrinė per visą 5 metų laikotarpį.</w:t>
            </w:r>
          </w:p>
        </w:tc>
      </w:tr>
    </w:tbl>
    <w:p w14:paraId="4D0FB5FE" w14:textId="77777777" w:rsidR="00BF66F1" w:rsidRPr="0086071D" w:rsidRDefault="00BF66F1" w:rsidP="00182BCE"/>
    <w:sectPr w:rsidR="00BF66F1" w:rsidRPr="0086071D" w:rsidSect="00182BCE">
      <w:pgSz w:w="11906" w:h="16838"/>
      <w:pgMar w:top="720" w:right="720" w:bottom="284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7716F"/>
    <w:multiLevelType w:val="hybridMultilevel"/>
    <w:tmpl w:val="EBCE04F6"/>
    <w:lvl w:ilvl="0" w:tplc="AE30DE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F43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BEDF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A42E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0869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E416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1A0E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64B2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1CA7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3005194"/>
    <w:multiLevelType w:val="hybridMultilevel"/>
    <w:tmpl w:val="D28037F6"/>
    <w:lvl w:ilvl="0" w:tplc="5F966A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D046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C4AF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9887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B23B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304E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883E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DE59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306E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69A0253"/>
    <w:multiLevelType w:val="hybridMultilevel"/>
    <w:tmpl w:val="BE94E2EA"/>
    <w:lvl w:ilvl="0" w:tplc="B30C45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BEF5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4868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18BA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78C6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A685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E212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9C9E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A01F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7270A01"/>
    <w:multiLevelType w:val="hybridMultilevel"/>
    <w:tmpl w:val="EFFE6E72"/>
    <w:lvl w:ilvl="0" w:tplc="7F405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E29D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68F3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AC1F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B24B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94C5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F86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2448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A240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C280B95"/>
    <w:multiLevelType w:val="hybridMultilevel"/>
    <w:tmpl w:val="2218617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11247"/>
    <w:multiLevelType w:val="hybridMultilevel"/>
    <w:tmpl w:val="E59AD2A0"/>
    <w:lvl w:ilvl="0" w:tplc="EB8845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C0E0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0C07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0411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5E24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BC46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4E3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6467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54D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2451C0E"/>
    <w:multiLevelType w:val="hybridMultilevel"/>
    <w:tmpl w:val="FBB6179E"/>
    <w:lvl w:ilvl="0" w:tplc="7C065B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109E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4EB5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5AA9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2E6E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E0FE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7E6E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7AFD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1838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2A91F5F"/>
    <w:multiLevelType w:val="hybridMultilevel"/>
    <w:tmpl w:val="69845DD0"/>
    <w:lvl w:ilvl="0" w:tplc="6576CC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567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D440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0897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64D1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E8DF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B667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DE1E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2410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10F0537"/>
    <w:multiLevelType w:val="hybridMultilevel"/>
    <w:tmpl w:val="A0ECF204"/>
    <w:lvl w:ilvl="0" w:tplc="3F96B2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F4CB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6602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28C4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DC6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3A14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C6D9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6E23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640D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5AA3226"/>
    <w:multiLevelType w:val="hybridMultilevel"/>
    <w:tmpl w:val="676E68EA"/>
    <w:lvl w:ilvl="0" w:tplc="0427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7703A5"/>
    <w:multiLevelType w:val="multilevel"/>
    <w:tmpl w:val="132E09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A4518A7"/>
    <w:multiLevelType w:val="hybridMultilevel"/>
    <w:tmpl w:val="F17EF43A"/>
    <w:lvl w:ilvl="0" w:tplc="1130D1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8E91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DA2D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065D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C694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BC05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903C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FC2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C6B9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A575F95"/>
    <w:multiLevelType w:val="multilevel"/>
    <w:tmpl w:val="4C42F1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CD74633"/>
    <w:multiLevelType w:val="hybridMultilevel"/>
    <w:tmpl w:val="6D1E75A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34EBC"/>
    <w:multiLevelType w:val="hybridMultilevel"/>
    <w:tmpl w:val="6E68EF4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122ED1"/>
    <w:multiLevelType w:val="hybridMultilevel"/>
    <w:tmpl w:val="8C0C3E2C"/>
    <w:lvl w:ilvl="0" w:tplc="A6EA04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70C2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3C6E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A087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BAD9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828E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70A3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2CCC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42F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7AB3FA9"/>
    <w:multiLevelType w:val="hybridMultilevel"/>
    <w:tmpl w:val="FFEED3DC"/>
    <w:lvl w:ilvl="0" w:tplc="4C2EFC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30C6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7C9D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0A9F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9019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8A2F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E8DC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0C13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DCBC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BFD71CD"/>
    <w:multiLevelType w:val="hybridMultilevel"/>
    <w:tmpl w:val="0B52AFC0"/>
    <w:lvl w:ilvl="0" w:tplc="F6805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4E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3A1C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5826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8489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F6C8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D2BB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DCC2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5ECB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50CF5488"/>
    <w:multiLevelType w:val="hybridMultilevel"/>
    <w:tmpl w:val="37005F42"/>
    <w:lvl w:ilvl="0" w:tplc="BA8864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B481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523B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F61B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6475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9818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001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C693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604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58A6370"/>
    <w:multiLevelType w:val="hybridMultilevel"/>
    <w:tmpl w:val="3BA82CB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BF406D"/>
    <w:multiLevelType w:val="hybridMultilevel"/>
    <w:tmpl w:val="8D322210"/>
    <w:lvl w:ilvl="0" w:tplc="33DCCD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9EE4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9061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96F7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E07A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0819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A671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A8E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DA8C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A24474E"/>
    <w:multiLevelType w:val="hybridMultilevel"/>
    <w:tmpl w:val="743A564E"/>
    <w:lvl w:ilvl="0" w:tplc="5BA2CD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2A52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2030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565F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2C6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4607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88DF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D4B2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662D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71407890"/>
    <w:multiLevelType w:val="hybridMultilevel"/>
    <w:tmpl w:val="E522F6A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1F4911"/>
    <w:multiLevelType w:val="hybridMultilevel"/>
    <w:tmpl w:val="14D8F6F6"/>
    <w:lvl w:ilvl="0" w:tplc="1E8ADD66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4" w15:restartNumberingAfterBreak="0">
    <w:nsid w:val="7D3D6348"/>
    <w:multiLevelType w:val="hybridMultilevel"/>
    <w:tmpl w:val="0E1CB2C2"/>
    <w:lvl w:ilvl="0" w:tplc="3E7EB4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BE5A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2E27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7C7C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7C74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844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28D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CAB2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2A15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F7A3990"/>
    <w:multiLevelType w:val="hybridMultilevel"/>
    <w:tmpl w:val="11E4AE72"/>
    <w:lvl w:ilvl="0" w:tplc="EF9CE9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3428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E297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CA79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58C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2CED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1AFE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6279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E210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6"/>
  </w:num>
  <w:num w:numId="2">
    <w:abstractNumId w:val="6"/>
  </w:num>
  <w:num w:numId="3">
    <w:abstractNumId w:val="20"/>
  </w:num>
  <w:num w:numId="4">
    <w:abstractNumId w:val="4"/>
  </w:num>
  <w:num w:numId="5">
    <w:abstractNumId w:val="25"/>
  </w:num>
  <w:num w:numId="6">
    <w:abstractNumId w:val="2"/>
  </w:num>
  <w:num w:numId="7">
    <w:abstractNumId w:val="19"/>
  </w:num>
  <w:num w:numId="8">
    <w:abstractNumId w:val="0"/>
  </w:num>
  <w:num w:numId="9">
    <w:abstractNumId w:val="17"/>
  </w:num>
  <w:num w:numId="10">
    <w:abstractNumId w:val="24"/>
  </w:num>
  <w:num w:numId="11">
    <w:abstractNumId w:val="5"/>
  </w:num>
  <w:num w:numId="12">
    <w:abstractNumId w:val="11"/>
  </w:num>
  <w:num w:numId="13">
    <w:abstractNumId w:val="13"/>
  </w:num>
  <w:num w:numId="14">
    <w:abstractNumId w:val="18"/>
  </w:num>
  <w:num w:numId="15">
    <w:abstractNumId w:val="21"/>
  </w:num>
  <w:num w:numId="16">
    <w:abstractNumId w:val="3"/>
  </w:num>
  <w:num w:numId="17">
    <w:abstractNumId w:val="1"/>
  </w:num>
  <w:num w:numId="18">
    <w:abstractNumId w:val="15"/>
  </w:num>
  <w:num w:numId="19">
    <w:abstractNumId w:val="8"/>
  </w:num>
  <w:num w:numId="20">
    <w:abstractNumId w:val="7"/>
  </w:num>
  <w:num w:numId="21">
    <w:abstractNumId w:val="9"/>
  </w:num>
  <w:num w:numId="22">
    <w:abstractNumId w:val="14"/>
  </w:num>
  <w:num w:numId="23">
    <w:abstractNumId w:val="10"/>
  </w:num>
  <w:num w:numId="24">
    <w:abstractNumId w:val="12"/>
  </w:num>
  <w:num w:numId="25">
    <w:abstractNumId w:val="22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59E"/>
    <w:rsid w:val="00005C7B"/>
    <w:rsid w:val="000373D2"/>
    <w:rsid w:val="00047B9A"/>
    <w:rsid w:val="00063EE5"/>
    <w:rsid w:val="000A32BA"/>
    <w:rsid w:val="000E3E28"/>
    <w:rsid w:val="000F1DFE"/>
    <w:rsid w:val="00110ABD"/>
    <w:rsid w:val="00117AC6"/>
    <w:rsid w:val="00141442"/>
    <w:rsid w:val="00150EF6"/>
    <w:rsid w:val="0015101B"/>
    <w:rsid w:val="001510DD"/>
    <w:rsid w:val="00154EBF"/>
    <w:rsid w:val="00175577"/>
    <w:rsid w:val="00182BCE"/>
    <w:rsid w:val="0019589A"/>
    <w:rsid w:val="001B0AA4"/>
    <w:rsid w:val="001C1C97"/>
    <w:rsid w:val="00201FE0"/>
    <w:rsid w:val="00236357"/>
    <w:rsid w:val="00256528"/>
    <w:rsid w:val="002A558B"/>
    <w:rsid w:val="002D3FBF"/>
    <w:rsid w:val="002E3FCD"/>
    <w:rsid w:val="0033293D"/>
    <w:rsid w:val="00371587"/>
    <w:rsid w:val="0038066B"/>
    <w:rsid w:val="00383C73"/>
    <w:rsid w:val="00390185"/>
    <w:rsid w:val="003A2FFF"/>
    <w:rsid w:val="003F1913"/>
    <w:rsid w:val="00443840"/>
    <w:rsid w:val="00462F91"/>
    <w:rsid w:val="00463902"/>
    <w:rsid w:val="00473C4C"/>
    <w:rsid w:val="00474AA8"/>
    <w:rsid w:val="0049010A"/>
    <w:rsid w:val="004B0756"/>
    <w:rsid w:val="004C323A"/>
    <w:rsid w:val="004C765B"/>
    <w:rsid w:val="005528B7"/>
    <w:rsid w:val="005B1F51"/>
    <w:rsid w:val="005E0043"/>
    <w:rsid w:val="00610F80"/>
    <w:rsid w:val="006133A9"/>
    <w:rsid w:val="006163B5"/>
    <w:rsid w:val="00632355"/>
    <w:rsid w:val="0067258B"/>
    <w:rsid w:val="00674195"/>
    <w:rsid w:val="00674B13"/>
    <w:rsid w:val="006850D2"/>
    <w:rsid w:val="00690F78"/>
    <w:rsid w:val="006A4796"/>
    <w:rsid w:val="006E05A0"/>
    <w:rsid w:val="007102C7"/>
    <w:rsid w:val="00731DDA"/>
    <w:rsid w:val="007535A5"/>
    <w:rsid w:val="007D2097"/>
    <w:rsid w:val="007D2FEB"/>
    <w:rsid w:val="007D3DEC"/>
    <w:rsid w:val="0086071D"/>
    <w:rsid w:val="008C19A9"/>
    <w:rsid w:val="008D4839"/>
    <w:rsid w:val="00912B7D"/>
    <w:rsid w:val="009147DB"/>
    <w:rsid w:val="009154C5"/>
    <w:rsid w:val="0093529D"/>
    <w:rsid w:val="009472C9"/>
    <w:rsid w:val="0095202B"/>
    <w:rsid w:val="009857B1"/>
    <w:rsid w:val="009B0965"/>
    <w:rsid w:val="009C1662"/>
    <w:rsid w:val="00A033AD"/>
    <w:rsid w:val="00A250E9"/>
    <w:rsid w:val="00A27F66"/>
    <w:rsid w:val="00A51EDA"/>
    <w:rsid w:val="00AE0E51"/>
    <w:rsid w:val="00B04A18"/>
    <w:rsid w:val="00B909B1"/>
    <w:rsid w:val="00B9100D"/>
    <w:rsid w:val="00B961EC"/>
    <w:rsid w:val="00B97EFB"/>
    <w:rsid w:val="00BD5D4D"/>
    <w:rsid w:val="00BF66F1"/>
    <w:rsid w:val="00C1777E"/>
    <w:rsid w:val="00CA6DAC"/>
    <w:rsid w:val="00CB7066"/>
    <w:rsid w:val="00CB73B2"/>
    <w:rsid w:val="00CC3075"/>
    <w:rsid w:val="00CC34A7"/>
    <w:rsid w:val="00CC759E"/>
    <w:rsid w:val="00CE3EEE"/>
    <w:rsid w:val="00CF1409"/>
    <w:rsid w:val="00D5205E"/>
    <w:rsid w:val="00DA4E72"/>
    <w:rsid w:val="00DD1DD2"/>
    <w:rsid w:val="00DF5E1B"/>
    <w:rsid w:val="00E0609F"/>
    <w:rsid w:val="00E2159C"/>
    <w:rsid w:val="00E34868"/>
    <w:rsid w:val="00E40311"/>
    <w:rsid w:val="00E50FD9"/>
    <w:rsid w:val="00EA7119"/>
    <w:rsid w:val="00EB6B67"/>
    <w:rsid w:val="00EF0893"/>
    <w:rsid w:val="00F2116B"/>
    <w:rsid w:val="00F3797E"/>
    <w:rsid w:val="00F43A42"/>
    <w:rsid w:val="00F867B1"/>
    <w:rsid w:val="00FA333C"/>
    <w:rsid w:val="00FA3DFC"/>
    <w:rsid w:val="00FC226A"/>
    <w:rsid w:val="00FF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5C384"/>
  <w15:chartTrackingRefBased/>
  <w15:docId w15:val="{04EC158B-090A-4068-A6A6-F5E10E05C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CC7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7D3DEC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2D3FBF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9472C9"/>
    <w:rPr>
      <w:color w:val="605E5C"/>
      <w:shd w:val="clear" w:color="auto" w:fill="E1DFDD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32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323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8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7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85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2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2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2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3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61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33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2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2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718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31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9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5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9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48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3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66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8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1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58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6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9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8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1414">
          <w:marLeft w:val="274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va.l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6D1A99E46FF4E4488586FFEF85BFFA69" ma:contentTypeVersion="8" ma:contentTypeDescription="Kurkite naują dokumentą." ma:contentTypeScope="" ma:versionID="583802335de3b06c45f2241594719663">
  <xsd:schema xmlns:xsd="http://www.w3.org/2001/XMLSchema" xmlns:xs="http://www.w3.org/2001/XMLSchema" xmlns:p="http://schemas.microsoft.com/office/2006/metadata/properties" xmlns:ns3="1deab130-d940-4d97-9580-ffa5dfe3e0cd" targetNamespace="http://schemas.microsoft.com/office/2006/metadata/properties" ma:root="true" ma:fieldsID="14632c178df92e4979d841b53935505e" ns3:_="">
    <xsd:import namespace="1deab130-d940-4d97-9580-ffa5dfe3e0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ab130-d940-4d97-9580-ffa5dfe3e0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D3229B-AACA-4163-9E6E-3FBD550E71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eab130-d940-4d97-9580-ffa5dfe3e0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F8E5AC-1500-4920-B048-FAD8E509A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899BE3-EA52-44DC-8B63-A270FD7C84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802</Words>
  <Characters>4572</Characters>
  <Application>Microsoft Office Word</Application>
  <DocSecurity>0</DocSecurity>
  <Lines>38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Ambrazeviciene</dc:creator>
  <cp:keywords/>
  <dc:description/>
  <cp:lastModifiedBy>Reda Lichadziauskienė</cp:lastModifiedBy>
  <cp:revision>71</cp:revision>
  <cp:lastPrinted>2019-01-31T05:08:00Z</cp:lastPrinted>
  <dcterms:created xsi:type="dcterms:W3CDTF">2019-12-03T11:12:00Z</dcterms:created>
  <dcterms:modified xsi:type="dcterms:W3CDTF">2020-06-15T04:53:00Z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0x0101006D1A99E46FF4E4488586FFEF85BFFA69</vt:lpwstr>
  </property>
</Properties>
</file>