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E093" w14:textId="77777777" w:rsidR="00DD38CE" w:rsidRDefault="00DD38CE" w:rsidP="006708E5">
      <w:pPr>
        <w:jc w:val="right"/>
        <w:rPr>
          <w:rFonts w:ascii="Times New Roman" w:hAnsi="Times New Roman"/>
          <w:i/>
          <w:sz w:val="24"/>
          <w:szCs w:val="24"/>
          <w:lang w:eastAsia="zh-TW"/>
        </w:rPr>
      </w:pPr>
      <w:r>
        <w:rPr>
          <w:rFonts w:ascii="Times New Roman" w:hAnsi="Times New Roman"/>
          <w:i/>
          <w:sz w:val="24"/>
          <w:szCs w:val="24"/>
          <w:lang w:eastAsia="zh-TW"/>
        </w:rPr>
        <w:t>Pavyzdinė forma</w:t>
      </w:r>
    </w:p>
    <w:p w14:paraId="25183F13" w14:textId="77777777" w:rsidR="00C760BD" w:rsidRDefault="00C760BD" w:rsidP="00DD38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Lietuvos Respublikos aplinkos ministerijos </w:t>
      </w:r>
    </w:p>
    <w:p w14:paraId="2E388F39" w14:textId="77777777" w:rsidR="00C760BD" w:rsidRDefault="00C760BD" w:rsidP="00DD38CE">
      <w:pPr>
        <w:spacing w:after="0" w:line="240" w:lineRule="auto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</w:rPr>
        <w:t>Aplinkos projektų valdymo agentūrai</w:t>
      </w:r>
    </w:p>
    <w:p w14:paraId="4ADB56F2" w14:textId="77777777" w:rsidR="00C760BD" w:rsidRDefault="00C760BD" w:rsidP="00C76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37BB" w14:textId="1F3539D0" w:rsidR="003A286A" w:rsidRDefault="003A286A" w:rsidP="003A2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PAŽYMA</w:t>
      </w:r>
    </w:p>
    <w:p w14:paraId="5BA36891" w14:textId="14615B7D" w:rsidR="00810BBB" w:rsidRPr="003A286A" w:rsidRDefault="003A286A" w:rsidP="00C760BD">
      <w:pPr>
        <w:jc w:val="center"/>
        <w:rPr>
          <w:bCs/>
        </w:rPr>
      </w:pPr>
      <w:r w:rsidRPr="003A286A">
        <w:rPr>
          <w:rFonts w:ascii="Times New Roman" w:hAnsi="Times New Roman" w:cs="Times New Roman"/>
          <w:bCs/>
          <w:sz w:val="24"/>
          <w:szCs w:val="24"/>
        </w:rPr>
        <w:t>(</w:t>
      </w:r>
      <w:r w:rsidR="00C760BD" w:rsidRPr="003A286A">
        <w:rPr>
          <w:rFonts w:ascii="Times New Roman" w:hAnsi="Times New Roman" w:cs="Times New Roman"/>
          <w:bCs/>
          <w:sz w:val="24"/>
          <w:szCs w:val="24"/>
        </w:rPr>
        <w:t>Energinio naudingumo vertinimas</w:t>
      </w:r>
      <w:r w:rsidRPr="003A286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6EF56AC" w14:textId="77777777" w:rsidR="00C760BD" w:rsidRDefault="00C760BD" w:rsidP="00C760BD">
      <w:pPr>
        <w:spacing w:after="0"/>
        <w:jc w:val="center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46DCCFB6" w14:textId="77777777" w:rsidR="00C760BD" w:rsidRDefault="00C760BD" w:rsidP="00C760BD">
      <w:pPr>
        <w:spacing w:after="0"/>
        <w:jc w:val="center"/>
        <w:rPr>
          <w:rFonts w:ascii="Times New Roman" w:hAnsi="Times New Roman"/>
          <w:sz w:val="16"/>
          <w:szCs w:val="16"/>
          <w:lang w:eastAsia="zh-TW"/>
        </w:rPr>
      </w:pPr>
      <w:r>
        <w:rPr>
          <w:rFonts w:ascii="Times New Roman" w:hAnsi="Times New Roman"/>
          <w:sz w:val="16"/>
          <w:szCs w:val="16"/>
          <w:lang w:eastAsia="zh-TW"/>
        </w:rPr>
        <w:t>(data)</w:t>
      </w:r>
    </w:p>
    <w:p w14:paraId="2019610C" w14:textId="77777777" w:rsidR="00C760BD" w:rsidRDefault="00C760BD" w:rsidP="00C760BD">
      <w:pPr>
        <w:spacing w:after="0"/>
        <w:jc w:val="center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08ACBA5E" w14:textId="77777777" w:rsidR="00C760BD" w:rsidRDefault="00C760BD" w:rsidP="00C760BD">
      <w:pPr>
        <w:spacing w:after="0"/>
        <w:jc w:val="center"/>
        <w:rPr>
          <w:rFonts w:ascii="Times New Roman" w:hAnsi="Times New Roman"/>
          <w:sz w:val="16"/>
          <w:szCs w:val="16"/>
          <w:lang w:eastAsia="zh-TW"/>
        </w:rPr>
      </w:pPr>
      <w:r>
        <w:rPr>
          <w:rFonts w:ascii="Times New Roman" w:hAnsi="Times New Roman"/>
          <w:sz w:val="16"/>
          <w:szCs w:val="16"/>
          <w:lang w:eastAsia="zh-TW"/>
        </w:rPr>
        <w:t>(sudarymo vieta)</w:t>
      </w:r>
    </w:p>
    <w:p w14:paraId="657653AE" w14:textId="77777777" w:rsidR="00C760BD" w:rsidRDefault="00C760BD"/>
    <w:p w14:paraId="07752882" w14:textId="1772C21C" w:rsidR="00C760BD" w:rsidRDefault="00C760BD" w:rsidP="00C760B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Siekiant, kad gyvenamajame name, kurio </w:t>
      </w:r>
      <w:r>
        <w:rPr>
          <w:rFonts w:ascii="Times New Roman" w:hAnsi="Times New Roman"/>
          <w:lang w:eastAsia="lt-LT"/>
        </w:rPr>
        <w:t>unikalus numeris ________-_________-_________, esančiame adresu ______________________________________</w:t>
      </w:r>
      <w:r>
        <w:rPr>
          <w:rFonts w:ascii="Times New Roman" w:hAnsi="Times New Roman"/>
          <w:lang w:eastAsia="zh-TW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būtų pasiekta ne mažesnė nei B namo energinio naudingumo klasė ir  sumažintos skaičiuojamosios šiluminės energijos sąnaudos</w:t>
      </w:r>
      <w:r w:rsidR="006708E5">
        <w:rPr>
          <w:rFonts w:ascii="Times New Roman" w:hAnsi="Times New Roman" w:cs="Times New Roman"/>
          <w:sz w:val="24"/>
          <w:szCs w:val="24"/>
        </w:rPr>
        <w:t xml:space="preserve"> šildymui</w:t>
      </w:r>
      <w:r>
        <w:rPr>
          <w:rFonts w:ascii="Times New Roman" w:hAnsi="Times New Roman" w:cs="Times New Roman"/>
          <w:sz w:val="24"/>
          <w:szCs w:val="24"/>
        </w:rPr>
        <w:t xml:space="preserve"> ne mažiau, kaip 40 procentų lyginant su skaičiuojamosios šiluminės energijos sąnaudomis iki atnaujinimo</w:t>
      </w:r>
      <w:r w:rsidR="00DD3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turi būti atlikti tokie darbai ir tokie jų kiekiai: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3119"/>
      </w:tblGrid>
      <w:tr w:rsidR="00C760BD" w14:paraId="625F4A5E" w14:textId="77777777" w:rsidTr="00C760BD">
        <w:tc>
          <w:tcPr>
            <w:tcW w:w="993" w:type="dxa"/>
          </w:tcPr>
          <w:p w14:paraId="7058D03B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B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244" w:type="dxa"/>
          </w:tcPr>
          <w:p w14:paraId="1A394F36" w14:textId="285FDE36" w:rsidR="00C760BD" w:rsidRPr="00C760BD" w:rsidRDefault="006E471C" w:rsidP="00C76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E471C">
              <w:rPr>
                <w:rFonts w:ascii="Times New Roman" w:hAnsi="Times New Roman" w:cs="Times New Roman"/>
                <w:b/>
                <w:sz w:val="24"/>
                <w:szCs w:val="24"/>
              </w:rPr>
              <w:t>nergijos efektyvumo didinimo priemon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ės</w:t>
            </w:r>
          </w:p>
        </w:tc>
        <w:tc>
          <w:tcPr>
            <w:tcW w:w="3119" w:type="dxa"/>
          </w:tcPr>
          <w:p w14:paraId="23A09420" w14:textId="26BA1710" w:rsidR="00C760BD" w:rsidRPr="006E471C" w:rsidRDefault="00C760BD" w:rsidP="00C76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Kiekis </w:t>
            </w:r>
            <w:r w:rsidR="006E47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760B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C760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6E47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60BD" w14:paraId="2750E776" w14:textId="77777777" w:rsidTr="00C760BD">
        <w:tc>
          <w:tcPr>
            <w:tcW w:w="993" w:type="dxa"/>
          </w:tcPr>
          <w:p w14:paraId="7CB4E192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423E8DAF" w14:textId="04EE3C48" w:rsidR="00C760BD" w:rsidRPr="00C760BD" w:rsidRDefault="00135C22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Pvz. Sienų šiltinimas</w:t>
            </w:r>
            <w:r w:rsidR="006E47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E471C">
              <w:rPr>
                <w:rFonts w:ascii="Times New Roman" w:hAnsi="Times New Roman" w:cs="Times New Roman"/>
                <w:sz w:val="24"/>
                <w:szCs w:val="24"/>
              </w:rPr>
              <w:t>Polistirenas</w:t>
            </w:r>
            <w:proofErr w:type="spellEnd"/>
            <w:r w:rsidR="006E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EPS </w:t>
            </w:r>
            <w:r w:rsidR="008D1D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71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>ilumos laidumo koef</w:t>
            </w:r>
            <w:r w:rsidR="006E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6E4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 xml:space="preserve"> apšiltinimo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 storis d 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E471C" w:rsidRPr="006E471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6E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4CE3EEC" w14:textId="1B6D648C" w:rsidR="00C760BD" w:rsidRPr="00C760BD" w:rsidRDefault="008D1DD8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C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C760BD" w14:paraId="79342075" w14:textId="77777777" w:rsidTr="00C760BD">
        <w:tc>
          <w:tcPr>
            <w:tcW w:w="993" w:type="dxa"/>
          </w:tcPr>
          <w:p w14:paraId="65CC59EE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6BA2E4E9" w14:textId="43210632" w:rsidR="00C760BD" w:rsidRPr="00C760BD" w:rsidRDefault="00135C22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Pvz. </w:t>
            </w:r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>Cokolio (pamato) šiltinimas</w:t>
            </w:r>
            <w:r w:rsidR="008D1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>Polistirenas</w:t>
            </w:r>
            <w:proofErr w:type="spellEnd"/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 xml:space="preserve"> EPS</w:t>
            </w:r>
            <w:r w:rsidR="008D1DD8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šilumos laidumo koef.</w:t>
            </w:r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 xml:space="preserve"> W/</w:t>
            </w:r>
            <w:proofErr w:type="spellStart"/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>, apšiltinimo storis ≥ 1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DD8" w:rsidRPr="008D1DD8">
              <w:rPr>
                <w:rFonts w:ascii="Times New Roman" w:hAnsi="Times New Roman" w:cs="Times New Roman"/>
                <w:sz w:val="24"/>
                <w:szCs w:val="24"/>
              </w:rPr>
              <w:t>0 mm), apšiltinimo įgilinimas į gruntą ≥ 120 m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119" w:type="dxa"/>
          </w:tcPr>
          <w:p w14:paraId="6334BC99" w14:textId="0D0D0980" w:rsidR="00C760BD" w:rsidRPr="00C760BD" w:rsidRDefault="00C84B64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C760BD" w14:paraId="4C7B0039" w14:textId="77777777" w:rsidTr="00C760BD">
        <w:tc>
          <w:tcPr>
            <w:tcW w:w="993" w:type="dxa"/>
          </w:tcPr>
          <w:p w14:paraId="5FCE1167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7F7E81A4" w14:textId="1DB85C00" w:rsidR="00C760BD" w:rsidRPr="00C760BD" w:rsidRDefault="006708E5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Pvz. 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>Stogo šiltinimas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 xml:space="preserve">Akmens vata </w:t>
            </w:r>
            <w:r w:rsidRPr="006708E5">
              <w:rPr>
                <w:rFonts w:ascii="Times New Roman" w:hAnsi="Times New Roman" w:cs="Times New Roman"/>
                <w:sz w:val="24"/>
                <w:szCs w:val="24"/>
              </w:rPr>
              <w:t>šilumos laidumo koef.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8E5">
              <w:rPr>
                <w:rFonts w:ascii="Times New Roman" w:hAnsi="Times New Roman" w:cs="Times New Roman"/>
                <w:sz w:val="24"/>
                <w:szCs w:val="24"/>
              </w:rPr>
              <w:t xml:space="preserve"> W/</w:t>
            </w:r>
            <w:proofErr w:type="spellStart"/>
            <w:r w:rsidRPr="006708E5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Pr="0067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>0,036, apšiltinimo storis ≥ 300 mm)</w:t>
            </w:r>
          </w:p>
        </w:tc>
        <w:tc>
          <w:tcPr>
            <w:tcW w:w="3119" w:type="dxa"/>
          </w:tcPr>
          <w:p w14:paraId="33407FFE" w14:textId="72EF5BAE" w:rsidR="00C760BD" w:rsidRPr="00C760BD" w:rsidRDefault="003E09AE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155,50</w:t>
            </w:r>
          </w:p>
        </w:tc>
      </w:tr>
      <w:tr w:rsidR="00C760BD" w14:paraId="091FFAE9" w14:textId="77777777" w:rsidTr="00C760BD">
        <w:tc>
          <w:tcPr>
            <w:tcW w:w="993" w:type="dxa"/>
          </w:tcPr>
          <w:p w14:paraId="25C47974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14:paraId="7D741C72" w14:textId="473C48C9" w:rsidR="00C760BD" w:rsidRPr="00C760BD" w:rsidRDefault="006708E5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Pvz. 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 xml:space="preserve"> keitimas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lastikiniai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>ijų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 xml:space="preserve"> stikl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>ų,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 xml:space="preserve">ilumos perdavimo koef. 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U 1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0 W</w:t>
            </w:r>
            <w:r w:rsidR="00C84B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84B64" w:rsidRPr="00C84B64">
              <w:rPr>
                <w:rFonts w:ascii="Times New Roman" w:hAnsi="Times New Roman" w:cs="Times New Roman"/>
                <w:sz w:val="24"/>
                <w:szCs w:val="24"/>
              </w:rPr>
              <w:t>K, oro skverbtis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 xml:space="preserve"> (laidumas) </w:t>
            </w:r>
            <w:r w:rsidR="003E09AE" w:rsidRPr="003E09AE">
              <w:rPr>
                <w:rFonts w:ascii="Times New Roman" w:hAnsi="Times New Roman" w:cs="Times New Roman"/>
                <w:sz w:val="24"/>
                <w:szCs w:val="24"/>
              </w:rPr>
              <w:t>ne žemesnė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 xml:space="preserve"> kaip </w:t>
            </w:r>
            <w:r w:rsidR="003E09AE" w:rsidRPr="00C84B64">
              <w:rPr>
                <w:rFonts w:ascii="Times New Roman" w:hAnsi="Times New Roman" w:cs="Times New Roman"/>
                <w:sz w:val="24"/>
                <w:szCs w:val="24"/>
              </w:rPr>
              <w:t>4 k</w:t>
            </w:r>
            <w:r w:rsidR="003E09AE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3119" w:type="dxa"/>
          </w:tcPr>
          <w:p w14:paraId="6A74424A" w14:textId="16C701B2" w:rsidR="00C760BD" w:rsidRPr="00C760BD" w:rsidRDefault="003E09AE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25,58</w:t>
            </w:r>
          </w:p>
        </w:tc>
      </w:tr>
      <w:tr w:rsidR="00C760BD" w14:paraId="0E291670" w14:textId="77777777" w:rsidTr="00C760BD">
        <w:tc>
          <w:tcPr>
            <w:tcW w:w="993" w:type="dxa"/>
          </w:tcPr>
          <w:p w14:paraId="2AE970F2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14:paraId="589EC583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0C0502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BD" w14:paraId="28DC5F1B" w14:textId="77777777" w:rsidTr="00C760BD">
        <w:tc>
          <w:tcPr>
            <w:tcW w:w="993" w:type="dxa"/>
          </w:tcPr>
          <w:p w14:paraId="594E9210" w14:textId="77777777" w:rsid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14:paraId="364665AD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B76CF9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BD" w14:paraId="3C9BA352" w14:textId="77777777" w:rsidTr="00C760BD">
        <w:tc>
          <w:tcPr>
            <w:tcW w:w="993" w:type="dxa"/>
          </w:tcPr>
          <w:p w14:paraId="29394FB3" w14:textId="77777777" w:rsid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14:paraId="16B3450B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6C879E" w14:textId="77777777" w:rsidR="00C760BD" w:rsidRPr="00C760BD" w:rsidRDefault="00C760BD" w:rsidP="00C7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5626C" w14:textId="77777777" w:rsidR="00C760BD" w:rsidRDefault="00C760BD">
      <w:pPr>
        <w:rPr>
          <w:rFonts w:ascii="Times New Roman" w:hAnsi="Times New Roman" w:cs="Times New Roman"/>
          <w:sz w:val="24"/>
          <w:szCs w:val="24"/>
        </w:rPr>
      </w:pPr>
    </w:p>
    <w:p w14:paraId="4A2D96B6" w14:textId="77777777" w:rsidR="00C760BD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ab/>
      </w:r>
      <w:r>
        <w:rPr>
          <w:rFonts w:ascii="Times New Roman" w:hAnsi="Times New Roman"/>
          <w:sz w:val="24"/>
          <w:szCs w:val="24"/>
          <w:lang w:eastAsia="zh-TW"/>
        </w:rPr>
        <w:tab/>
      </w:r>
    </w:p>
    <w:p w14:paraId="51FB96EA" w14:textId="77777777" w:rsidR="00C760BD" w:rsidRDefault="00C760BD" w:rsidP="00C760BD">
      <w:pPr>
        <w:rPr>
          <w:rFonts w:ascii="Calibri" w:hAnsi="Calibri"/>
        </w:rPr>
      </w:pPr>
      <w:r>
        <w:rPr>
          <w:rFonts w:ascii="Times New Roman" w:hAnsi="Times New Roman"/>
          <w:sz w:val="16"/>
          <w:szCs w:val="16"/>
          <w:lang w:eastAsia="zh-TW"/>
        </w:rPr>
        <w:t>_________________________________</w:t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  <w:t>__________________</w:t>
      </w:r>
    </w:p>
    <w:p w14:paraId="3BD95DD5" w14:textId="13FF072A" w:rsidR="00C760BD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16"/>
          <w:szCs w:val="16"/>
          <w:lang w:eastAsia="zh-TW"/>
        </w:rPr>
        <w:t>(</w:t>
      </w:r>
      <w:r w:rsidR="006553DD">
        <w:rPr>
          <w:rFonts w:ascii="Times New Roman" w:hAnsi="Times New Roman"/>
          <w:sz w:val="16"/>
          <w:szCs w:val="16"/>
          <w:lang w:eastAsia="zh-TW"/>
        </w:rPr>
        <w:t>Sertifikavimo eksperto</w:t>
      </w:r>
      <w:r>
        <w:rPr>
          <w:rFonts w:ascii="Times New Roman" w:hAnsi="Times New Roman"/>
          <w:sz w:val="16"/>
          <w:szCs w:val="16"/>
          <w:lang w:eastAsia="zh-TW"/>
        </w:rPr>
        <w:t xml:space="preserve"> vardas, pavardė</w:t>
      </w:r>
      <w:r w:rsidR="006553DD">
        <w:rPr>
          <w:rFonts w:ascii="Times New Roman" w:hAnsi="Times New Roman"/>
          <w:sz w:val="16"/>
          <w:szCs w:val="16"/>
          <w:lang w:eastAsia="zh-TW"/>
        </w:rPr>
        <w:t>, atestato Nr.</w:t>
      </w:r>
      <w:r>
        <w:rPr>
          <w:rFonts w:ascii="Times New Roman" w:hAnsi="Times New Roman"/>
          <w:sz w:val="16"/>
          <w:szCs w:val="16"/>
          <w:lang w:eastAsia="zh-TW"/>
        </w:rPr>
        <w:t>)</w:t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  <w:t xml:space="preserve">        </w:t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</w:r>
      <w:r>
        <w:rPr>
          <w:rFonts w:ascii="Times New Roman" w:hAnsi="Times New Roman"/>
          <w:sz w:val="16"/>
          <w:szCs w:val="16"/>
          <w:lang w:eastAsia="zh-TW"/>
        </w:rPr>
        <w:tab/>
        <w:t xml:space="preserve">  (parašas)</w:t>
      </w:r>
    </w:p>
    <w:p w14:paraId="0D5EC209" w14:textId="77777777" w:rsidR="00C760BD" w:rsidRDefault="00C760BD" w:rsidP="00C760BD"/>
    <w:sectPr w:rsidR="00C760BD" w:rsidSect="00C760BD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92C21"/>
    <w:multiLevelType w:val="hybridMultilevel"/>
    <w:tmpl w:val="33884CBE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BD"/>
    <w:rsid w:val="00135C22"/>
    <w:rsid w:val="00251553"/>
    <w:rsid w:val="003A286A"/>
    <w:rsid w:val="003E09AE"/>
    <w:rsid w:val="00424C70"/>
    <w:rsid w:val="006553DD"/>
    <w:rsid w:val="006708E5"/>
    <w:rsid w:val="006E471C"/>
    <w:rsid w:val="00810BBB"/>
    <w:rsid w:val="008D1DD8"/>
    <w:rsid w:val="00C760BD"/>
    <w:rsid w:val="00C84B64"/>
    <w:rsid w:val="00CF4789"/>
    <w:rsid w:val="00D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D686"/>
  <w15:chartTrackingRefBased/>
  <w15:docId w15:val="{33E96AF0-3165-40E8-8408-D83853E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0BD"/>
    <w:pPr>
      <w:ind w:left="720"/>
      <w:contextualSpacing/>
    </w:pPr>
  </w:style>
  <w:style w:type="table" w:styleId="TableGrid">
    <w:name w:val="Table Grid"/>
    <w:basedOn w:val="TableNormal"/>
    <w:uiPriority w:val="39"/>
    <w:rsid w:val="00C7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Balkevičius</dc:creator>
  <cp:keywords/>
  <dc:description/>
  <cp:lastModifiedBy>Gytis Milašius</cp:lastModifiedBy>
  <cp:revision>3</cp:revision>
  <dcterms:created xsi:type="dcterms:W3CDTF">2021-05-10T06:39:00Z</dcterms:created>
  <dcterms:modified xsi:type="dcterms:W3CDTF">2021-05-10T07:30:00Z</dcterms:modified>
</cp:coreProperties>
</file>