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44302664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 w:rsidRPr="00D64CFA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803C30">
        <w:rPr>
          <w:rStyle w:val="normaltextrun"/>
          <w:color w:val="000000"/>
          <w:u w:val="single"/>
          <w:shd w:val="clear" w:color="auto" w:fill="FFFFFF"/>
          <w:lang w:val="lt-LT"/>
        </w:rPr>
        <w:t>Dainius Rojus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2F929C3A" w:rsidR="00624A6A" w:rsidRPr="000F1583" w:rsidRDefault="00803C30" w:rsidP="00624A6A">
      <w:pPr>
        <w:jc w:val="center"/>
        <w:rPr>
          <w:noProof/>
          <w:lang w:val="lt-LT"/>
        </w:rPr>
      </w:pPr>
      <w:bookmarkStart w:id="0" w:name="_Hlk116656145"/>
      <w:proofErr w:type="spellStart"/>
      <w:r w:rsidRPr="00803C30">
        <w:rPr>
          <w:color w:val="000000"/>
          <w:u w:val="single"/>
        </w:rPr>
        <w:t>Jucio</w:t>
      </w:r>
      <w:proofErr w:type="spellEnd"/>
      <w:r w:rsidRPr="00803C30">
        <w:rPr>
          <w:color w:val="000000"/>
          <w:u w:val="single"/>
        </w:rPr>
        <w:t xml:space="preserve"> g. 44-39, </w:t>
      </w:r>
      <w:proofErr w:type="spellStart"/>
      <w:r w:rsidRPr="00803C30">
        <w:rPr>
          <w:color w:val="000000"/>
          <w:u w:val="single"/>
        </w:rPr>
        <w:t>Plungė</w:t>
      </w:r>
      <w:proofErr w:type="spellEnd"/>
      <w:r w:rsidR="00624A6A"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46243F9E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bCs/>
          <w:u w:val="single"/>
        </w:rPr>
        <w:t>Tel.: +37</w:t>
      </w:r>
      <w:r w:rsidR="00803C30" w:rsidRPr="00803C30">
        <w:rPr>
          <w:bCs/>
          <w:u w:val="single"/>
        </w:rPr>
        <w:t xml:space="preserve">60082626 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803C30" w:rsidRPr="00803C30">
        <w:rPr>
          <w:rStyle w:val="normaltextrun"/>
          <w:color w:val="000000"/>
          <w:u w:val="single"/>
          <w:bdr w:val="none" w:sz="0" w:space="0" w:color="auto" w:frame="1"/>
        </w:rPr>
        <w:t>zemaitis68@gmail.com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0430957E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64CFA">
        <w:t>202</w:t>
      </w:r>
      <w:r w:rsidR="00803C30">
        <w:t>3</w:t>
      </w:r>
      <w:r w:rsidR="00B30B5F" w:rsidRPr="00D64CFA">
        <w:t>-</w:t>
      </w:r>
      <w:r w:rsidR="00803C30">
        <w:t>02</w:t>
      </w:r>
      <w:r w:rsidR="002C7863" w:rsidRPr="00D64CFA">
        <w:t>-</w:t>
      </w:r>
      <w:r w:rsidR="00C90432">
        <w:t>06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19678302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bookmarkStart w:id="1" w:name="_Hlk126310219"/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FE514C1" w:rsidR="00A454AD" w:rsidRPr="008E31E0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Darbinis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51DB1738" w:rsidR="00A454AD" w:rsidRPr="008E31E0" w:rsidRDefault="00A454AD" w:rsidP="00A454AD">
            <w:pPr>
              <w:rPr>
                <w:rFonts w:eastAsia="Calibri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 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2F25A241" w:rsidR="00A454AD" w:rsidRPr="008E31E0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Sėkladėžės</w:t>
            </w:r>
            <w:r w:rsidR="00443251">
              <w:t>-trąšadėžės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talpa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3C975CA8" w:rsidR="00A454AD" w:rsidRPr="008E31E0" w:rsidRDefault="00A454AD" w:rsidP="00A454AD">
            <w:pPr>
              <w:rPr>
                <w:rFonts w:eastAsia="Calibri"/>
                <w:bCs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proofErr w:type="gramStart"/>
            <w:r w:rsidRPr="008E31E0">
              <w:t>kaip</w:t>
            </w:r>
            <w:proofErr w:type="spellEnd"/>
            <w:r w:rsidRPr="008E31E0">
              <w:t xml:space="preserve">  </w:t>
            </w:r>
            <w:r w:rsidR="001D58A2" w:rsidRPr="008E31E0">
              <w:t>3</w:t>
            </w:r>
            <w:r w:rsidR="00443251">
              <w:t>0</w:t>
            </w:r>
            <w:r w:rsidR="001D58A2" w:rsidRPr="008E31E0">
              <w:t>00</w:t>
            </w:r>
            <w:proofErr w:type="gramEnd"/>
            <w:r w:rsidR="00347CEB">
              <w:t xml:space="preserve"> </w:t>
            </w:r>
            <w:proofErr w:type="spellStart"/>
            <w:r w:rsidRPr="008E31E0">
              <w:t>ltr</w:t>
            </w:r>
            <w:proofErr w:type="spellEnd"/>
          </w:p>
        </w:tc>
      </w:tr>
      <w:tr w:rsidR="00AC1577" w14:paraId="3ED9A552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4D5" w14:textId="77777777" w:rsidR="00AC1577" w:rsidRPr="005215D3" w:rsidRDefault="00AC1577" w:rsidP="00A454AD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3AA" w14:textId="447019D7" w:rsidR="00AC1577" w:rsidRPr="008E31E0" w:rsidRDefault="00AC1577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>
              <w:t>Papildomo</w:t>
            </w:r>
            <w:proofErr w:type="spellEnd"/>
            <w:r>
              <w:t xml:space="preserve"> </w:t>
            </w:r>
            <w:proofErr w:type="spellStart"/>
            <w:r>
              <w:t>mikrogranulių</w:t>
            </w:r>
            <w:proofErr w:type="spellEnd"/>
            <w:r>
              <w:t xml:space="preserve"> </w:t>
            </w:r>
            <w:proofErr w:type="spellStart"/>
            <w:r>
              <w:t>bunkerio</w:t>
            </w:r>
            <w:proofErr w:type="spellEnd"/>
            <w:r>
              <w:t xml:space="preserve"> </w:t>
            </w:r>
            <w:proofErr w:type="spellStart"/>
            <w:r>
              <w:t>talpa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D5D" w14:textId="7329C5A7" w:rsidR="00AC1577" w:rsidRPr="008E31E0" w:rsidRDefault="00AC1577" w:rsidP="00A454AD"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120 </w:t>
            </w:r>
            <w:proofErr w:type="spellStart"/>
            <w:r>
              <w:t>ltr</w:t>
            </w:r>
            <w:proofErr w:type="spellEnd"/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44BF7B29" w:rsidR="00A454AD" w:rsidRPr="008E31E0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2185CB92" w:rsidR="00A454AD" w:rsidRPr="008E31E0" w:rsidRDefault="00C36253" w:rsidP="00A454AD">
            <w:pPr>
              <w:rPr>
                <w:rFonts w:eastAsia="Calibri"/>
                <w:bCs/>
                <w:highlight w:val="yellow"/>
                <w:lang w:val="en-GB"/>
              </w:rPr>
            </w:pPr>
            <w:r>
              <w:t>N</w:t>
            </w:r>
            <w:r w:rsidR="001D58A2" w:rsidRPr="008E31E0">
              <w:t xml:space="preserve">e </w:t>
            </w:r>
            <w:proofErr w:type="spellStart"/>
            <w:r w:rsidR="001D58A2" w:rsidRPr="008E31E0">
              <w:t>mažiau</w:t>
            </w:r>
            <w:proofErr w:type="spellEnd"/>
            <w:r w:rsidR="001D58A2" w:rsidRPr="008E31E0">
              <w:t xml:space="preserve"> </w:t>
            </w:r>
            <w:proofErr w:type="spellStart"/>
            <w:r>
              <w:t>kaip</w:t>
            </w:r>
            <w:proofErr w:type="spellEnd"/>
            <w:r w:rsidR="001D58A2" w:rsidRPr="008E31E0">
              <w:t xml:space="preserve"> 16</w:t>
            </w:r>
            <w:r w:rsidR="00443251">
              <w:t>5</w:t>
            </w:r>
            <w:r w:rsidR="0064313A" w:rsidRPr="008E31E0">
              <w:t xml:space="preserve"> mm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2136ECFE" w:rsidR="00A454AD" w:rsidRPr="008E31E0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Trąšų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74E9838" w:rsidR="00A454AD" w:rsidRPr="008E31E0" w:rsidRDefault="00A454AD" w:rsidP="00A454AD">
            <w:pPr>
              <w:rPr>
                <w:rFonts w:eastAsia="Calibri"/>
                <w:bCs/>
                <w:highlight w:val="yellow"/>
              </w:rPr>
            </w:pPr>
            <w:r w:rsidRPr="008E31E0">
              <w:t xml:space="preserve">Ne </w:t>
            </w:r>
            <w:proofErr w:type="spellStart"/>
            <w:r w:rsidR="00C36253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</w:t>
            </w:r>
            <w:r w:rsidR="00C36253">
              <w:t>16</w:t>
            </w:r>
            <w:r w:rsidR="00443251">
              <w:t>5</w:t>
            </w:r>
            <w:r w:rsidRPr="008E31E0">
              <w:t xml:space="preserve"> mm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047AF0AD" w:rsidR="00A454AD" w:rsidRPr="008E31E0" w:rsidRDefault="00A454A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Sėjos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disko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skersmuo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3EB693C" w:rsidR="00A454AD" w:rsidRPr="008E31E0" w:rsidRDefault="00A454AD" w:rsidP="00A454AD">
            <w:pPr>
              <w:rPr>
                <w:rFonts w:eastAsia="Calibri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</w:t>
            </w:r>
            <w:r w:rsidR="0064313A" w:rsidRPr="008E31E0">
              <w:t>1</w:t>
            </w:r>
            <w:r w:rsidRPr="008E31E0">
              <w:t>0 mm</w:t>
            </w:r>
          </w:p>
        </w:tc>
      </w:tr>
      <w:tr w:rsidR="0064313A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1692A99E" w:rsidR="0064313A" w:rsidRPr="005215D3" w:rsidRDefault="007570CD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29188048" w:rsidR="0064313A" w:rsidRPr="008E31E0" w:rsidRDefault="007570CD" w:rsidP="00A454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>Sėjamosios tipas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6679A5F1" w:rsidR="0064313A" w:rsidRPr="008E31E0" w:rsidRDefault="00803C30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T</w:t>
            </w:r>
            <w:r w:rsidRPr="00803C30">
              <w:rPr>
                <w:rFonts w:eastAsia="Calibri"/>
                <w:lang w:val="en-GB"/>
              </w:rPr>
              <w:t>iesioginės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sėjos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sėjamoji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su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mineralinių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trąšų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įterpimu</w:t>
            </w:r>
            <w:proofErr w:type="spellEnd"/>
          </w:p>
        </w:tc>
      </w:tr>
      <w:tr w:rsidR="00803C30" w14:paraId="0F9FD66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D2E" w14:textId="7084A06B" w:rsidR="00803C30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544" w14:textId="19FB4D1D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Sėjamosios rėmo tipas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D74" w14:textId="6975E3B8" w:rsidR="00803C30" w:rsidRDefault="00803C30" w:rsidP="00803C30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P</w:t>
            </w:r>
            <w:r w:rsidRPr="00803C30">
              <w:rPr>
                <w:rFonts w:eastAsia="Calibri"/>
                <w:lang w:val="en-GB"/>
              </w:rPr>
              <w:t>rikabinama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, </w:t>
            </w:r>
            <w:proofErr w:type="spellStart"/>
            <w:r w:rsidRPr="00803C30">
              <w:rPr>
                <w:rFonts w:eastAsia="Calibri"/>
                <w:lang w:val="en-GB"/>
              </w:rPr>
              <w:t>sulankstoma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, </w:t>
            </w:r>
            <w:proofErr w:type="spellStart"/>
            <w:r w:rsidRPr="00803C30">
              <w:rPr>
                <w:rFonts w:eastAsia="Calibri"/>
                <w:lang w:val="en-GB"/>
              </w:rPr>
              <w:t>su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transportine</w:t>
            </w:r>
            <w:proofErr w:type="spellEnd"/>
            <w:r w:rsidRPr="00803C30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803C30">
              <w:rPr>
                <w:rFonts w:eastAsia="Calibri"/>
                <w:lang w:val="en-GB"/>
              </w:rPr>
              <w:t>važiuokle</w:t>
            </w:r>
            <w:proofErr w:type="spellEnd"/>
          </w:p>
        </w:tc>
      </w:tr>
      <w:tr w:rsidR="00803C30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2B0B160B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02299FA5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Grotelės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ir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trąšų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sėkladėžėje</w:t>
            </w:r>
            <w:proofErr w:type="spellEnd"/>
            <w:r w:rsidRPr="008E31E0">
              <w:t xml:space="preserve">                         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3C3C9C76" w:rsidR="00803C30" w:rsidRPr="008E31E0" w:rsidRDefault="00803C30" w:rsidP="00803C30">
            <w:pPr>
              <w:rPr>
                <w:rFonts w:eastAsia="Calibri"/>
              </w:rPr>
            </w:pPr>
            <w:proofErr w:type="spellStart"/>
            <w:r w:rsidRPr="008E31E0">
              <w:t>Būti</w:t>
            </w:r>
            <w:r>
              <w:t>na</w:t>
            </w:r>
            <w:proofErr w:type="spellEnd"/>
          </w:p>
        </w:tc>
      </w:tr>
      <w:tr w:rsidR="00803C30" w14:paraId="40B477A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793DA36E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060A22E7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>Sustiprintas dvigubas sėjamosios rėmas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608ED81E" w:rsidR="00803C30" w:rsidRPr="008E31E0" w:rsidRDefault="00803C30" w:rsidP="00803C30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803C30" w14:paraId="1615D3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4CB3B75C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4A3EA975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03C30">
              <w:rPr>
                <w:iCs/>
                <w:lang w:val="lt-LT"/>
              </w:rPr>
              <w:t>Priekiniai gylio - sutankinimo bekameriniai ratai</w:t>
            </w:r>
            <w:r>
              <w:rPr>
                <w:iCs/>
                <w:lang w:val="lt-LT"/>
              </w:rPr>
              <w:t xml:space="preserve"> ne mažiau 12 vnt.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3F0C93CC" w:rsidR="00803C30" w:rsidRPr="008E31E0" w:rsidRDefault="00803C30" w:rsidP="00803C30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803C30" w14:paraId="5E7B878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58E1CC4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6EE496DB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Reguliuojama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pertvara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527C414D" w:rsidR="00803C30" w:rsidRPr="008E31E0" w:rsidRDefault="00803C30" w:rsidP="00803C30">
            <w:pPr>
              <w:rPr>
                <w:rFonts w:eastAsia="Calibri"/>
              </w:rPr>
            </w:pPr>
            <w:proofErr w:type="spellStart"/>
            <w:r w:rsidRPr="008E31E0">
              <w:t>Būtina</w:t>
            </w:r>
            <w:proofErr w:type="spellEnd"/>
          </w:p>
        </w:tc>
      </w:tr>
      <w:tr w:rsidR="00803C30" w14:paraId="4A8CFE4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57F24499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77E48850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 w:rsidRPr="008E31E0">
              <w:t>Pusės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sėjamosios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darbinio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pločio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atjungimas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09C3FEA4" w:rsidR="00803C30" w:rsidRPr="008E31E0" w:rsidRDefault="00803C30" w:rsidP="00803C30">
            <w:proofErr w:type="spellStart"/>
            <w:r w:rsidRPr="008E31E0">
              <w:t>Būtina</w:t>
            </w:r>
            <w:proofErr w:type="spellEnd"/>
          </w:p>
        </w:tc>
      </w:tr>
      <w:tr w:rsidR="00803C30" w14:paraId="140D243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043E80AC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33D1DF56" w:rsidR="00803C30" w:rsidRPr="008E31E0" w:rsidRDefault="00803C30" w:rsidP="00803C30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 w:rsidRPr="00C36253">
              <w:rPr>
                <w:lang w:eastAsia="lt-LT"/>
              </w:rPr>
              <w:t>Šoniniai</w:t>
            </w:r>
            <w:proofErr w:type="spellEnd"/>
            <w:r w:rsidRPr="00C36253">
              <w:rPr>
                <w:lang w:eastAsia="lt-LT"/>
              </w:rPr>
              <w:t xml:space="preserve"> </w:t>
            </w:r>
            <w:proofErr w:type="spellStart"/>
            <w:r w:rsidRPr="00C36253">
              <w:rPr>
                <w:lang w:eastAsia="lt-LT"/>
              </w:rPr>
              <w:t>ženklintuvai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1C2440C6" w:rsidR="00803C30" w:rsidRPr="008E31E0" w:rsidRDefault="00803C30" w:rsidP="00803C30">
            <w:proofErr w:type="spellStart"/>
            <w:r>
              <w:t>Būtina</w:t>
            </w:r>
            <w:proofErr w:type="spellEnd"/>
          </w:p>
        </w:tc>
      </w:tr>
      <w:tr w:rsidR="00803C30" w14:paraId="0F182BF5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0F3" w14:textId="6CDAE6DA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5E9" w14:textId="1B9E4ACD" w:rsidR="00803C30" w:rsidRPr="008E31E0" w:rsidRDefault="00803C30" w:rsidP="00803C30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8E31E0">
              <w:rPr>
                <w:lang w:eastAsia="lt-LT"/>
              </w:rPr>
              <w:t>Maksimali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spaudimo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jėga</w:t>
            </w:r>
            <w:proofErr w:type="spellEnd"/>
            <w:r w:rsidRPr="008E31E0">
              <w:rPr>
                <w:lang w:eastAsia="lt-LT"/>
              </w:rPr>
              <w:t xml:space="preserve"> į </w:t>
            </w:r>
            <w:proofErr w:type="spellStart"/>
            <w:r w:rsidRPr="008E31E0">
              <w:rPr>
                <w:lang w:eastAsia="lt-LT"/>
              </w:rPr>
              <w:t>sėjos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="00AC1577"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78" w14:textId="07C570E9" w:rsidR="00803C30" w:rsidRPr="008E31E0" w:rsidRDefault="00803C30" w:rsidP="00803C30">
            <w:pPr>
              <w:rPr>
                <w:rFonts w:eastAsia="Calibri"/>
              </w:rPr>
            </w:pPr>
            <w:r>
              <w:rPr>
                <w:lang w:eastAsia="lt-LT"/>
              </w:rPr>
              <w:t>N</w:t>
            </w:r>
            <w:r w:rsidRPr="008E31E0">
              <w:rPr>
                <w:lang w:eastAsia="lt-LT"/>
              </w:rPr>
              <w:t xml:space="preserve">e </w:t>
            </w:r>
            <w:proofErr w:type="spellStart"/>
            <w:r w:rsidRPr="008E31E0">
              <w:rPr>
                <w:lang w:eastAsia="lt-LT"/>
              </w:rPr>
              <w:t>mažiau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kaip</w:t>
            </w:r>
            <w:proofErr w:type="spellEnd"/>
            <w:r w:rsidRPr="008E31E0">
              <w:rPr>
                <w:lang w:eastAsia="lt-LT"/>
              </w:rPr>
              <w:t xml:space="preserve"> 240 kg</w:t>
            </w:r>
          </w:p>
        </w:tc>
      </w:tr>
      <w:tr w:rsidR="00803C30" w14:paraId="22E57120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760" w14:textId="24D72505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BEB" w14:textId="777C4871" w:rsidR="00803C30" w:rsidRPr="00A86C8C" w:rsidRDefault="00803C30" w:rsidP="00803C30">
            <w:pPr>
              <w:pStyle w:val="v1msonormal"/>
              <w:jc w:val="both"/>
              <w:rPr>
                <w:color w:val="000000" w:themeColor="text1"/>
                <w:lang w:val="lt-LT"/>
              </w:rPr>
            </w:pPr>
            <w:proofErr w:type="spellStart"/>
            <w:r w:rsidRPr="00A86C8C">
              <w:rPr>
                <w:color w:val="000000" w:themeColor="text1"/>
                <w:lang w:eastAsia="lt-LT"/>
              </w:rPr>
              <w:t>Galimybė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sėti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,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vienu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metu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21" w14:textId="5A15EB44" w:rsidR="00803C30" w:rsidRPr="00A86C8C" w:rsidRDefault="00803C30" w:rsidP="00803C30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B</w:t>
            </w:r>
            <w:r w:rsidRPr="00A86C8C">
              <w:rPr>
                <w:rFonts w:eastAsia="Calibri"/>
                <w:color w:val="000000" w:themeColor="text1"/>
              </w:rPr>
              <w:t>ūtina</w:t>
            </w:r>
            <w:proofErr w:type="spellEnd"/>
          </w:p>
        </w:tc>
      </w:tr>
      <w:tr w:rsidR="00803C30" w14:paraId="3F4408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569" w14:textId="6CB3F2FA" w:rsidR="00803C30" w:rsidRPr="005215D3" w:rsidRDefault="00803C30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CD6" w14:textId="46D39EBB" w:rsidR="00803C30" w:rsidRPr="008E31E0" w:rsidRDefault="00424488" w:rsidP="00803C30">
            <w:pPr>
              <w:pStyle w:val="v1msonormal"/>
              <w:jc w:val="both"/>
              <w:rPr>
                <w:lang w:val="lt-LT"/>
              </w:rPr>
            </w:pPr>
            <w:proofErr w:type="spellStart"/>
            <w:r>
              <w:rPr>
                <w:lang w:eastAsia="lt-LT"/>
              </w:rPr>
              <w:t>Univrsalios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</w:t>
            </w:r>
            <w:r w:rsidRPr="00424488">
              <w:rPr>
                <w:lang w:eastAsia="lt-LT"/>
              </w:rPr>
              <w:t>ėklos</w:t>
            </w:r>
            <w:proofErr w:type="spellEnd"/>
            <w:r w:rsidRPr="00424488">
              <w:rPr>
                <w:lang w:eastAsia="lt-LT"/>
              </w:rPr>
              <w:t xml:space="preserve"> </w:t>
            </w:r>
            <w:proofErr w:type="spellStart"/>
            <w:r w:rsidRPr="00424488">
              <w:rPr>
                <w:lang w:eastAsia="lt-LT"/>
              </w:rPr>
              <w:t>ir</w:t>
            </w:r>
            <w:proofErr w:type="spellEnd"/>
            <w:r w:rsidRPr="00424488">
              <w:rPr>
                <w:lang w:eastAsia="lt-LT"/>
              </w:rPr>
              <w:t xml:space="preserve"> </w:t>
            </w:r>
            <w:proofErr w:type="spellStart"/>
            <w:r w:rsidRPr="00424488">
              <w:rPr>
                <w:lang w:eastAsia="lt-LT"/>
              </w:rPr>
              <w:t>trąšų</w:t>
            </w:r>
            <w:proofErr w:type="spellEnd"/>
            <w:r w:rsidRPr="00424488">
              <w:rPr>
                <w:lang w:eastAsia="lt-LT"/>
              </w:rPr>
              <w:t xml:space="preserve"> </w:t>
            </w:r>
            <w:proofErr w:type="spellStart"/>
            <w:r w:rsidRPr="00424488">
              <w:rPr>
                <w:lang w:eastAsia="lt-LT"/>
              </w:rPr>
              <w:t>dozavimo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ritės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05B" w14:textId="03F3D157" w:rsidR="00803C30" w:rsidRPr="008E31E0" w:rsidRDefault="00803C30" w:rsidP="00803C30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AC1577" w14:paraId="689D5185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68D5" w14:textId="1437084E" w:rsidR="00AC1577" w:rsidRDefault="00C90432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FBB" w14:textId="76F92554" w:rsidR="00AC1577" w:rsidRPr="008E31E0" w:rsidRDefault="00AC1577" w:rsidP="00803C30">
            <w:pPr>
              <w:pStyle w:val="v1msonormal"/>
              <w:jc w:val="both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Sėklos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srauto-užsikišimo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davikliai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64C" w14:textId="770608D6" w:rsidR="00AC1577" w:rsidRPr="008E31E0" w:rsidRDefault="00AC1577" w:rsidP="00803C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C1577" w14:paraId="35FA4E4D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FEB" w14:textId="16F1803A" w:rsidR="00AC1577" w:rsidRDefault="00C90432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C22F" w14:textId="39E8A10E" w:rsidR="00AC1577" w:rsidRDefault="00AC1577" w:rsidP="00803C30">
            <w:pPr>
              <w:pStyle w:val="v1msonormal"/>
              <w:jc w:val="both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Trąšų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srauto-užsikišimo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davikliai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0C8" w14:textId="35966C9D" w:rsidR="00AC1577" w:rsidRDefault="00AC1577" w:rsidP="00803C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AC1577" w14:paraId="166B52BD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577" w14:textId="3F5FC6EC" w:rsidR="00AC1577" w:rsidRDefault="00C90432" w:rsidP="00803C3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FB1" w14:textId="6F719AA0" w:rsidR="00AC1577" w:rsidRDefault="00AC1577" w:rsidP="00803C30">
            <w:pPr>
              <w:pStyle w:val="v1msonormal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ISOBUS </w:t>
            </w:r>
            <w:proofErr w:type="spellStart"/>
            <w:r>
              <w:rPr>
                <w:lang w:eastAsia="lt-LT"/>
              </w:rPr>
              <w:t>arba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lygiavertis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lietuminis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valdymo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terminalas</w:t>
            </w:r>
            <w:proofErr w:type="spellEnd"/>
            <w:r>
              <w:rPr>
                <w:lang w:eastAsia="lt-LT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DB7" w14:textId="529CEB03" w:rsidR="00AC1577" w:rsidRDefault="00AC1577" w:rsidP="00803C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189D22A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2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424488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0A49D624" w14:textId="66AA3E6B" w:rsidR="00472A9C" w:rsidRDefault="00074D1C" w:rsidP="00472A9C">
      <w:pPr>
        <w:pStyle w:val="tajtip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lastRenderedPageBreak/>
        <w:t>3.</w:t>
      </w:r>
      <w:bookmarkEnd w:id="2"/>
      <w:r w:rsidRPr="0096327E">
        <w:rPr>
          <w:color w:val="000000"/>
        </w:rPr>
        <w:t>2. Apmokėjimo sąlygos</w:t>
      </w:r>
    </w:p>
    <w:p w14:paraId="3B28D5C3" w14:textId="4D26C1AF" w:rsidR="00F15F61" w:rsidRDefault="00492BD1" w:rsidP="00492BD1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6AAD">
        <w:rPr>
          <w:rFonts w:ascii="Times New Roman" w:hAnsi="Times New Roman"/>
          <w:sz w:val="24"/>
          <w:szCs w:val="24"/>
          <w:lang w:val="lt-LT"/>
        </w:rPr>
        <w:t>Visa</w:t>
      </w:r>
      <w:r w:rsidR="004E08C5" w:rsidRPr="0096327E">
        <w:rPr>
          <w:rFonts w:ascii="Times New Roman" w:hAnsi="Times New Roman"/>
          <w:sz w:val="24"/>
          <w:szCs w:val="24"/>
          <w:lang w:val="lt-LT"/>
        </w:rPr>
        <w:t xml:space="preserve"> suma – per </w:t>
      </w:r>
      <w:r w:rsidR="001D43EE">
        <w:rPr>
          <w:rFonts w:ascii="Times New Roman" w:hAnsi="Times New Roman"/>
          <w:sz w:val="24"/>
          <w:szCs w:val="24"/>
          <w:lang w:val="lt-LT"/>
        </w:rPr>
        <w:t>6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DFE35E9" w14:textId="77777777" w:rsidR="00492BD1" w:rsidRDefault="00492BD1" w:rsidP="00492BD1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271EFC8" w14:textId="0FA9B101" w:rsidR="00215457" w:rsidRPr="00C36253" w:rsidRDefault="00492BD1" w:rsidP="00492BD1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3.3.</w:t>
      </w:r>
      <w:r w:rsidR="007035A6" w:rsidRPr="00C36253">
        <w:rPr>
          <w:rFonts w:ascii="Times New Roman" w:hAnsi="Times New Roman"/>
          <w:sz w:val="24"/>
          <w:szCs w:val="24"/>
          <w:lang w:val="lt-LT"/>
        </w:rPr>
        <w:t xml:space="preserve">Garantija ne mažiau kaip </w:t>
      </w:r>
      <w:r w:rsidR="007570CD" w:rsidRPr="00C36253">
        <w:rPr>
          <w:rFonts w:ascii="Times New Roman" w:hAnsi="Times New Roman"/>
          <w:sz w:val="24"/>
          <w:szCs w:val="24"/>
          <w:lang w:val="lt-LT"/>
        </w:rPr>
        <w:t>12</w:t>
      </w:r>
      <w:r w:rsidR="007035A6" w:rsidRPr="00C36253">
        <w:rPr>
          <w:rFonts w:ascii="Times New Roman" w:hAnsi="Times New Roman"/>
          <w:sz w:val="24"/>
          <w:szCs w:val="24"/>
          <w:lang w:val="lt-LT"/>
        </w:rPr>
        <w:t xml:space="preserve"> mėn. </w:t>
      </w:r>
      <w:r w:rsidR="00C36253" w:rsidRPr="00C36253">
        <w:rPr>
          <w:rFonts w:ascii="Times New Roman" w:hAnsi="Times New Roman"/>
          <w:sz w:val="24"/>
          <w:szCs w:val="24"/>
          <w:lang w:val="lt-LT"/>
        </w:rPr>
        <w:t>nuo paleidimo darbui dienos</w:t>
      </w:r>
      <w:r w:rsidR="007035A6" w:rsidRPr="00C36253">
        <w:rPr>
          <w:rFonts w:ascii="Times New Roman" w:hAnsi="Times New Roman"/>
          <w:sz w:val="24"/>
          <w:szCs w:val="24"/>
          <w:lang w:val="lt-LT"/>
        </w:rPr>
        <w:t>.</w:t>
      </w:r>
    </w:p>
    <w:bookmarkEnd w:id="1"/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11C7FC5" w:rsidR="00807030" w:rsidRDefault="00074D1C" w:rsidP="00E446B2">
      <w:pPr>
        <w:pStyle w:val="ListParagraph"/>
        <w:numPr>
          <w:ilvl w:val="0"/>
          <w:numId w:val="7"/>
        </w:numPr>
        <w:spacing w:line="317" w:lineRule="atLeast"/>
        <w:ind w:left="0" w:firstLine="720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="006D7FCA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E446B2">
      <w:pPr>
        <w:pStyle w:val="tajtip"/>
        <w:numPr>
          <w:ilvl w:val="0"/>
          <w:numId w:val="7"/>
        </w:numPr>
        <w:shd w:val="clear" w:color="auto" w:fill="FFFFFF"/>
        <w:spacing w:before="0" w:after="0" w:line="317" w:lineRule="atLeast"/>
        <w:ind w:left="0" w:firstLine="720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6659B5FA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C90432">
        <w:rPr>
          <w:shd w:val="clear" w:color="auto" w:fill="FFFFFF"/>
        </w:rPr>
        <w:t>zemaitis68</w:t>
      </w:r>
      <w:r w:rsidR="00215457" w:rsidRPr="00215457">
        <w:rPr>
          <w:shd w:val="clear" w:color="auto" w:fill="FFFFFF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0B2468A3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</w:t>
      </w:r>
      <w:r w:rsidR="00B968A5" w:rsidRPr="00D64CFA">
        <w:rPr>
          <w:lang w:val="lt-LT"/>
        </w:rPr>
        <w:t>teikti iki 202</w:t>
      </w:r>
      <w:r w:rsidR="00C90432">
        <w:rPr>
          <w:lang w:val="lt-LT"/>
        </w:rPr>
        <w:t>3</w:t>
      </w:r>
      <w:r w:rsidR="00B968A5" w:rsidRPr="00D64CFA">
        <w:rPr>
          <w:lang w:val="lt-LT"/>
        </w:rPr>
        <w:t>-</w:t>
      </w:r>
      <w:r w:rsidR="00C90432">
        <w:rPr>
          <w:lang w:val="lt-LT"/>
        </w:rPr>
        <w:t>03</w:t>
      </w:r>
      <w:r w:rsidR="00215457" w:rsidRPr="00D64CFA">
        <w:rPr>
          <w:lang w:val="lt-LT"/>
        </w:rPr>
        <w:t>-</w:t>
      </w:r>
      <w:r w:rsidR="00C415B9">
        <w:rPr>
          <w:lang w:val="lt-LT"/>
        </w:rPr>
        <w:t>0</w:t>
      </w:r>
      <w:r w:rsidR="00C90432">
        <w:rPr>
          <w:lang w:val="lt-LT"/>
        </w:rPr>
        <w:t>6</w:t>
      </w:r>
      <w:r w:rsidRPr="00D64CFA">
        <w:rPr>
          <w:lang w:val="lt-LT"/>
        </w:rPr>
        <w:t>, 8:</w:t>
      </w:r>
      <w:r w:rsidRPr="00F15F61">
        <w:rPr>
          <w:lang w:val="lt-LT"/>
        </w:rPr>
        <w:t>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3A246B90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C90432">
        <w:rPr>
          <w:shd w:val="clear" w:color="auto" w:fill="FFFFFF"/>
        </w:rPr>
        <w:t>zemaitis68</w:t>
      </w:r>
      <w:r w:rsidR="00042420" w:rsidRPr="00042420">
        <w:rPr>
          <w:shd w:val="clear" w:color="auto" w:fill="FFFFFF"/>
        </w:rPr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221E5833" w14:textId="4F9E592A" w:rsidR="00C90432" w:rsidRDefault="00E446B2" w:rsidP="00C90432">
      <w:pPr>
        <w:widowControl w:val="0"/>
        <w:spacing w:line="317" w:lineRule="atLeast"/>
        <w:ind w:firstLine="720"/>
        <w:jc w:val="both"/>
        <w:rPr>
          <w:color w:val="000000"/>
        </w:rPr>
      </w:pPr>
      <w:r>
        <w:t>13</w:t>
      </w:r>
      <w:r w:rsidR="00547F6C" w:rsidRPr="00547F6C">
        <w:t xml:space="preserve">.  </w:t>
      </w:r>
      <w:proofErr w:type="spellStart"/>
      <w:r w:rsidR="00547F6C" w:rsidRPr="00547F6C">
        <w:rPr>
          <w:iCs/>
        </w:rPr>
        <w:t>Agentūros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internetinėje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svetainėje</w:t>
      </w:r>
      <w:proofErr w:type="spellEnd"/>
      <w:r w:rsidR="00547F6C" w:rsidRPr="00547F6C">
        <w:rPr>
          <w:iCs/>
        </w:rPr>
        <w:t xml:space="preserve"> (www.</w:t>
      </w:r>
      <w:r w:rsidR="0016111F">
        <w:rPr>
          <w:iCs/>
        </w:rPr>
        <w:t>apva</w:t>
      </w:r>
      <w:r w:rsidR="00547F6C" w:rsidRPr="00547F6C">
        <w:rPr>
          <w:iCs/>
        </w:rPr>
        <w:t xml:space="preserve">.lt) </w:t>
      </w:r>
      <w:proofErr w:type="spellStart"/>
      <w:r w:rsidR="00547F6C" w:rsidRPr="00547F6C">
        <w:rPr>
          <w:iCs/>
        </w:rPr>
        <w:t>elektroninėmis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priemonėmis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pateikti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pasiūlymai</w:t>
      </w:r>
      <w:proofErr w:type="spellEnd"/>
      <w:r w:rsidR="00547F6C" w:rsidRPr="00547F6C">
        <w:rPr>
          <w:iCs/>
        </w:rPr>
        <w:t xml:space="preserve"> bus </w:t>
      </w:r>
      <w:proofErr w:type="spellStart"/>
      <w:r w:rsidR="00547F6C" w:rsidRPr="00547F6C">
        <w:rPr>
          <w:iCs/>
        </w:rPr>
        <w:t>atidaromi</w:t>
      </w:r>
      <w:proofErr w:type="spellEnd"/>
      <w:r w:rsidR="00547F6C" w:rsidRPr="00547F6C">
        <w:rPr>
          <w:iCs/>
        </w:rPr>
        <w:t xml:space="preserve"> </w:t>
      </w:r>
      <w:r w:rsidR="00B968A5" w:rsidRPr="00D64CFA">
        <w:t>202</w:t>
      </w:r>
      <w:r w:rsidR="00C90432">
        <w:t>3</w:t>
      </w:r>
      <w:r w:rsidR="00B968A5" w:rsidRPr="00D64CFA">
        <w:t>-</w:t>
      </w:r>
      <w:r w:rsidR="00C90432">
        <w:t>03</w:t>
      </w:r>
      <w:r w:rsidR="00C415B9">
        <w:t>-05</w:t>
      </w:r>
      <w:r w:rsidR="00547F6C" w:rsidRPr="00D64CFA">
        <w:t>,</w:t>
      </w:r>
      <w:r w:rsidR="00547F6C" w:rsidRPr="00547F6C">
        <w:t xml:space="preserve"> 8:</w:t>
      </w:r>
      <w:r w:rsidR="00624A6A">
        <w:t>0</w:t>
      </w:r>
      <w:r w:rsidR="00AA501A">
        <w:t>0</w:t>
      </w:r>
      <w:r w:rsidR="00547F6C" w:rsidRPr="00547F6C">
        <w:t xml:space="preserve"> val</w:t>
      </w:r>
      <w:r w:rsidR="00547F6C" w:rsidRPr="00547F6C">
        <w:rPr>
          <w:color w:val="000000"/>
        </w:rPr>
        <w:t xml:space="preserve">. </w:t>
      </w:r>
      <w:proofErr w:type="spellStart"/>
      <w:r w:rsidR="00547F6C" w:rsidRPr="00547F6C">
        <w:rPr>
          <w:color w:val="000000"/>
        </w:rPr>
        <w:t>Tiekėjai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gali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dalyvauti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624A6A">
        <w:rPr>
          <w:color w:val="000000"/>
        </w:rPr>
        <w:t xml:space="preserve">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C90432" w:rsidRPr="00C90432">
        <w:rPr>
          <w:color w:val="000000"/>
        </w:rPr>
        <w:t>Jucio</w:t>
      </w:r>
      <w:proofErr w:type="spellEnd"/>
      <w:r w:rsidR="00C90432" w:rsidRPr="00C90432">
        <w:rPr>
          <w:color w:val="000000"/>
        </w:rPr>
        <w:t xml:space="preserve"> g. 44-39, </w:t>
      </w:r>
      <w:proofErr w:type="spellStart"/>
      <w:r w:rsidR="00C90432" w:rsidRPr="00C90432">
        <w:rPr>
          <w:color w:val="000000"/>
        </w:rPr>
        <w:t>Plungė</w:t>
      </w:r>
      <w:proofErr w:type="spellEnd"/>
      <w:r w:rsidR="00C90432">
        <w:rPr>
          <w:color w:val="000000"/>
        </w:rPr>
        <w:t>.</w:t>
      </w:r>
      <w:r w:rsidR="00C90432" w:rsidRPr="00C90432">
        <w:rPr>
          <w:color w:val="000000"/>
        </w:rPr>
        <w:t xml:space="preserve"> </w:t>
      </w:r>
    </w:p>
    <w:p w14:paraId="08CF8531" w14:textId="77777777" w:rsidR="00C90432" w:rsidRDefault="00C90432" w:rsidP="00C90432">
      <w:pPr>
        <w:widowControl w:val="0"/>
        <w:spacing w:line="317" w:lineRule="atLeast"/>
        <w:ind w:firstLine="720"/>
        <w:jc w:val="both"/>
        <w:rPr>
          <w:color w:val="000000"/>
        </w:rPr>
      </w:pPr>
    </w:p>
    <w:p w14:paraId="60DFF5F7" w14:textId="6973FF84" w:rsidR="0096327E" w:rsidRDefault="00547F6C" w:rsidP="00C90432">
      <w:pPr>
        <w:widowControl w:val="0"/>
        <w:spacing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lastRenderedPageBreak/>
        <w:t>1</w:t>
      </w:r>
      <w:r w:rsidR="00E446B2">
        <w:rPr>
          <w:color w:val="000000"/>
        </w:rPr>
        <w:t>4</w:t>
      </w:r>
      <w:r w:rsidRPr="00547F6C">
        <w:rPr>
          <w:color w:val="000000"/>
        </w:rPr>
        <w:t>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C90432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73BCB999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Darbinis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plotis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037FE813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kaip</w:t>
            </w:r>
            <w:proofErr w:type="spellEnd"/>
            <w:r w:rsidRPr="000B63AA">
              <w:t xml:space="preserve"> 4 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06EBED90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Sėkladėžės-trąšadėžės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talpa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02A0718A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proofErr w:type="gramStart"/>
            <w:r w:rsidRPr="000B63AA">
              <w:t>kaip</w:t>
            </w:r>
            <w:proofErr w:type="spellEnd"/>
            <w:r w:rsidRPr="000B63AA">
              <w:t xml:space="preserve">  3000</w:t>
            </w:r>
            <w:proofErr w:type="gramEnd"/>
            <w:r w:rsidRPr="000B63AA">
              <w:t xml:space="preserve"> </w:t>
            </w:r>
            <w:proofErr w:type="spellStart"/>
            <w:r w:rsidRPr="000B63AA">
              <w:t>ltr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B1D310C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Papildomo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mikrogranulių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bunkerio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talpa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39F10C4D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120 </w:t>
            </w:r>
            <w:proofErr w:type="spellStart"/>
            <w:r w:rsidRPr="000B63AA">
              <w:t>ltr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6578F6CA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Sėklų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tarpueilių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plotis</w:t>
            </w:r>
            <w:proofErr w:type="spellEnd"/>
            <w:r w:rsidRPr="00D74FB4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6B0A49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kaip</w:t>
            </w:r>
            <w:proofErr w:type="spellEnd"/>
            <w:r w:rsidRPr="000B63AA">
              <w:t xml:space="preserve"> 165 mm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46C5FD1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Trąšų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tarpueilių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plotis</w:t>
            </w:r>
            <w:proofErr w:type="spellEnd"/>
            <w:r w:rsidRPr="00D74FB4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1AEF51A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kaip</w:t>
            </w:r>
            <w:proofErr w:type="spellEnd"/>
            <w:r w:rsidRPr="000B63AA">
              <w:t xml:space="preserve"> 165 mm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46F38E4E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Sėjos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disko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skersmuo</w:t>
            </w:r>
            <w:proofErr w:type="spellEnd"/>
            <w:r w:rsidRPr="00D74FB4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3B3D71D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kaip</w:t>
            </w:r>
            <w:proofErr w:type="spellEnd"/>
            <w:r w:rsidRPr="000B63AA">
              <w:t xml:space="preserve"> 410 mm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0432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C1D4BF5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Sėjamosios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tipas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3E94B48E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Tiesioginės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sėjos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sėjamoji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su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mineralinių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trąšų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įterpimu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6644190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6B4758AE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Sėjamosios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rėmo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tipas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EC3BBA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Prikabinama</w:t>
            </w:r>
            <w:proofErr w:type="spellEnd"/>
            <w:r w:rsidRPr="000B63AA">
              <w:t xml:space="preserve">, </w:t>
            </w:r>
            <w:proofErr w:type="spellStart"/>
            <w:r w:rsidRPr="000B63AA">
              <w:t>sulankstoma</w:t>
            </w:r>
            <w:proofErr w:type="spellEnd"/>
            <w:r w:rsidRPr="000B63AA">
              <w:t xml:space="preserve">, </w:t>
            </w:r>
            <w:proofErr w:type="spellStart"/>
            <w:r w:rsidRPr="000B63AA">
              <w:t>su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transportine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važiuokle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0B7861B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510356F3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Grotelės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sėklų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ir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trąšų</w:t>
            </w:r>
            <w:proofErr w:type="spellEnd"/>
            <w:r w:rsidRPr="00D74FB4">
              <w:t xml:space="preserve"> sėkladėžėje                          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46DED975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0BEB152C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0720369A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Sustiprintas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dvigubas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sėjamosios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rėmas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09FF7B18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3F984144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70AF1353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Priekiniai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gylio</w:t>
            </w:r>
            <w:proofErr w:type="spellEnd"/>
            <w:r w:rsidRPr="00D74FB4">
              <w:t xml:space="preserve"> - </w:t>
            </w:r>
            <w:proofErr w:type="spellStart"/>
            <w:r w:rsidRPr="00D74FB4">
              <w:t>sutankinimo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bekameriniai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ratai</w:t>
            </w:r>
            <w:proofErr w:type="spellEnd"/>
            <w:r w:rsidRPr="00D74FB4">
              <w:t xml:space="preserve"> ne </w:t>
            </w:r>
            <w:proofErr w:type="spellStart"/>
            <w:r w:rsidRPr="00D74FB4">
              <w:t>mažiau</w:t>
            </w:r>
            <w:proofErr w:type="spellEnd"/>
            <w:r w:rsidRPr="00D74FB4">
              <w:t xml:space="preserve"> 12 </w:t>
            </w:r>
            <w:proofErr w:type="spellStart"/>
            <w:r w:rsidRPr="00D74FB4">
              <w:t>vnt</w:t>
            </w:r>
            <w:proofErr w:type="spellEnd"/>
            <w:r w:rsidRPr="00D74FB4"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15F9927F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633999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2272046D" w:rsidR="00C90432" w:rsidRPr="005215D3" w:rsidRDefault="00C90432" w:rsidP="00C90432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D74FB4">
              <w:t>Reguliuojama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sėkladėžės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pertvara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1CFC94C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564B0A2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2A718FDD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7C8A041C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D74FB4">
              <w:t>Pusės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sėjamosios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darbinio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pločio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atjungimas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578E8083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5DB68BDB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0EC58C3" w14:textId="24B1EEFB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24967F63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D74FB4">
              <w:t>Šoniniai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ženklintuvai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3FEF8A32" w:rsidR="00C90432" w:rsidRPr="005215D3" w:rsidRDefault="00C90432" w:rsidP="00C90432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4326E629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970058D" w14:textId="33D93E9C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311" w14:textId="26CD9E43" w:rsidR="00C90432" w:rsidRPr="005215D3" w:rsidRDefault="00C90432" w:rsidP="00C90432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D74FB4">
              <w:t>Maksimali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spaudimo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jėga</w:t>
            </w:r>
            <w:proofErr w:type="spellEnd"/>
            <w:r w:rsidRPr="00D74FB4">
              <w:t xml:space="preserve"> į </w:t>
            </w:r>
            <w:proofErr w:type="spellStart"/>
            <w:r w:rsidRPr="00D74FB4">
              <w:t>sėjos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noragėlį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BC8" w14:textId="790043D3" w:rsidR="00C90432" w:rsidRPr="005215D3" w:rsidRDefault="00C90432" w:rsidP="00C90432">
            <w:pPr>
              <w:spacing w:line="317" w:lineRule="atLeast"/>
              <w:rPr>
                <w:rFonts w:eastAsia="Calibri"/>
              </w:rPr>
            </w:pPr>
            <w:r w:rsidRPr="000B63AA">
              <w:t xml:space="preserve">Ne </w:t>
            </w:r>
            <w:proofErr w:type="spellStart"/>
            <w:r w:rsidRPr="000B63AA">
              <w:t>mažiau</w:t>
            </w:r>
            <w:proofErr w:type="spellEnd"/>
            <w:r w:rsidRPr="000B63AA">
              <w:t xml:space="preserve"> </w:t>
            </w:r>
            <w:proofErr w:type="spellStart"/>
            <w:r w:rsidRPr="000B63AA">
              <w:t>kaip</w:t>
            </w:r>
            <w:proofErr w:type="spellEnd"/>
            <w:r w:rsidRPr="000B63AA">
              <w:t xml:space="preserve"> 240 kg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5691DE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280627C2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68205CA" w14:textId="72694A91" w:rsidR="00C90432" w:rsidRPr="005215D3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15A" w14:textId="7A2C33BD" w:rsidR="00C90432" w:rsidRPr="005215D3" w:rsidRDefault="00C90432" w:rsidP="00C90432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D74FB4">
              <w:t>Galimybė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sėti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vieną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kultūrą</w:t>
            </w:r>
            <w:proofErr w:type="spellEnd"/>
            <w:r w:rsidRPr="00D74FB4">
              <w:t xml:space="preserve"> į </w:t>
            </w:r>
            <w:proofErr w:type="spellStart"/>
            <w:r w:rsidRPr="00D74FB4">
              <w:t>vieną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sėjimo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eilę</w:t>
            </w:r>
            <w:proofErr w:type="spellEnd"/>
            <w:r w:rsidRPr="00D74FB4">
              <w:t xml:space="preserve">, </w:t>
            </w:r>
            <w:proofErr w:type="spellStart"/>
            <w:r w:rsidRPr="00D74FB4">
              <w:t>kitą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kultūrą</w:t>
            </w:r>
            <w:proofErr w:type="spellEnd"/>
            <w:r w:rsidRPr="00D74FB4">
              <w:t xml:space="preserve"> į </w:t>
            </w:r>
            <w:proofErr w:type="spellStart"/>
            <w:r w:rsidRPr="00D74FB4">
              <w:t>kitą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sėjimo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eilę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vienu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metu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A70" w14:textId="488B6F6D" w:rsidR="00C90432" w:rsidRPr="005215D3" w:rsidRDefault="00C90432" w:rsidP="00C90432">
            <w:pPr>
              <w:spacing w:line="317" w:lineRule="atLeast"/>
              <w:rPr>
                <w:rFonts w:eastAsia="Calibri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D672FC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44CF015C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09BDFAAC" w14:textId="2727DDE2" w:rsidR="00C90432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58D" w14:textId="3869D194" w:rsidR="00C90432" w:rsidRPr="005215D3" w:rsidRDefault="00C90432" w:rsidP="00C90432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D74FB4">
              <w:t>Univrsalios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sėklos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ir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trąšų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dozavimo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ritės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D7D" w14:textId="03779956" w:rsidR="00C90432" w:rsidRPr="005215D3" w:rsidRDefault="00C90432" w:rsidP="00C90432">
            <w:pPr>
              <w:spacing w:line="317" w:lineRule="atLeast"/>
              <w:rPr>
                <w:rFonts w:eastAsia="Calibri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8D9C107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486392DE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9D6462A" w14:textId="1F468B08" w:rsidR="00C90432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D1A" w14:textId="4E99F9A0" w:rsidR="00C90432" w:rsidRPr="008E31E0" w:rsidRDefault="00C90432" w:rsidP="00C90432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D74FB4">
              <w:t>Sėklos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srauto-užsikišimo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davikliai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21A" w14:textId="1E4219F6" w:rsidR="00C90432" w:rsidRDefault="00C90432" w:rsidP="00C90432">
            <w:pPr>
              <w:spacing w:line="317" w:lineRule="atLeast"/>
              <w:rPr>
                <w:rFonts w:eastAsia="Calibri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8C5693F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452DED77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53B8F52" w14:textId="4748AAFA" w:rsidR="00C90432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9DA" w14:textId="040A4752" w:rsidR="00C90432" w:rsidRPr="008E31E0" w:rsidRDefault="00C90432" w:rsidP="00C90432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D74FB4">
              <w:t>Trąšų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srauto-užsikišimo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davikliai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A9A" w14:textId="68EAC22A" w:rsidR="00C90432" w:rsidRDefault="00C90432" w:rsidP="00C90432">
            <w:pPr>
              <w:spacing w:line="317" w:lineRule="atLeast"/>
              <w:rPr>
                <w:rFonts w:eastAsia="Calibri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B3F795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432" w14:paraId="1DF569F1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687A710F" w14:textId="362A98C1" w:rsidR="00C90432" w:rsidRDefault="00C90432" w:rsidP="00C90432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1AE" w14:textId="195EC040" w:rsidR="00C90432" w:rsidRPr="008E31E0" w:rsidRDefault="00C90432" w:rsidP="00C90432">
            <w:pPr>
              <w:spacing w:line="317" w:lineRule="atLeast"/>
              <w:jc w:val="both"/>
              <w:rPr>
                <w:lang w:eastAsia="lt-LT"/>
              </w:rPr>
            </w:pPr>
            <w:r w:rsidRPr="00D74FB4">
              <w:t xml:space="preserve">ISOBUS </w:t>
            </w:r>
            <w:proofErr w:type="spellStart"/>
            <w:r w:rsidRPr="00D74FB4">
              <w:t>arba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lygiavertis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lietuminis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valdymo</w:t>
            </w:r>
            <w:proofErr w:type="spellEnd"/>
            <w:r w:rsidRPr="00D74FB4">
              <w:t xml:space="preserve"> </w:t>
            </w:r>
            <w:proofErr w:type="spellStart"/>
            <w:r w:rsidRPr="00D74FB4">
              <w:t>terminalas</w:t>
            </w:r>
            <w:proofErr w:type="spellEnd"/>
            <w:r w:rsidRPr="00D74FB4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2E5" w14:textId="1127B042" w:rsidR="00C90432" w:rsidRDefault="00C90432" w:rsidP="00C90432">
            <w:pPr>
              <w:spacing w:line="317" w:lineRule="atLeast"/>
              <w:rPr>
                <w:rFonts w:eastAsia="Calibri"/>
              </w:rPr>
            </w:pPr>
            <w:proofErr w:type="spellStart"/>
            <w:r w:rsidRPr="000B63AA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C1E5B" w14:textId="77777777" w:rsidR="00C90432" w:rsidRDefault="00C90432" w:rsidP="00C9043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3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3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620B153A"/>
    <w:multiLevelType w:val="multilevel"/>
    <w:tmpl w:val="28B4F0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735EBE"/>
    <w:multiLevelType w:val="multilevel"/>
    <w:tmpl w:val="CA9690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898780412">
    <w:abstractNumId w:val="1"/>
  </w:num>
  <w:num w:numId="2" w16cid:durableId="1321814319">
    <w:abstractNumId w:val="0"/>
  </w:num>
  <w:num w:numId="3" w16cid:durableId="1461729524">
    <w:abstractNumId w:val="2"/>
  </w:num>
  <w:num w:numId="4" w16cid:durableId="187301930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03116841">
    <w:abstractNumId w:val="5"/>
  </w:num>
  <w:num w:numId="6" w16cid:durableId="85426644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88366604">
    <w:abstractNumId w:val="4"/>
  </w:num>
  <w:num w:numId="8" w16cid:durableId="1739281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769BD"/>
    <w:rsid w:val="000C1417"/>
    <w:rsid w:val="000C6FC8"/>
    <w:rsid w:val="000E21F4"/>
    <w:rsid w:val="000E6484"/>
    <w:rsid w:val="000F1583"/>
    <w:rsid w:val="00105763"/>
    <w:rsid w:val="00131688"/>
    <w:rsid w:val="00143136"/>
    <w:rsid w:val="00147654"/>
    <w:rsid w:val="001558D0"/>
    <w:rsid w:val="0016111F"/>
    <w:rsid w:val="00167F15"/>
    <w:rsid w:val="00193E8F"/>
    <w:rsid w:val="0019423D"/>
    <w:rsid w:val="001954FA"/>
    <w:rsid w:val="00195A76"/>
    <w:rsid w:val="001A1252"/>
    <w:rsid w:val="001D43EE"/>
    <w:rsid w:val="001D58A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47CEB"/>
    <w:rsid w:val="00350E22"/>
    <w:rsid w:val="00354ACB"/>
    <w:rsid w:val="003935FC"/>
    <w:rsid w:val="003E156E"/>
    <w:rsid w:val="003E2ECE"/>
    <w:rsid w:val="00424488"/>
    <w:rsid w:val="00443251"/>
    <w:rsid w:val="00447B7D"/>
    <w:rsid w:val="00461AFA"/>
    <w:rsid w:val="00472A9C"/>
    <w:rsid w:val="00473DAF"/>
    <w:rsid w:val="00484661"/>
    <w:rsid w:val="00492BD1"/>
    <w:rsid w:val="004C3D9F"/>
    <w:rsid w:val="004D26DB"/>
    <w:rsid w:val="004E08C5"/>
    <w:rsid w:val="004E37D1"/>
    <w:rsid w:val="004E406B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4313A"/>
    <w:rsid w:val="0066357B"/>
    <w:rsid w:val="00672869"/>
    <w:rsid w:val="00681232"/>
    <w:rsid w:val="006827B4"/>
    <w:rsid w:val="00693D9B"/>
    <w:rsid w:val="006C2A08"/>
    <w:rsid w:val="006D7FCA"/>
    <w:rsid w:val="006F2AE2"/>
    <w:rsid w:val="007035A6"/>
    <w:rsid w:val="007570CD"/>
    <w:rsid w:val="0078228E"/>
    <w:rsid w:val="007C7138"/>
    <w:rsid w:val="007E4B90"/>
    <w:rsid w:val="007F04D1"/>
    <w:rsid w:val="007F17CC"/>
    <w:rsid w:val="00803C30"/>
    <w:rsid w:val="00807030"/>
    <w:rsid w:val="00826092"/>
    <w:rsid w:val="00832890"/>
    <w:rsid w:val="00847056"/>
    <w:rsid w:val="00876CF4"/>
    <w:rsid w:val="00881A13"/>
    <w:rsid w:val="0088500D"/>
    <w:rsid w:val="008A5116"/>
    <w:rsid w:val="008B26BB"/>
    <w:rsid w:val="008E31E0"/>
    <w:rsid w:val="00912007"/>
    <w:rsid w:val="00925D5A"/>
    <w:rsid w:val="0094045B"/>
    <w:rsid w:val="00942A09"/>
    <w:rsid w:val="0096327E"/>
    <w:rsid w:val="00963F01"/>
    <w:rsid w:val="009D6A38"/>
    <w:rsid w:val="009F75D9"/>
    <w:rsid w:val="00A068F0"/>
    <w:rsid w:val="00A262FA"/>
    <w:rsid w:val="00A42B4E"/>
    <w:rsid w:val="00A42E2B"/>
    <w:rsid w:val="00A43DC3"/>
    <w:rsid w:val="00A454AD"/>
    <w:rsid w:val="00A86C8C"/>
    <w:rsid w:val="00AA501A"/>
    <w:rsid w:val="00AC1577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2331F"/>
    <w:rsid w:val="00C36253"/>
    <w:rsid w:val="00C415B9"/>
    <w:rsid w:val="00C73C6B"/>
    <w:rsid w:val="00C87C42"/>
    <w:rsid w:val="00C90432"/>
    <w:rsid w:val="00CB2641"/>
    <w:rsid w:val="00CE091A"/>
    <w:rsid w:val="00CE098E"/>
    <w:rsid w:val="00D04470"/>
    <w:rsid w:val="00D26AAD"/>
    <w:rsid w:val="00D26ABB"/>
    <w:rsid w:val="00D3081E"/>
    <w:rsid w:val="00D308AA"/>
    <w:rsid w:val="00D47B12"/>
    <w:rsid w:val="00D56432"/>
    <w:rsid w:val="00D64CFA"/>
    <w:rsid w:val="00D65927"/>
    <w:rsid w:val="00D908AA"/>
    <w:rsid w:val="00D91641"/>
    <w:rsid w:val="00DA1EDE"/>
    <w:rsid w:val="00DB36AA"/>
    <w:rsid w:val="00DB39B6"/>
    <w:rsid w:val="00DC6167"/>
    <w:rsid w:val="00DF5CC1"/>
    <w:rsid w:val="00E07BA6"/>
    <w:rsid w:val="00E22FEA"/>
    <w:rsid w:val="00E44118"/>
    <w:rsid w:val="00E446B2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Vytautas Tarvainis EWA</cp:lastModifiedBy>
  <cp:revision>18</cp:revision>
  <cp:lastPrinted>2019-05-10T13:15:00Z</cp:lastPrinted>
  <dcterms:created xsi:type="dcterms:W3CDTF">2022-11-16T14:48:00Z</dcterms:created>
  <dcterms:modified xsi:type="dcterms:W3CDTF">2023-02-06T14:56:00Z</dcterms:modified>
  <dc:language>en-US</dc:language>
</cp:coreProperties>
</file>