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28D6A" w14:textId="6C2809E0" w:rsidR="005556B8" w:rsidRPr="0005107E" w:rsidRDefault="005556B8" w:rsidP="005556B8">
      <w:pPr>
        <w:spacing w:after="0"/>
        <w:jc w:val="right"/>
        <w:rPr>
          <w:rFonts w:ascii="Arial" w:hAnsi="Arial" w:cs="Arial"/>
          <w:sz w:val="20"/>
          <w:szCs w:val="20"/>
          <w:lang w:val="lt-LT"/>
        </w:rPr>
      </w:pPr>
    </w:p>
    <w:p w14:paraId="570FC591" w14:textId="131B3ACC" w:rsidR="005556B8" w:rsidRPr="0005107E" w:rsidRDefault="005556B8" w:rsidP="005556B8">
      <w:pPr>
        <w:spacing w:after="0"/>
        <w:jc w:val="right"/>
        <w:rPr>
          <w:rFonts w:ascii="Arial" w:hAnsi="Arial" w:cs="Arial"/>
          <w:sz w:val="20"/>
          <w:szCs w:val="20"/>
          <w:lang w:val="lt-LT"/>
        </w:rPr>
      </w:pPr>
    </w:p>
    <w:p w14:paraId="16AB65E6" w14:textId="4870EE76" w:rsidR="005556B8" w:rsidRPr="0005107E" w:rsidRDefault="005556B8" w:rsidP="005556B8">
      <w:pPr>
        <w:spacing w:after="0"/>
        <w:jc w:val="right"/>
        <w:rPr>
          <w:rFonts w:ascii="Arial" w:hAnsi="Arial" w:cs="Arial"/>
          <w:sz w:val="20"/>
          <w:szCs w:val="20"/>
          <w:lang w:val="lt-LT"/>
        </w:rPr>
      </w:pPr>
    </w:p>
    <w:p w14:paraId="740F425F" w14:textId="77777777" w:rsidR="000525C3" w:rsidRPr="0005107E" w:rsidRDefault="000525C3" w:rsidP="005556B8">
      <w:pPr>
        <w:spacing w:after="0"/>
        <w:jc w:val="right"/>
        <w:rPr>
          <w:rFonts w:ascii="Arial" w:hAnsi="Arial" w:cs="Arial"/>
          <w:sz w:val="20"/>
          <w:szCs w:val="20"/>
          <w:lang w:val="lt-LT"/>
        </w:rPr>
      </w:pPr>
    </w:p>
    <w:p w14:paraId="20C69AF0" w14:textId="77777777" w:rsidR="000525C3" w:rsidRPr="0005107E" w:rsidRDefault="000525C3" w:rsidP="005556B8">
      <w:pPr>
        <w:spacing w:after="0"/>
        <w:jc w:val="right"/>
        <w:rPr>
          <w:rFonts w:ascii="Arial" w:hAnsi="Arial" w:cs="Arial"/>
          <w:sz w:val="20"/>
          <w:szCs w:val="20"/>
          <w:lang w:val="lt-LT"/>
        </w:rPr>
      </w:pPr>
    </w:p>
    <w:p w14:paraId="773DD117" w14:textId="77777777" w:rsidR="000525C3" w:rsidRPr="0005107E" w:rsidRDefault="000525C3" w:rsidP="005556B8">
      <w:pPr>
        <w:spacing w:after="0"/>
        <w:jc w:val="right"/>
        <w:rPr>
          <w:rFonts w:ascii="Arial" w:hAnsi="Arial" w:cs="Arial"/>
          <w:sz w:val="20"/>
          <w:szCs w:val="20"/>
          <w:lang w:val="lt-LT"/>
        </w:rPr>
      </w:pPr>
    </w:p>
    <w:p w14:paraId="114B54CE" w14:textId="77777777" w:rsidR="000525C3" w:rsidRPr="0005107E" w:rsidRDefault="000525C3" w:rsidP="005556B8">
      <w:pPr>
        <w:spacing w:after="0"/>
        <w:jc w:val="right"/>
        <w:rPr>
          <w:rFonts w:ascii="Arial" w:hAnsi="Arial" w:cs="Arial"/>
          <w:sz w:val="20"/>
          <w:szCs w:val="20"/>
          <w:lang w:val="lt-LT"/>
        </w:rPr>
      </w:pPr>
    </w:p>
    <w:p w14:paraId="4FF55EE5" w14:textId="77777777" w:rsidR="000525C3" w:rsidRPr="0005107E" w:rsidRDefault="000525C3" w:rsidP="005556B8">
      <w:pPr>
        <w:spacing w:after="0"/>
        <w:jc w:val="right"/>
        <w:rPr>
          <w:rFonts w:ascii="Arial" w:hAnsi="Arial" w:cs="Arial"/>
          <w:sz w:val="20"/>
          <w:szCs w:val="20"/>
          <w:lang w:val="lt-LT"/>
        </w:rPr>
      </w:pPr>
    </w:p>
    <w:p w14:paraId="2F7910C4" w14:textId="5284F842" w:rsidR="005556B8" w:rsidRPr="0005107E" w:rsidRDefault="005556B8" w:rsidP="005556B8">
      <w:pPr>
        <w:spacing w:after="0"/>
        <w:jc w:val="right"/>
        <w:rPr>
          <w:rFonts w:ascii="Arial" w:hAnsi="Arial" w:cs="Arial"/>
          <w:sz w:val="20"/>
          <w:szCs w:val="20"/>
          <w:lang w:val="lt-LT"/>
        </w:rPr>
      </w:pPr>
    </w:p>
    <w:p w14:paraId="35B36B6D" w14:textId="3479CB6C" w:rsidR="005556B8" w:rsidRPr="00A3281C" w:rsidRDefault="008F5087" w:rsidP="005556B8">
      <w:pPr>
        <w:spacing w:after="0"/>
        <w:jc w:val="center"/>
        <w:rPr>
          <w:rFonts w:ascii="Arial" w:hAnsi="Arial" w:cs="Arial"/>
          <w:sz w:val="20"/>
          <w:szCs w:val="20"/>
          <w:lang w:val="lt-LT"/>
        </w:rPr>
      </w:pPr>
      <w:r w:rsidRPr="00A3281C">
        <w:rPr>
          <w:rFonts w:ascii="Arial" w:hAnsi="Arial" w:cs="Arial"/>
          <w:noProof/>
          <w:lang w:val="lt-LT" w:eastAsia="lt-LT"/>
        </w:rPr>
        <w:drawing>
          <wp:inline distT="0" distB="0" distL="0" distR="0" wp14:anchorId="7FA30141" wp14:editId="3F6988EF">
            <wp:extent cx="852497" cy="313898"/>
            <wp:effectExtent l="0" t="0" r="5080" b="0"/>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544" cy="319070"/>
                    </a:xfrm>
                    <a:prstGeom prst="rect">
                      <a:avLst/>
                    </a:prstGeom>
                    <a:noFill/>
                    <a:ln>
                      <a:noFill/>
                    </a:ln>
                  </pic:spPr>
                </pic:pic>
              </a:graphicData>
            </a:graphic>
          </wp:inline>
        </w:drawing>
      </w:r>
    </w:p>
    <w:p w14:paraId="573AB508" w14:textId="77777777" w:rsidR="000525C3" w:rsidRPr="00A3281C" w:rsidRDefault="000525C3" w:rsidP="005556B8">
      <w:pPr>
        <w:spacing w:after="0"/>
        <w:jc w:val="center"/>
        <w:rPr>
          <w:rFonts w:ascii="Arial" w:hAnsi="Arial" w:cs="Arial"/>
          <w:sz w:val="20"/>
          <w:szCs w:val="20"/>
          <w:lang w:val="lt-LT"/>
        </w:rPr>
      </w:pPr>
    </w:p>
    <w:p w14:paraId="3B7933ED" w14:textId="1ACD70CD" w:rsidR="005556B8" w:rsidRPr="00A3281C" w:rsidRDefault="00246AF1" w:rsidP="005556B8">
      <w:pPr>
        <w:spacing w:after="0"/>
        <w:jc w:val="center"/>
        <w:rPr>
          <w:rFonts w:ascii="Arial" w:hAnsi="Arial" w:cs="Arial"/>
          <w:b/>
          <w:bCs/>
          <w:sz w:val="20"/>
          <w:szCs w:val="20"/>
          <w:lang w:val="lt-LT"/>
        </w:rPr>
      </w:pPr>
      <w:r w:rsidRPr="00A3281C">
        <w:rPr>
          <w:rFonts w:ascii="Arial" w:hAnsi="Arial" w:cs="Arial"/>
          <w:b/>
          <w:bCs/>
          <w:sz w:val="20"/>
          <w:szCs w:val="20"/>
          <w:lang w:val="lt-LT"/>
        </w:rPr>
        <w:t>UAB „Rietavo veterinarinė sanitarija”</w:t>
      </w:r>
    </w:p>
    <w:p w14:paraId="283FDB3B" w14:textId="3A77C2FF" w:rsidR="00D65723" w:rsidRPr="00A3281C" w:rsidRDefault="008431E2" w:rsidP="00D65723">
      <w:pPr>
        <w:spacing w:after="0"/>
        <w:jc w:val="center"/>
        <w:rPr>
          <w:rFonts w:ascii="Arial" w:hAnsi="Arial" w:cs="Arial"/>
          <w:sz w:val="20"/>
          <w:szCs w:val="20"/>
          <w:lang w:val="lt-LT"/>
        </w:rPr>
      </w:pPr>
      <w:r w:rsidRPr="00A3281C">
        <w:rPr>
          <w:rFonts w:ascii="Arial" w:hAnsi="Arial" w:cs="Arial"/>
          <w:sz w:val="20"/>
          <w:szCs w:val="20"/>
          <w:lang w:val="lt-LT"/>
        </w:rPr>
        <w:t xml:space="preserve">Žadvainų g. 25, </w:t>
      </w:r>
      <w:proofErr w:type="spellStart"/>
      <w:r w:rsidRPr="00A3281C">
        <w:rPr>
          <w:rFonts w:ascii="Arial" w:hAnsi="Arial" w:cs="Arial"/>
          <w:sz w:val="20"/>
          <w:szCs w:val="20"/>
          <w:lang w:val="lt-LT"/>
        </w:rPr>
        <w:t>Kalakutiškės</w:t>
      </w:r>
      <w:proofErr w:type="spellEnd"/>
      <w:r w:rsidRPr="00A3281C">
        <w:rPr>
          <w:rFonts w:ascii="Arial" w:hAnsi="Arial" w:cs="Arial"/>
          <w:sz w:val="20"/>
          <w:szCs w:val="20"/>
          <w:lang w:val="lt-LT"/>
        </w:rPr>
        <w:t xml:space="preserve"> k., LT-90304</w:t>
      </w:r>
      <w:r w:rsidR="004B0179" w:rsidRPr="00A3281C">
        <w:rPr>
          <w:rFonts w:ascii="Arial" w:hAnsi="Arial" w:cs="Arial"/>
          <w:sz w:val="20"/>
          <w:szCs w:val="20"/>
          <w:lang w:val="lt-LT"/>
        </w:rPr>
        <w:t>,</w:t>
      </w:r>
      <w:r w:rsidRPr="00A3281C">
        <w:rPr>
          <w:rFonts w:ascii="Arial" w:hAnsi="Arial" w:cs="Arial"/>
          <w:sz w:val="20"/>
          <w:szCs w:val="20"/>
          <w:lang w:val="lt-LT"/>
        </w:rPr>
        <w:t xml:space="preserve"> Rietavas</w:t>
      </w:r>
    </w:p>
    <w:p w14:paraId="313CDCB6" w14:textId="77777777" w:rsidR="00CB5060" w:rsidRPr="00A3281C" w:rsidRDefault="008431E2" w:rsidP="00D65723">
      <w:pPr>
        <w:spacing w:after="0"/>
        <w:jc w:val="center"/>
        <w:rPr>
          <w:rFonts w:ascii="Arial" w:hAnsi="Arial" w:cs="Arial"/>
          <w:sz w:val="20"/>
          <w:szCs w:val="20"/>
          <w:lang w:val="lt-LT"/>
        </w:rPr>
      </w:pPr>
      <w:r w:rsidRPr="00A3281C">
        <w:rPr>
          <w:rFonts w:ascii="Arial" w:hAnsi="Arial" w:cs="Arial"/>
          <w:sz w:val="20"/>
          <w:szCs w:val="20"/>
          <w:lang w:val="lt-LT"/>
        </w:rPr>
        <w:t xml:space="preserve">Įmonės kodas 169704164, PVM mokėtojo kodas </w:t>
      </w:r>
      <w:r w:rsidR="00D65723" w:rsidRPr="00A3281C">
        <w:rPr>
          <w:rFonts w:ascii="Arial" w:hAnsi="Arial" w:cs="Arial"/>
          <w:sz w:val="20"/>
          <w:szCs w:val="20"/>
          <w:lang w:val="lt-LT"/>
        </w:rPr>
        <w:t>LT697041610</w:t>
      </w:r>
    </w:p>
    <w:p w14:paraId="7BD842E0" w14:textId="72EBF94F" w:rsidR="008431E2" w:rsidRPr="00A3281C" w:rsidRDefault="00CB5060" w:rsidP="00D65723">
      <w:pPr>
        <w:spacing w:after="0"/>
        <w:jc w:val="center"/>
        <w:rPr>
          <w:rFonts w:ascii="Arial" w:hAnsi="Arial" w:cs="Arial"/>
          <w:sz w:val="20"/>
          <w:szCs w:val="20"/>
          <w:lang w:val="lt-LT"/>
        </w:rPr>
      </w:pPr>
      <w:r w:rsidRPr="00A3281C">
        <w:rPr>
          <w:rFonts w:ascii="Arial" w:hAnsi="Arial" w:cs="Arial"/>
          <w:sz w:val="20"/>
          <w:szCs w:val="20"/>
          <w:lang w:val="lt-LT"/>
        </w:rPr>
        <w:t xml:space="preserve">mob. tel. +370 656 </w:t>
      </w:r>
      <w:r w:rsidR="00DE7BDF" w:rsidRPr="00A3281C">
        <w:rPr>
          <w:rFonts w:ascii="Arial" w:hAnsi="Arial" w:cs="Arial"/>
          <w:sz w:val="20"/>
          <w:szCs w:val="20"/>
          <w:lang w:val="lt-LT"/>
        </w:rPr>
        <w:t>197</w:t>
      </w:r>
      <w:r w:rsidR="00AF0D67" w:rsidRPr="00A3281C">
        <w:rPr>
          <w:rFonts w:ascii="Arial" w:hAnsi="Arial" w:cs="Arial"/>
          <w:sz w:val="20"/>
          <w:szCs w:val="20"/>
          <w:lang w:val="lt-LT"/>
        </w:rPr>
        <w:t>42</w:t>
      </w:r>
      <w:r w:rsidRPr="00A3281C">
        <w:rPr>
          <w:rFonts w:ascii="Arial" w:hAnsi="Arial" w:cs="Arial"/>
          <w:sz w:val="20"/>
          <w:szCs w:val="20"/>
          <w:lang w:val="lt-LT"/>
        </w:rPr>
        <w:t xml:space="preserve">, el. paštas </w:t>
      </w:r>
      <w:hyperlink r:id="rId12" w:history="1">
        <w:r w:rsidR="00AF0D67" w:rsidRPr="00A3281C">
          <w:rPr>
            <w:rStyle w:val="Hipersaitas"/>
            <w:rFonts w:ascii="Arial" w:hAnsi="Arial" w:cs="Arial"/>
            <w:color w:val="auto"/>
            <w:sz w:val="20"/>
            <w:szCs w:val="20"/>
            <w:lang w:val="lt-LT"/>
          </w:rPr>
          <w:t>r.capas@biovast.lt</w:t>
        </w:r>
      </w:hyperlink>
      <w:r w:rsidRPr="00A3281C">
        <w:rPr>
          <w:rFonts w:ascii="Arial" w:hAnsi="Arial" w:cs="Arial"/>
          <w:sz w:val="20"/>
          <w:szCs w:val="20"/>
          <w:lang w:val="lt-LT"/>
        </w:rPr>
        <w:t xml:space="preserve"> </w:t>
      </w:r>
    </w:p>
    <w:p w14:paraId="148002E1" w14:textId="77777777" w:rsidR="00AF1BA7" w:rsidRPr="00A3281C" w:rsidRDefault="00AF1BA7" w:rsidP="00D65723">
      <w:pPr>
        <w:spacing w:after="0"/>
        <w:jc w:val="center"/>
        <w:rPr>
          <w:rFonts w:ascii="Arial" w:hAnsi="Arial" w:cs="Arial"/>
          <w:sz w:val="20"/>
          <w:szCs w:val="20"/>
          <w:lang w:val="lt-LT"/>
        </w:rPr>
      </w:pPr>
    </w:p>
    <w:p w14:paraId="7811722A" w14:textId="77777777" w:rsidR="00AF1BA7" w:rsidRPr="00A3281C" w:rsidRDefault="00AF1BA7" w:rsidP="00D65723">
      <w:pPr>
        <w:spacing w:after="0"/>
        <w:jc w:val="center"/>
        <w:rPr>
          <w:rFonts w:ascii="Arial" w:hAnsi="Arial" w:cs="Arial"/>
          <w:sz w:val="20"/>
          <w:szCs w:val="20"/>
          <w:lang w:val="lt-LT"/>
        </w:rPr>
      </w:pPr>
    </w:p>
    <w:p w14:paraId="58F646A0" w14:textId="77777777" w:rsidR="00104EC9" w:rsidRPr="00A3281C" w:rsidRDefault="00104EC9" w:rsidP="00D65723">
      <w:pPr>
        <w:spacing w:after="0"/>
        <w:jc w:val="center"/>
        <w:rPr>
          <w:rFonts w:ascii="Arial" w:hAnsi="Arial" w:cs="Arial"/>
          <w:sz w:val="20"/>
          <w:szCs w:val="20"/>
          <w:lang w:val="lt-LT"/>
        </w:rPr>
      </w:pPr>
    </w:p>
    <w:p w14:paraId="5317DC1A" w14:textId="77777777" w:rsidR="00104EC9" w:rsidRPr="00A3281C" w:rsidRDefault="00104EC9" w:rsidP="00D65723">
      <w:pPr>
        <w:spacing w:after="0"/>
        <w:jc w:val="center"/>
        <w:rPr>
          <w:rFonts w:ascii="Arial" w:hAnsi="Arial" w:cs="Arial"/>
          <w:sz w:val="20"/>
          <w:szCs w:val="20"/>
          <w:lang w:val="lt-LT"/>
        </w:rPr>
      </w:pPr>
    </w:p>
    <w:p w14:paraId="02E00477" w14:textId="286105B7" w:rsidR="00AF1BA7" w:rsidRPr="00A3281C" w:rsidRDefault="00AF1BA7" w:rsidP="00D65723">
      <w:pPr>
        <w:spacing w:after="0"/>
        <w:jc w:val="center"/>
        <w:rPr>
          <w:rFonts w:ascii="Arial" w:hAnsi="Arial" w:cs="Arial"/>
          <w:b/>
          <w:bCs/>
          <w:caps/>
          <w:sz w:val="20"/>
          <w:szCs w:val="20"/>
          <w:lang w:val="lt-LT"/>
        </w:rPr>
      </w:pPr>
      <w:r w:rsidRPr="00A3281C">
        <w:rPr>
          <w:rFonts w:ascii="Arial" w:hAnsi="Arial" w:cs="Arial"/>
          <w:b/>
          <w:bCs/>
          <w:caps/>
          <w:sz w:val="20"/>
          <w:szCs w:val="20"/>
          <w:lang w:val="lt-LT"/>
        </w:rPr>
        <w:t>KONKURSO SĄLYGOS</w:t>
      </w:r>
    </w:p>
    <w:p w14:paraId="7EB267DC" w14:textId="6B79E05A" w:rsidR="00AF1BA7" w:rsidRPr="00A3281C" w:rsidRDefault="00AF1BA7" w:rsidP="00D65723">
      <w:pPr>
        <w:spacing w:after="0"/>
        <w:jc w:val="center"/>
        <w:rPr>
          <w:rFonts w:ascii="Arial" w:hAnsi="Arial" w:cs="Arial"/>
          <w:b/>
          <w:bCs/>
          <w:caps/>
          <w:sz w:val="20"/>
          <w:szCs w:val="20"/>
          <w:lang w:val="lt-LT"/>
        </w:rPr>
      </w:pPr>
      <w:r w:rsidRPr="00A3281C">
        <w:rPr>
          <w:rFonts w:ascii="Arial" w:hAnsi="Arial" w:cs="Arial"/>
          <w:b/>
          <w:bCs/>
          <w:caps/>
          <w:sz w:val="20"/>
          <w:szCs w:val="20"/>
          <w:lang w:val="lt-LT"/>
        </w:rPr>
        <w:t>Šilumos siurbl</w:t>
      </w:r>
      <w:r w:rsidR="00692648" w:rsidRPr="00A3281C">
        <w:rPr>
          <w:rFonts w:ascii="Arial" w:hAnsi="Arial" w:cs="Arial"/>
          <w:b/>
          <w:bCs/>
          <w:caps/>
          <w:sz w:val="20"/>
          <w:szCs w:val="20"/>
          <w:lang w:val="lt-LT"/>
        </w:rPr>
        <w:t>ių</w:t>
      </w:r>
      <w:r w:rsidRPr="00A3281C">
        <w:rPr>
          <w:rFonts w:ascii="Arial" w:hAnsi="Arial" w:cs="Arial"/>
          <w:b/>
          <w:bCs/>
          <w:caps/>
          <w:sz w:val="20"/>
          <w:szCs w:val="20"/>
          <w:lang w:val="lt-LT"/>
        </w:rPr>
        <w:t xml:space="preserve"> (oras-oras</w:t>
      </w:r>
      <w:r w:rsidR="00692648" w:rsidRPr="00A3281C">
        <w:rPr>
          <w:rFonts w:ascii="Arial" w:hAnsi="Arial" w:cs="Arial"/>
          <w:b/>
          <w:bCs/>
          <w:caps/>
          <w:sz w:val="20"/>
          <w:szCs w:val="20"/>
          <w:lang w:val="lt-LT"/>
        </w:rPr>
        <w:t xml:space="preserve"> ir oras-vanduo)</w:t>
      </w:r>
    </w:p>
    <w:p w14:paraId="5A760CDB" w14:textId="71597BD3" w:rsidR="00692648" w:rsidRPr="00A3281C" w:rsidRDefault="00692648" w:rsidP="00D65723">
      <w:pPr>
        <w:spacing w:after="0"/>
        <w:jc w:val="center"/>
        <w:rPr>
          <w:rFonts w:ascii="Arial" w:hAnsi="Arial" w:cs="Arial"/>
          <w:b/>
          <w:bCs/>
          <w:caps/>
          <w:sz w:val="20"/>
          <w:szCs w:val="20"/>
          <w:lang w:val="lt-LT"/>
        </w:rPr>
      </w:pPr>
      <w:r w:rsidRPr="00A3281C">
        <w:rPr>
          <w:rFonts w:ascii="Arial" w:hAnsi="Arial" w:cs="Arial"/>
          <w:b/>
          <w:bCs/>
          <w:caps/>
          <w:sz w:val="20"/>
          <w:szCs w:val="20"/>
          <w:lang w:val="lt-LT"/>
        </w:rPr>
        <w:t>Pirkim</w:t>
      </w:r>
      <w:r w:rsidR="00960A7F" w:rsidRPr="00A3281C">
        <w:rPr>
          <w:rFonts w:ascii="Arial" w:hAnsi="Arial" w:cs="Arial"/>
          <w:b/>
          <w:bCs/>
          <w:caps/>
          <w:sz w:val="20"/>
          <w:szCs w:val="20"/>
          <w:lang w:val="lt-LT"/>
        </w:rPr>
        <w:t>AS</w:t>
      </w:r>
    </w:p>
    <w:p w14:paraId="61970DF1" w14:textId="77777777" w:rsidR="00692648" w:rsidRPr="00A3281C" w:rsidRDefault="00692648" w:rsidP="00D65723">
      <w:pPr>
        <w:spacing w:after="0"/>
        <w:jc w:val="center"/>
        <w:rPr>
          <w:rFonts w:ascii="Arial" w:hAnsi="Arial" w:cs="Arial"/>
          <w:sz w:val="20"/>
          <w:szCs w:val="20"/>
          <w:lang w:val="lt-LT"/>
        </w:rPr>
      </w:pPr>
    </w:p>
    <w:p w14:paraId="18FDEFC7" w14:textId="77777777" w:rsidR="00692648" w:rsidRPr="00A3281C" w:rsidRDefault="00692648" w:rsidP="00D65723">
      <w:pPr>
        <w:spacing w:after="0"/>
        <w:jc w:val="center"/>
        <w:rPr>
          <w:rFonts w:ascii="Arial" w:hAnsi="Arial" w:cs="Arial"/>
          <w:sz w:val="20"/>
          <w:szCs w:val="20"/>
          <w:lang w:val="lt-LT"/>
        </w:rPr>
      </w:pPr>
    </w:p>
    <w:p w14:paraId="6BF3DE16" w14:textId="77777777" w:rsidR="00104EC9" w:rsidRPr="00A3281C" w:rsidRDefault="00104EC9" w:rsidP="00D65723">
      <w:pPr>
        <w:spacing w:after="0"/>
        <w:jc w:val="center"/>
        <w:rPr>
          <w:rFonts w:ascii="Arial" w:hAnsi="Arial" w:cs="Arial"/>
          <w:sz w:val="20"/>
          <w:szCs w:val="20"/>
          <w:lang w:val="lt-LT"/>
        </w:rPr>
      </w:pPr>
    </w:p>
    <w:p w14:paraId="474320F8" w14:textId="77777777" w:rsidR="00104EC9" w:rsidRPr="00A3281C" w:rsidRDefault="00104EC9" w:rsidP="00D65723">
      <w:pPr>
        <w:spacing w:after="0"/>
        <w:jc w:val="center"/>
        <w:rPr>
          <w:rFonts w:ascii="Arial" w:hAnsi="Arial" w:cs="Arial"/>
          <w:sz w:val="20"/>
          <w:szCs w:val="20"/>
          <w:lang w:val="lt-LT"/>
        </w:rPr>
      </w:pPr>
    </w:p>
    <w:p w14:paraId="6B72188D" w14:textId="77777777" w:rsidR="00960A7F" w:rsidRPr="00A3281C" w:rsidRDefault="00960A7F" w:rsidP="00D65723">
      <w:pPr>
        <w:spacing w:after="0"/>
        <w:jc w:val="center"/>
        <w:rPr>
          <w:rFonts w:ascii="Arial" w:hAnsi="Arial" w:cs="Arial"/>
          <w:sz w:val="20"/>
          <w:szCs w:val="20"/>
          <w:lang w:val="lt-LT"/>
        </w:rPr>
      </w:pPr>
    </w:p>
    <w:p w14:paraId="04EA3CA0" w14:textId="77777777" w:rsidR="00960A7F" w:rsidRPr="00A3281C" w:rsidRDefault="00960A7F" w:rsidP="00D65723">
      <w:pPr>
        <w:spacing w:after="0"/>
        <w:jc w:val="center"/>
        <w:rPr>
          <w:rFonts w:ascii="Arial" w:hAnsi="Arial" w:cs="Arial"/>
          <w:sz w:val="20"/>
          <w:szCs w:val="20"/>
          <w:lang w:val="lt-LT"/>
        </w:rPr>
      </w:pPr>
    </w:p>
    <w:p w14:paraId="77EC7405" w14:textId="77777777" w:rsidR="00960A7F" w:rsidRPr="00A3281C" w:rsidRDefault="00960A7F" w:rsidP="00D65723">
      <w:pPr>
        <w:spacing w:after="0"/>
        <w:jc w:val="center"/>
        <w:rPr>
          <w:rFonts w:ascii="Arial" w:hAnsi="Arial" w:cs="Arial"/>
          <w:sz w:val="20"/>
          <w:szCs w:val="20"/>
          <w:lang w:val="lt-LT"/>
        </w:rPr>
      </w:pPr>
    </w:p>
    <w:p w14:paraId="3D05E5F3" w14:textId="77777777" w:rsidR="00960A7F" w:rsidRPr="00A3281C" w:rsidRDefault="00960A7F" w:rsidP="00D65723">
      <w:pPr>
        <w:spacing w:after="0"/>
        <w:jc w:val="center"/>
        <w:rPr>
          <w:rFonts w:ascii="Arial" w:hAnsi="Arial" w:cs="Arial"/>
          <w:sz w:val="20"/>
          <w:szCs w:val="20"/>
          <w:lang w:val="lt-LT"/>
        </w:rPr>
      </w:pPr>
    </w:p>
    <w:p w14:paraId="6A78F4CD" w14:textId="77777777" w:rsidR="00960A7F" w:rsidRPr="00A3281C" w:rsidRDefault="00960A7F" w:rsidP="00D65723">
      <w:pPr>
        <w:spacing w:after="0"/>
        <w:jc w:val="center"/>
        <w:rPr>
          <w:rFonts w:ascii="Arial" w:hAnsi="Arial" w:cs="Arial"/>
          <w:sz w:val="20"/>
          <w:szCs w:val="20"/>
          <w:lang w:val="lt-LT"/>
        </w:rPr>
      </w:pPr>
    </w:p>
    <w:p w14:paraId="6694201D" w14:textId="77777777" w:rsidR="00960A7F" w:rsidRPr="00A3281C" w:rsidRDefault="00960A7F" w:rsidP="00D65723">
      <w:pPr>
        <w:spacing w:after="0"/>
        <w:jc w:val="center"/>
        <w:rPr>
          <w:rFonts w:ascii="Arial" w:hAnsi="Arial" w:cs="Arial"/>
          <w:sz w:val="20"/>
          <w:szCs w:val="20"/>
          <w:lang w:val="lt-LT"/>
        </w:rPr>
      </w:pPr>
    </w:p>
    <w:p w14:paraId="4908E11E" w14:textId="77777777" w:rsidR="00960A7F" w:rsidRPr="00A3281C" w:rsidRDefault="00960A7F" w:rsidP="00D65723">
      <w:pPr>
        <w:spacing w:after="0"/>
        <w:jc w:val="center"/>
        <w:rPr>
          <w:rFonts w:ascii="Arial" w:hAnsi="Arial" w:cs="Arial"/>
          <w:sz w:val="20"/>
          <w:szCs w:val="20"/>
          <w:lang w:val="lt-LT"/>
        </w:rPr>
      </w:pPr>
    </w:p>
    <w:p w14:paraId="486527CA" w14:textId="77777777" w:rsidR="00960A7F" w:rsidRPr="00A3281C" w:rsidRDefault="00960A7F" w:rsidP="00D65723">
      <w:pPr>
        <w:spacing w:after="0"/>
        <w:jc w:val="center"/>
        <w:rPr>
          <w:rFonts w:ascii="Arial" w:hAnsi="Arial" w:cs="Arial"/>
          <w:sz w:val="20"/>
          <w:szCs w:val="20"/>
          <w:lang w:val="lt-LT"/>
        </w:rPr>
      </w:pPr>
    </w:p>
    <w:p w14:paraId="7EBE3C4E" w14:textId="77777777" w:rsidR="00960A7F" w:rsidRPr="00A3281C" w:rsidRDefault="00960A7F" w:rsidP="00D65723">
      <w:pPr>
        <w:spacing w:after="0"/>
        <w:jc w:val="center"/>
        <w:rPr>
          <w:rFonts w:ascii="Arial" w:hAnsi="Arial" w:cs="Arial"/>
          <w:sz w:val="20"/>
          <w:szCs w:val="20"/>
          <w:lang w:val="lt-LT"/>
        </w:rPr>
      </w:pPr>
    </w:p>
    <w:p w14:paraId="5874F9C6" w14:textId="77777777" w:rsidR="00960A7F" w:rsidRPr="00A3281C" w:rsidRDefault="00960A7F" w:rsidP="00D65723">
      <w:pPr>
        <w:spacing w:after="0"/>
        <w:jc w:val="center"/>
        <w:rPr>
          <w:rFonts w:ascii="Arial" w:hAnsi="Arial" w:cs="Arial"/>
          <w:sz w:val="20"/>
          <w:szCs w:val="20"/>
          <w:lang w:val="lt-LT"/>
        </w:rPr>
      </w:pPr>
    </w:p>
    <w:p w14:paraId="60C7C092" w14:textId="77777777" w:rsidR="00960A7F" w:rsidRPr="00A3281C" w:rsidRDefault="00960A7F" w:rsidP="00D65723">
      <w:pPr>
        <w:spacing w:after="0"/>
        <w:jc w:val="center"/>
        <w:rPr>
          <w:rFonts w:ascii="Arial" w:hAnsi="Arial" w:cs="Arial"/>
          <w:sz w:val="20"/>
          <w:szCs w:val="20"/>
          <w:lang w:val="lt-LT"/>
        </w:rPr>
      </w:pPr>
    </w:p>
    <w:p w14:paraId="588A0708" w14:textId="77777777" w:rsidR="00960A7F" w:rsidRPr="00A3281C" w:rsidRDefault="00960A7F" w:rsidP="00D65723">
      <w:pPr>
        <w:spacing w:after="0"/>
        <w:jc w:val="center"/>
        <w:rPr>
          <w:rFonts w:ascii="Arial" w:hAnsi="Arial" w:cs="Arial"/>
          <w:sz w:val="20"/>
          <w:szCs w:val="20"/>
          <w:lang w:val="lt-LT"/>
        </w:rPr>
      </w:pPr>
    </w:p>
    <w:p w14:paraId="2C5C4C1E" w14:textId="77777777" w:rsidR="00960A7F" w:rsidRPr="00A3281C" w:rsidRDefault="00960A7F" w:rsidP="00D65723">
      <w:pPr>
        <w:spacing w:after="0"/>
        <w:jc w:val="center"/>
        <w:rPr>
          <w:rFonts w:ascii="Arial" w:hAnsi="Arial" w:cs="Arial"/>
          <w:sz w:val="20"/>
          <w:szCs w:val="20"/>
          <w:lang w:val="lt-LT"/>
        </w:rPr>
      </w:pPr>
    </w:p>
    <w:p w14:paraId="2CF7CC6A" w14:textId="77777777" w:rsidR="00960A7F" w:rsidRPr="00A3281C" w:rsidRDefault="00960A7F" w:rsidP="00D65723">
      <w:pPr>
        <w:spacing w:after="0"/>
        <w:jc w:val="center"/>
        <w:rPr>
          <w:rFonts w:ascii="Arial" w:hAnsi="Arial" w:cs="Arial"/>
          <w:sz w:val="20"/>
          <w:szCs w:val="20"/>
          <w:lang w:val="lt-LT"/>
        </w:rPr>
      </w:pPr>
    </w:p>
    <w:p w14:paraId="2C642298" w14:textId="77777777" w:rsidR="00960A7F" w:rsidRPr="00A3281C" w:rsidRDefault="00960A7F" w:rsidP="00D65723">
      <w:pPr>
        <w:spacing w:after="0"/>
        <w:jc w:val="center"/>
        <w:rPr>
          <w:rFonts w:ascii="Arial" w:hAnsi="Arial" w:cs="Arial"/>
          <w:sz w:val="20"/>
          <w:szCs w:val="20"/>
          <w:lang w:val="lt-LT"/>
        </w:rPr>
      </w:pPr>
    </w:p>
    <w:p w14:paraId="61A8B948" w14:textId="77777777" w:rsidR="00960A7F" w:rsidRPr="00A3281C" w:rsidRDefault="00960A7F" w:rsidP="00D65723">
      <w:pPr>
        <w:spacing w:after="0"/>
        <w:jc w:val="center"/>
        <w:rPr>
          <w:rFonts w:ascii="Arial" w:hAnsi="Arial" w:cs="Arial"/>
          <w:sz w:val="20"/>
          <w:szCs w:val="20"/>
          <w:lang w:val="lt-LT"/>
        </w:rPr>
      </w:pPr>
    </w:p>
    <w:p w14:paraId="342B43DC" w14:textId="77777777" w:rsidR="00692648" w:rsidRPr="00A3281C" w:rsidRDefault="00692648" w:rsidP="00D65723">
      <w:pPr>
        <w:spacing w:after="0"/>
        <w:jc w:val="center"/>
        <w:rPr>
          <w:rFonts w:ascii="Arial" w:hAnsi="Arial" w:cs="Arial"/>
          <w:sz w:val="20"/>
          <w:szCs w:val="20"/>
          <w:lang w:val="lt-LT"/>
        </w:rPr>
      </w:pPr>
    </w:p>
    <w:p w14:paraId="2897714B" w14:textId="6D00A4A4" w:rsidR="00692648" w:rsidRPr="00A3281C" w:rsidRDefault="00692648" w:rsidP="00D65723">
      <w:pPr>
        <w:spacing w:after="0"/>
        <w:jc w:val="center"/>
        <w:rPr>
          <w:rFonts w:ascii="Arial" w:hAnsi="Arial" w:cs="Arial"/>
          <w:sz w:val="20"/>
          <w:szCs w:val="20"/>
          <w:lang w:val="lt-LT"/>
        </w:rPr>
      </w:pPr>
      <w:r w:rsidRPr="00A3281C">
        <w:rPr>
          <w:rFonts w:ascii="Arial" w:hAnsi="Arial" w:cs="Arial"/>
          <w:sz w:val="20"/>
          <w:szCs w:val="20"/>
          <w:lang w:val="lt-LT"/>
        </w:rPr>
        <w:t xml:space="preserve">2023 m. </w:t>
      </w:r>
      <w:r w:rsidR="00673796" w:rsidRPr="00A3281C">
        <w:rPr>
          <w:rFonts w:ascii="Arial" w:hAnsi="Arial" w:cs="Arial"/>
          <w:sz w:val="20"/>
          <w:szCs w:val="20"/>
          <w:lang w:val="lt-LT"/>
        </w:rPr>
        <w:t>balandžio</w:t>
      </w:r>
      <w:r w:rsidR="00CB11B7" w:rsidRPr="00A3281C">
        <w:rPr>
          <w:rFonts w:ascii="Arial" w:hAnsi="Arial" w:cs="Arial"/>
          <w:sz w:val="20"/>
          <w:szCs w:val="20"/>
          <w:lang w:val="lt-LT"/>
        </w:rPr>
        <w:t xml:space="preserve"> </w:t>
      </w:r>
      <w:r w:rsidR="00300CEA" w:rsidRPr="00A3281C">
        <w:rPr>
          <w:rFonts w:ascii="Arial" w:hAnsi="Arial" w:cs="Arial"/>
          <w:sz w:val="20"/>
          <w:szCs w:val="20"/>
          <w:lang w:val="lt-LT"/>
        </w:rPr>
        <w:t>1</w:t>
      </w:r>
      <w:r w:rsidR="008E2CD0" w:rsidRPr="00A3281C">
        <w:rPr>
          <w:rFonts w:ascii="Arial" w:hAnsi="Arial" w:cs="Arial"/>
          <w:sz w:val="20"/>
          <w:szCs w:val="20"/>
          <w:lang w:val="lt-LT"/>
        </w:rPr>
        <w:t>7</w:t>
      </w:r>
      <w:r w:rsidRPr="00A3281C">
        <w:rPr>
          <w:rFonts w:ascii="Arial" w:hAnsi="Arial" w:cs="Arial"/>
          <w:sz w:val="20"/>
          <w:szCs w:val="20"/>
          <w:lang w:val="lt-LT"/>
        </w:rPr>
        <w:t xml:space="preserve"> d.</w:t>
      </w:r>
    </w:p>
    <w:p w14:paraId="48E5D33B" w14:textId="0BFE4DDC" w:rsidR="00104EC9" w:rsidRPr="00A3281C" w:rsidRDefault="004B0179" w:rsidP="00D65723">
      <w:pPr>
        <w:spacing w:after="0"/>
        <w:jc w:val="center"/>
        <w:rPr>
          <w:rFonts w:ascii="Arial" w:hAnsi="Arial" w:cs="Arial"/>
          <w:sz w:val="20"/>
          <w:szCs w:val="20"/>
          <w:lang w:val="lt-LT"/>
        </w:rPr>
      </w:pPr>
      <w:r w:rsidRPr="00A3281C">
        <w:rPr>
          <w:rFonts w:ascii="Arial" w:hAnsi="Arial" w:cs="Arial"/>
          <w:sz w:val="20"/>
          <w:szCs w:val="20"/>
          <w:lang w:val="lt-LT"/>
        </w:rPr>
        <w:t>Rietavas</w:t>
      </w:r>
    </w:p>
    <w:p w14:paraId="0294AECB" w14:textId="77777777" w:rsidR="00104EC9" w:rsidRPr="00A3281C" w:rsidRDefault="00104EC9" w:rsidP="00D65723">
      <w:pPr>
        <w:spacing w:after="0"/>
        <w:jc w:val="center"/>
        <w:rPr>
          <w:rFonts w:ascii="Arial" w:hAnsi="Arial" w:cs="Arial"/>
          <w:sz w:val="20"/>
          <w:szCs w:val="20"/>
          <w:lang w:val="lt-LT"/>
        </w:rPr>
      </w:pPr>
    </w:p>
    <w:p w14:paraId="7C5B8B16" w14:textId="77777777" w:rsidR="00104EC9" w:rsidRPr="00A3281C" w:rsidRDefault="00104EC9" w:rsidP="00D65723">
      <w:pPr>
        <w:spacing w:after="0"/>
        <w:jc w:val="center"/>
        <w:rPr>
          <w:rFonts w:ascii="Arial" w:hAnsi="Arial" w:cs="Arial"/>
          <w:sz w:val="20"/>
          <w:szCs w:val="20"/>
          <w:lang w:val="lt-LT"/>
        </w:rPr>
      </w:pPr>
    </w:p>
    <w:p w14:paraId="49A1B0AB" w14:textId="77777777" w:rsidR="00104EC9" w:rsidRPr="00A3281C" w:rsidRDefault="00104EC9" w:rsidP="00D65723">
      <w:pPr>
        <w:spacing w:after="0"/>
        <w:jc w:val="center"/>
        <w:rPr>
          <w:rFonts w:ascii="Arial" w:hAnsi="Arial" w:cs="Arial"/>
          <w:sz w:val="20"/>
          <w:szCs w:val="20"/>
          <w:lang w:val="lt-LT"/>
        </w:rPr>
      </w:pPr>
    </w:p>
    <w:p w14:paraId="1446EC3A" w14:textId="77777777" w:rsidR="00B25EC5" w:rsidRPr="00A3281C" w:rsidRDefault="00B25EC5">
      <w:pPr>
        <w:rPr>
          <w:rFonts w:ascii="Arial" w:hAnsi="Arial" w:cs="Arial"/>
          <w:b/>
          <w:bCs/>
          <w:lang w:val="lt-LT"/>
        </w:rPr>
      </w:pPr>
      <w:r w:rsidRPr="00A3281C">
        <w:rPr>
          <w:rFonts w:ascii="Arial" w:hAnsi="Arial" w:cs="Arial"/>
          <w:b/>
          <w:bCs/>
          <w:lang w:val="lt-LT"/>
        </w:rPr>
        <w:br w:type="page"/>
      </w:r>
    </w:p>
    <w:p w14:paraId="5AC6D894" w14:textId="6D2A8BED" w:rsidR="00104EC9" w:rsidRPr="00A3281C" w:rsidRDefault="00104EC9" w:rsidP="00D65723">
      <w:pPr>
        <w:spacing w:after="0"/>
        <w:jc w:val="center"/>
        <w:rPr>
          <w:rFonts w:ascii="Arial" w:hAnsi="Arial" w:cs="Arial"/>
          <w:b/>
          <w:bCs/>
          <w:lang w:val="lt-LT"/>
        </w:rPr>
      </w:pPr>
      <w:r w:rsidRPr="00A3281C">
        <w:rPr>
          <w:rFonts w:ascii="Arial" w:hAnsi="Arial" w:cs="Arial"/>
          <w:b/>
          <w:bCs/>
          <w:lang w:val="lt-LT"/>
        </w:rPr>
        <w:lastRenderedPageBreak/>
        <w:t>TURINYS</w:t>
      </w:r>
    </w:p>
    <w:sdt>
      <w:sdtPr>
        <w:rPr>
          <w:rFonts w:ascii="Arial" w:eastAsiaTheme="minorHAnsi" w:hAnsi="Arial" w:cs="Arial"/>
          <w:color w:val="auto"/>
          <w:sz w:val="22"/>
          <w:szCs w:val="22"/>
        </w:rPr>
        <w:id w:val="165986969"/>
        <w:docPartObj>
          <w:docPartGallery w:val="Table of Contents"/>
          <w:docPartUnique/>
        </w:docPartObj>
      </w:sdtPr>
      <w:sdtEndPr>
        <w:rPr>
          <w:b/>
          <w:bCs/>
          <w:noProof/>
        </w:rPr>
      </w:sdtEndPr>
      <w:sdtContent>
        <w:p w14:paraId="776CC454" w14:textId="6DC5CE76" w:rsidR="00420453" w:rsidRPr="00A3281C" w:rsidRDefault="00420453">
          <w:pPr>
            <w:pStyle w:val="Turinioantrat"/>
            <w:rPr>
              <w:rFonts w:ascii="Arial" w:hAnsi="Arial" w:cs="Arial"/>
              <w:color w:val="auto"/>
            </w:rPr>
          </w:pPr>
        </w:p>
        <w:p w14:paraId="54AB0A1B" w14:textId="4F236175" w:rsidR="00420453" w:rsidRPr="00A3281C" w:rsidRDefault="00420453" w:rsidP="004B15E2">
          <w:pPr>
            <w:pStyle w:val="Turinys1"/>
            <w:rPr>
              <w:rFonts w:ascii="Arial" w:hAnsi="Arial" w:cs="Arial"/>
              <w:noProof/>
            </w:rPr>
          </w:pPr>
          <w:r w:rsidRPr="00A3281C">
            <w:rPr>
              <w:rFonts w:ascii="Arial" w:hAnsi="Arial" w:cs="Arial"/>
            </w:rPr>
            <w:fldChar w:fldCharType="begin"/>
          </w:r>
          <w:r w:rsidRPr="00A3281C">
            <w:rPr>
              <w:rFonts w:ascii="Arial" w:hAnsi="Arial" w:cs="Arial"/>
            </w:rPr>
            <w:instrText xml:space="preserve"> TOC \o "1-3" \h \z \u </w:instrText>
          </w:r>
          <w:r w:rsidRPr="00A3281C">
            <w:rPr>
              <w:rFonts w:ascii="Arial" w:hAnsi="Arial" w:cs="Arial"/>
            </w:rPr>
            <w:fldChar w:fldCharType="separate"/>
          </w:r>
          <w:hyperlink w:anchor="_Toc129857045" w:history="1">
            <w:r w:rsidRPr="00A3281C">
              <w:rPr>
                <w:rStyle w:val="Hipersaitas"/>
                <w:rFonts w:ascii="Arial" w:hAnsi="Arial" w:cs="Arial"/>
                <w:noProof/>
                <w:color w:val="auto"/>
                <w:lang w:val="lt-LT"/>
              </w:rPr>
              <w:t>1.</w:t>
            </w:r>
            <w:r w:rsidRPr="00A3281C">
              <w:rPr>
                <w:rFonts w:ascii="Arial" w:hAnsi="Arial" w:cs="Arial"/>
                <w:noProof/>
              </w:rPr>
              <w:tab/>
            </w:r>
            <w:r w:rsidRPr="00A3281C">
              <w:rPr>
                <w:rStyle w:val="Hipersaitas"/>
                <w:rFonts w:ascii="Arial" w:hAnsi="Arial" w:cs="Arial"/>
                <w:noProof/>
                <w:color w:val="auto"/>
                <w:lang w:val="lt-LT"/>
              </w:rPr>
              <w:t>BENDROSIOS NUOSTATOS</w:t>
            </w:r>
            <w:r w:rsidRPr="00A3281C">
              <w:rPr>
                <w:rFonts w:ascii="Arial" w:hAnsi="Arial" w:cs="Arial"/>
                <w:noProof/>
                <w:webHidden/>
              </w:rPr>
              <w:tab/>
            </w:r>
            <w:r w:rsidRPr="00A3281C">
              <w:rPr>
                <w:rFonts w:ascii="Arial" w:hAnsi="Arial" w:cs="Arial"/>
                <w:noProof/>
                <w:webHidden/>
              </w:rPr>
              <w:fldChar w:fldCharType="begin"/>
            </w:r>
            <w:r w:rsidRPr="00A3281C">
              <w:rPr>
                <w:rFonts w:ascii="Arial" w:hAnsi="Arial" w:cs="Arial"/>
                <w:noProof/>
                <w:webHidden/>
              </w:rPr>
              <w:instrText xml:space="preserve"> PAGEREF _Toc129857045 \h </w:instrText>
            </w:r>
            <w:r w:rsidRPr="00A3281C">
              <w:rPr>
                <w:rFonts w:ascii="Arial" w:hAnsi="Arial" w:cs="Arial"/>
                <w:noProof/>
                <w:webHidden/>
              </w:rPr>
            </w:r>
            <w:r w:rsidRPr="00A3281C">
              <w:rPr>
                <w:rFonts w:ascii="Arial" w:hAnsi="Arial" w:cs="Arial"/>
                <w:noProof/>
                <w:webHidden/>
              </w:rPr>
              <w:fldChar w:fldCharType="separate"/>
            </w:r>
            <w:r w:rsidR="00E26E27" w:rsidRPr="00A3281C">
              <w:rPr>
                <w:rFonts w:ascii="Arial" w:hAnsi="Arial" w:cs="Arial"/>
                <w:noProof/>
                <w:webHidden/>
              </w:rPr>
              <w:t>3</w:t>
            </w:r>
            <w:r w:rsidRPr="00A3281C">
              <w:rPr>
                <w:rFonts w:ascii="Arial" w:hAnsi="Arial" w:cs="Arial"/>
                <w:noProof/>
                <w:webHidden/>
              </w:rPr>
              <w:fldChar w:fldCharType="end"/>
            </w:r>
          </w:hyperlink>
        </w:p>
        <w:p w14:paraId="40AF8314" w14:textId="194D168C" w:rsidR="00420453" w:rsidRPr="00A3281C" w:rsidRDefault="00A3281C" w:rsidP="004B15E2">
          <w:pPr>
            <w:pStyle w:val="Turinys1"/>
            <w:rPr>
              <w:rFonts w:ascii="Arial" w:hAnsi="Arial" w:cs="Arial"/>
              <w:noProof/>
            </w:rPr>
          </w:pPr>
          <w:hyperlink w:anchor="_Toc129857046" w:history="1">
            <w:r w:rsidR="00420453" w:rsidRPr="00A3281C">
              <w:rPr>
                <w:rStyle w:val="Hipersaitas"/>
                <w:rFonts w:ascii="Arial" w:hAnsi="Arial" w:cs="Arial"/>
                <w:noProof/>
                <w:color w:val="auto"/>
                <w:lang w:val="lt-LT"/>
              </w:rPr>
              <w:t>2.</w:t>
            </w:r>
            <w:r w:rsidR="00420453" w:rsidRPr="00A3281C">
              <w:rPr>
                <w:rFonts w:ascii="Arial" w:hAnsi="Arial" w:cs="Arial"/>
                <w:noProof/>
              </w:rPr>
              <w:tab/>
            </w:r>
            <w:r w:rsidR="00420453" w:rsidRPr="00A3281C">
              <w:rPr>
                <w:rStyle w:val="Hipersaitas"/>
                <w:rFonts w:ascii="Arial" w:hAnsi="Arial" w:cs="Arial"/>
                <w:noProof/>
                <w:color w:val="auto"/>
                <w:lang w:val="lt-LT"/>
              </w:rPr>
              <w:t>PIRKIMO OBJEKTAS</w:t>
            </w:r>
            <w:r w:rsidR="00420453" w:rsidRPr="00A3281C">
              <w:rPr>
                <w:rFonts w:ascii="Arial" w:hAnsi="Arial" w:cs="Arial"/>
                <w:noProof/>
                <w:webHidden/>
              </w:rPr>
              <w:tab/>
            </w:r>
            <w:r w:rsidR="00420453" w:rsidRPr="00A3281C">
              <w:rPr>
                <w:rFonts w:ascii="Arial" w:hAnsi="Arial" w:cs="Arial"/>
                <w:noProof/>
                <w:webHidden/>
              </w:rPr>
              <w:fldChar w:fldCharType="begin"/>
            </w:r>
            <w:r w:rsidR="00420453" w:rsidRPr="00A3281C">
              <w:rPr>
                <w:rFonts w:ascii="Arial" w:hAnsi="Arial" w:cs="Arial"/>
                <w:noProof/>
                <w:webHidden/>
              </w:rPr>
              <w:instrText xml:space="preserve"> PAGEREF _Toc129857046 \h </w:instrText>
            </w:r>
            <w:r w:rsidR="00420453" w:rsidRPr="00A3281C">
              <w:rPr>
                <w:rFonts w:ascii="Arial" w:hAnsi="Arial" w:cs="Arial"/>
                <w:noProof/>
                <w:webHidden/>
              </w:rPr>
            </w:r>
            <w:r w:rsidR="00420453" w:rsidRPr="00A3281C">
              <w:rPr>
                <w:rFonts w:ascii="Arial" w:hAnsi="Arial" w:cs="Arial"/>
                <w:noProof/>
                <w:webHidden/>
              </w:rPr>
              <w:fldChar w:fldCharType="separate"/>
            </w:r>
            <w:r w:rsidR="00E26E27" w:rsidRPr="00A3281C">
              <w:rPr>
                <w:rFonts w:ascii="Arial" w:hAnsi="Arial" w:cs="Arial"/>
                <w:noProof/>
                <w:webHidden/>
              </w:rPr>
              <w:t>3</w:t>
            </w:r>
            <w:r w:rsidR="00420453" w:rsidRPr="00A3281C">
              <w:rPr>
                <w:rFonts w:ascii="Arial" w:hAnsi="Arial" w:cs="Arial"/>
                <w:noProof/>
                <w:webHidden/>
              </w:rPr>
              <w:fldChar w:fldCharType="end"/>
            </w:r>
          </w:hyperlink>
        </w:p>
        <w:p w14:paraId="284464DE" w14:textId="28893E6C" w:rsidR="00420453" w:rsidRPr="00A3281C" w:rsidRDefault="00A3281C" w:rsidP="004B15E2">
          <w:pPr>
            <w:pStyle w:val="Turinys1"/>
            <w:rPr>
              <w:rFonts w:ascii="Arial" w:hAnsi="Arial" w:cs="Arial"/>
              <w:noProof/>
            </w:rPr>
          </w:pPr>
          <w:hyperlink w:anchor="_Toc129857047" w:history="1">
            <w:r w:rsidR="00420453" w:rsidRPr="00A3281C">
              <w:rPr>
                <w:rStyle w:val="Hipersaitas"/>
                <w:rFonts w:ascii="Arial" w:hAnsi="Arial" w:cs="Arial"/>
                <w:noProof/>
                <w:color w:val="auto"/>
                <w:lang w:val="lt-LT"/>
              </w:rPr>
              <w:t>3.</w:t>
            </w:r>
            <w:r w:rsidR="00420453" w:rsidRPr="00A3281C">
              <w:rPr>
                <w:rFonts w:ascii="Arial" w:hAnsi="Arial" w:cs="Arial"/>
                <w:noProof/>
              </w:rPr>
              <w:tab/>
            </w:r>
            <w:r w:rsidR="00420453" w:rsidRPr="00A3281C">
              <w:rPr>
                <w:rStyle w:val="Hipersaitas"/>
                <w:rFonts w:ascii="Arial" w:hAnsi="Arial" w:cs="Arial"/>
                <w:noProof/>
                <w:color w:val="auto"/>
                <w:lang w:val="lt-LT"/>
              </w:rPr>
              <w:t>TIEKĖJŲ KVALIFIKACIJOS REIKALAVIMAI</w:t>
            </w:r>
            <w:r w:rsidR="00420453" w:rsidRPr="00A3281C">
              <w:rPr>
                <w:rFonts w:ascii="Arial" w:hAnsi="Arial" w:cs="Arial"/>
                <w:noProof/>
                <w:webHidden/>
              </w:rPr>
              <w:tab/>
            </w:r>
            <w:r w:rsidR="00420453" w:rsidRPr="00A3281C">
              <w:rPr>
                <w:rFonts w:ascii="Arial" w:hAnsi="Arial" w:cs="Arial"/>
                <w:noProof/>
                <w:webHidden/>
              </w:rPr>
              <w:fldChar w:fldCharType="begin"/>
            </w:r>
            <w:r w:rsidR="00420453" w:rsidRPr="00A3281C">
              <w:rPr>
                <w:rFonts w:ascii="Arial" w:hAnsi="Arial" w:cs="Arial"/>
                <w:noProof/>
                <w:webHidden/>
              </w:rPr>
              <w:instrText xml:space="preserve"> PAGEREF _Toc129857047 \h </w:instrText>
            </w:r>
            <w:r w:rsidR="00420453" w:rsidRPr="00A3281C">
              <w:rPr>
                <w:rFonts w:ascii="Arial" w:hAnsi="Arial" w:cs="Arial"/>
                <w:noProof/>
                <w:webHidden/>
              </w:rPr>
            </w:r>
            <w:r w:rsidR="00420453" w:rsidRPr="00A3281C">
              <w:rPr>
                <w:rFonts w:ascii="Arial" w:hAnsi="Arial" w:cs="Arial"/>
                <w:noProof/>
                <w:webHidden/>
              </w:rPr>
              <w:fldChar w:fldCharType="separate"/>
            </w:r>
            <w:r w:rsidR="00E26E27" w:rsidRPr="00A3281C">
              <w:rPr>
                <w:rFonts w:ascii="Arial" w:hAnsi="Arial" w:cs="Arial"/>
                <w:noProof/>
                <w:webHidden/>
              </w:rPr>
              <w:t>3</w:t>
            </w:r>
            <w:r w:rsidR="00420453" w:rsidRPr="00A3281C">
              <w:rPr>
                <w:rFonts w:ascii="Arial" w:hAnsi="Arial" w:cs="Arial"/>
                <w:noProof/>
                <w:webHidden/>
              </w:rPr>
              <w:fldChar w:fldCharType="end"/>
            </w:r>
          </w:hyperlink>
        </w:p>
        <w:p w14:paraId="62DE60E1" w14:textId="2A549647" w:rsidR="00420453" w:rsidRPr="00A3281C" w:rsidRDefault="00A3281C" w:rsidP="004B15E2">
          <w:pPr>
            <w:pStyle w:val="Turinys1"/>
            <w:rPr>
              <w:rFonts w:ascii="Arial" w:hAnsi="Arial" w:cs="Arial"/>
              <w:noProof/>
            </w:rPr>
          </w:pPr>
          <w:hyperlink w:anchor="_Toc129857048" w:history="1">
            <w:r w:rsidR="00420453" w:rsidRPr="00A3281C">
              <w:rPr>
                <w:rStyle w:val="Hipersaitas"/>
                <w:rFonts w:ascii="Arial" w:hAnsi="Arial" w:cs="Arial"/>
                <w:noProof/>
                <w:color w:val="auto"/>
                <w:lang w:val="lt-LT"/>
              </w:rPr>
              <w:t>4.</w:t>
            </w:r>
            <w:r w:rsidR="00420453" w:rsidRPr="00A3281C">
              <w:rPr>
                <w:rFonts w:ascii="Arial" w:hAnsi="Arial" w:cs="Arial"/>
                <w:noProof/>
              </w:rPr>
              <w:tab/>
            </w:r>
            <w:r w:rsidR="00420453" w:rsidRPr="00A3281C">
              <w:rPr>
                <w:rStyle w:val="Hipersaitas"/>
                <w:rFonts w:ascii="Arial" w:hAnsi="Arial" w:cs="Arial"/>
                <w:noProof/>
                <w:color w:val="auto"/>
                <w:lang w:val="lt-LT"/>
              </w:rPr>
              <w:t>PASIŪLYMŲ RENGIMAS, PATEIKIMAS, KEITIMAS</w:t>
            </w:r>
            <w:r w:rsidR="00420453" w:rsidRPr="00A3281C">
              <w:rPr>
                <w:rFonts w:ascii="Arial" w:hAnsi="Arial" w:cs="Arial"/>
                <w:noProof/>
                <w:webHidden/>
              </w:rPr>
              <w:tab/>
            </w:r>
            <w:r w:rsidR="00420453" w:rsidRPr="00A3281C">
              <w:rPr>
                <w:rFonts w:ascii="Arial" w:hAnsi="Arial" w:cs="Arial"/>
                <w:noProof/>
                <w:webHidden/>
              </w:rPr>
              <w:fldChar w:fldCharType="begin"/>
            </w:r>
            <w:r w:rsidR="00420453" w:rsidRPr="00A3281C">
              <w:rPr>
                <w:rFonts w:ascii="Arial" w:hAnsi="Arial" w:cs="Arial"/>
                <w:noProof/>
                <w:webHidden/>
              </w:rPr>
              <w:instrText xml:space="preserve"> PAGEREF _Toc129857048 \h </w:instrText>
            </w:r>
            <w:r w:rsidR="00420453" w:rsidRPr="00A3281C">
              <w:rPr>
                <w:rFonts w:ascii="Arial" w:hAnsi="Arial" w:cs="Arial"/>
                <w:noProof/>
                <w:webHidden/>
              </w:rPr>
            </w:r>
            <w:r w:rsidR="00420453" w:rsidRPr="00A3281C">
              <w:rPr>
                <w:rFonts w:ascii="Arial" w:hAnsi="Arial" w:cs="Arial"/>
                <w:noProof/>
                <w:webHidden/>
              </w:rPr>
              <w:fldChar w:fldCharType="separate"/>
            </w:r>
            <w:r w:rsidR="00E26E27" w:rsidRPr="00A3281C">
              <w:rPr>
                <w:rFonts w:ascii="Arial" w:hAnsi="Arial" w:cs="Arial"/>
                <w:noProof/>
                <w:webHidden/>
              </w:rPr>
              <w:t>6</w:t>
            </w:r>
            <w:r w:rsidR="00420453" w:rsidRPr="00A3281C">
              <w:rPr>
                <w:rFonts w:ascii="Arial" w:hAnsi="Arial" w:cs="Arial"/>
                <w:noProof/>
                <w:webHidden/>
              </w:rPr>
              <w:fldChar w:fldCharType="end"/>
            </w:r>
          </w:hyperlink>
        </w:p>
        <w:p w14:paraId="0837757A" w14:textId="058C083F" w:rsidR="00420453" w:rsidRPr="00A3281C" w:rsidRDefault="00A3281C" w:rsidP="004B15E2">
          <w:pPr>
            <w:pStyle w:val="Turinys1"/>
            <w:rPr>
              <w:rFonts w:ascii="Arial" w:hAnsi="Arial" w:cs="Arial"/>
              <w:noProof/>
            </w:rPr>
          </w:pPr>
          <w:hyperlink w:anchor="_Toc129857049" w:history="1">
            <w:r w:rsidR="00420453" w:rsidRPr="00A3281C">
              <w:rPr>
                <w:rStyle w:val="Hipersaitas"/>
                <w:rFonts w:ascii="Arial" w:hAnsi="Arial" w:cs="Arial"/>
                <w:noProof/>
                <w:color w:val="auto"/>
                <w:lang w:val="lt-LT"/>
              </w:rPr>
              <w:t>5.</w:t>
            </w:r>
            <w:r w:rsidR="00420453" w:rsidRPr="00A3281C">
              <w:rPr>
                <w:rFonts w:ascii="Arial" w:hAnsi="Arial" w:cs="Arial"/>
                <w:noProof/>
              </w:rPr>
              <w:tab/>
            </w:r>
            <w:r w:rsidR="00420453" w:rsidRPr="00A3281C">
              <w:rPr>
                <w:rStyle w:val="Hipersaitas"/>
                <w:rFonts w:ascii="Arial" w:hAnsi="Arial" w:cs="Arial"/>
                <w:noProof/>
                <w:color w:val="auto"/>
                <w:lang w:val="lt-LT"/>
              </w:rPr>
              <w:t>KONKURSO SĄLYGŲ PAAIŠKINIMAS IR PATIKSLINIMAS</w:t>
            </w:r>
            <w:r w:rsidR="00420453" w:rsidRPr="00A3281C">
              <w:rPr>
                <w:rFonts w:ascii="Arial" w:hAnsi="Arial" w:cs="Arial"/>
                <w:noProof/>
                <w:webHidden/>
              </w:rPr>
              <w:tab/>
            </w:r>
            <w:r w:rsidR="00420453" w:rsidRPr="00A3281C">
              <w:rPr>
                <w:rFonts w:ascii="Arial" w:hAnsi="Arial" w:cs="Arial"/>
                <w:noProof/>
                <w:webHidden/>
              </w:rPr>
              <w:fldChar w:fldCharType="begin"/>
            </w:r>
            <w:r w:rsidR="00420453" w:rsidRPr="00A3281C">
              <w:rPr>
                <w:rFonts w:ascii="Arial" w:hAnsi="Arial" w:cs="Arial"/>
                <w:noProof/>
                <w:webHidden/>
              </w:rPr>
              <w:instrText xml:space="preserve"> PAGEREF _Toc129857049 \h </w:instrText>
            </w:r>
            <w:r w:rsidR="00420453" w:rsidRPr="00A3281C">
              <w:rPr>
                <w:rFonts w:ascii="Arial" w:hAnsi="Arial" w:cs="Arial"/>
                <w:noProof/>
                <w:webHidden/>
              </w:rPr>
            </w:r>
            <w:r w:rsidR="00420453" w:rsidRPr="00A3281C">
              <w:rPr>
                <w:rFonts w:ascii="Arial" w:hAnsi="Arial" w:cs="Arial"/>
                <w:noProof/>
                <w:webHidden/>
              </w:rPr>
              <w:fldChar w:fldCharType="separate"/>
            </w:r>
            <w:r w:rsidR="00E26E27" w:rsidRPr="00A3281C">
              <w:rPr>
                <w:rFonts w:ascii="Arial" w:hAnsi="Arial" w:cs="Arial"/>
                <w:noProof/>
                <w:webHidden/>
              </w:rPr>
              <w:t>7</w:t>
            </w:r>
            <w:r w:rsidR="00420453" w:rsidRPr="00A3281C">
              <w:rPr>
                <w:rFonts w:ascii="Arial" w:hAnsi="Arial" w:cs="Arial"/>
                <w:noProof/>
                <w:webHidden/>
              </w:rPr>
              <w:fldChar w:fldCharType="end"/>
            </w:r>
          </w:hyperlink>
        </w:p>
        <w:p w14:paraId="52A285B6" w14:textId="714C7276" w:rsidR="00420453" w:rsidRPr="00A3281C" w:rsidRDefault="00A3281C" w:rsidP="004B15E2">
          <w:pPr>
            <w:pStyle w:val="Turinys1"/>
            <w:rPr>
              <w:rFonts w:ascii="Arial" w:hAnsi="Arial" w:cs="Arial"/>
              <w:noProof/>
            </w:rPr>
          </w:pPr>
          <w:hyperlink w:anchor="_Toc129857050" w:history="1">
            <w:r w:rsidR="00420453" w:rsidRPr="00A3281C">
              <w:rPr>
                <w:rStyle w:val="Hipersaitas"/>
                <w:rFonts w:ascii="Arial" w:hAnsi="Arial" w:cs="Arial"/>
                <w:noProof/>
                <w:color w:val="auto"/>
                <w:lang w:val="lt-LT"/>
              </w:rPr>
              <w:t>6.</w:t>
            </w:r>
            <w:r w:rsidR="00420453" w:rsidRPr="00A3281C">
              <w:rPr>
                <w:rFonts w:ascii="Arial" w:hAnsi="Arial" w:cs="Arial"/>
                <w:noProof/>
              </w:rPr>
              <w:tab/>
            </w:r>
            <w:r w:rsidR="00420453" w:rsidRPr="00A3281C">
              <w:rPr>
                <w:rStyle w:val="Hipersaitas"/>
                <w:rFonts w:ascii="Arial" w:hAnsi="Arial" w:cs="Arial"/>
                <w:noProof/>
                <w:color w:val="auto"/>
                <w:lang w:val="lt-LT"/>
              </w:rPr>
              <w:t>PASIŪLYMŲ NAGRINĖJIMAS IR VERTINIMAS</w:t>
            </w:r>
            <w:r w:rsidR="00420453" w:rsidRPr="00A3281C">
              <w:rPr>
                <w:rFonts w:ascii="Arial" w:hAnsi="Arial" w:cs="Arial"/>
                <w:noProof/>
                <w:webHidden/>
              </w:rPr>
              <w:tab/>
            </w:r>
            <w:r w:rsidR="00420453" w:rsidRPr="00A3281C">
              <w:rPr>
                <w:rFonts w:ascii="Arial" w:hAnsi="Arial" w:cs="Arial"/>
                <w:noProof/>
                <w:webHidden/>
              </w:rPr>
              <w:fldChar w:fldCharType="begin"/>
            </w:r>
            <w:r w:rsidR="00420453" w:rsidRPr="00A3281C">
              <w:rPr>
                <w:rFonts w:ascii="Arial" w:hAnsi="Arial" w:cs="Arial"/>
                <w:noProof/>
                <w:webHidden/>
              </w:rPr>
              <w:instrText xml:space="preserve"> PAGEREF _Toc129857050 \h </w:instrText>
            </w:r>
            <w:r w:rsidR="00420453" w:rsidRPr="00A3281C">
              <w:rPr>
                <w:rFonts w:ascii="Arial" w:hAnsi="Arial" w:cs="Arial"/>
                <w:noProof/>
                <w:webHidden/>
              </w:rPr>
            </w:r>
            <w:r w:rsidR="00420453" w:rsidRPr="00A3281C">
              <w:rPr>
                <w:rFonts w:ascii="Arial" w:hAnsi="Arial" w:cs="Arial"/>
                <w:noProof/>
                <w:webHidden/>
              </w:rPr>
              <w:fldChar w:fldCharType="separate"/>
            </w:r>
            <w:r w:rsidR="00E26E27" w:rsidRPr="00A3281C">
              <w:rPr>
                <w:rFonts w:ascii="Arial" w:hAnsi="Arial" w:cs="Arial"/>
                <w:noProof/>
                <w:webHidden/>
              </w:rPr>
              <w:t>7</w:t>
            </w:r>
            <w:r w:rsidR="00420453" w:rsidRPr="00A3281C">
              <w:rPr>
                <w:rFonts w:ascii="Arial" w:hAnsi="Arial" w:cs="Arial"/>
                <w:noProof/>
                <w:webHidden/>
              </w:rPr>
              <w:fldChar w:fldCharType="end"/>
            </w:r>
          </w:hyperlink>
        </w:p>
        <w:p w14:paraId="087A5E0A" w14:textId="758CC2CC" w:rsidR="00420453" w:rsidRPr="00A3281C" w:rsidRDefault="00A3281C" w:rsidP="004B15E2">
          <w:pPr>
            <w:pStyle w:val="Turinys1"/>
            <w:rPr>
              <w:rFonts w:ascii="Arial" w:hAnsi="Arial" w:cs="Arial"/>
              <w:noProof/>
            </w:rPr>
          </w:pPr>
          <w:hyperlink w:anchor="_Toc129857051" w:history="1">
            <w:r w:rsidR="00420453" w:rsidRPr="00A3281C">
              <w:rPr>
                <w:rStyle w:val="Hipersaitas"/>
                <w:rFonts w:ascii="Arial" w:hAnsi="Arial" w:cs="Arial"/>
                <w:noProof/>
                <w:color w:val="auto"/>
                <w:lang w:val="lt-LT"/>
              </w:rPr>
              <w:t>7.</w:t>
            </w:r>
            <w:r w:rsidR="00420453" w:rsidRPr="00A3281C">
              <w:rPr>
                <w:rFonts w:ascii="Arial" w:hAnsi="Arial" w:cs="Arial"/>
                <w:noProof/>
              </w:rPr>
              <w:tab/>
            </w:r>
            <w:r w:rsidR="00420453" w:rsidRPr="00A3281C">
              <w:rPr>
                <w:rStyle w:val="Hipersaitas"/>
                <w:rFonts w:ascii="Arial" w:hAnsi="Arial" w:cs="Arial"/>
                <w:noProof/>
                <w:color w:val="auto"/>
                <w:lang w:val="lt-LT"/>
              </w:rPr>
              <w:t>PASIŪLYMŲ ATMETIMO PRIEŽASTYS</w:t>
            </w:r>
            <w:r w:rsidR="00420453" w:rsidRPr="00A3281C">
              <w:rPr>
                <w:rFonts w:ascii="Arial" w:hAnsi="Arial" w:cs="Arial"/>
                <w:noProof/>
                <w:webHidden/>
              </w:rPr>
              <w:tab/>
            </w:r>
            <w:r w:rsidR="00420453" w:rsidRPr="00A3281C">
              <w:rPr>
                <w:rFonts w:ascii="Arial" w:hAnsi="Arial" w:cs="Arial"/>
                <w:noProof/>
                <w:webHidden/>
              </w:rPr>
              <w:fldChar w:fldCharType="begin"/>
            </w:r>
            <w:r w:rsidR="00420453" w:rsidRPr="00A3281C">
              <w:rPr>
                <w:rFonts w:ascii="Arial" w:hAnsi="Arial" w:cs="Arial"/>
                <w:noProof/>
                <w:webHidden/>
              </w:rPr>
              <w:instrText xml:space="preserve"> PAGEREF _Toc129857051 \h </w:instrText>
            </w:r>
            <w:r w:rsidR="00420453" w:rsidRPr="00A3281C">
              <w:rPr>
                <w:rFonts w:ascii="Arial" w:hAnsi="Arial" w:cs="Arial"/>
                <w:noProof/>
                <w:webHidden/>
              </w:rPr>
            </w:r>
            <w:r w:rsidR="00420453" w:rsidRPr="00A3281C">
              <w:rPr>
                <w:rFonts w:ascii="Arial" w:hAnsi="Arial" w:cs="Arial"/>
                <w:noProof/>
                <w:webHidden/>
              </w:rPr>
              <w:fldChar w:fldCharType="separate"/>
            </w:r>
            <w:r w:rsidR="00E26E27" w:rsidRPr="00A3281C">
              <w:rPr>
                <w:rFonts w:ascii="Arial" w:hAnsi="Arial" w:cs="Arial"/>
                <w:noProof/>
                <w:webHidden/>
              </w:rPr>
              <w:t>8</w:t>
            </w:r>
            <w:r w:rsidR="00420453" w:rsidRPr="00A3281C">
              <w:rPr>
                <w:rFonts w:ascii="Arial" w:hAnsi="Arial" w:cs="Arial"/>
                <w:noProof/>
                <w:webHidden/>
              </w:rPr>
              <w:fldChar w:fldCharType="end"/>
            </w:r>
          </w:hyperlink>
        </w:p>
        <w:p w14:paraId="0E4ED9AB" w14:textId="77E45EAB" w:rsidR="001772CC" w:rsidRPr="00A3281C" w:rsidRDefault="00A3281C" w:rsidP="001772CC">
          <w:pPr>
            <w:pStyle w:val="Turinys1"/>
            <w:rPr>
              <w:rFonts w:ascii="Arial" w:hAnsi="Arial" w:cs="Arial"/>
              <w:noProof/>
            </w:rPr>
          </w:pPr>
          <w:hyperlink w:anchor="_Toc129857052" w:history="1">
            <w:r w:rsidR="001772CC" w:rsidRPr="00A3281C">
              <w:rPr>
                <w:rStyle w:val="Hipersaitas"/>
                <w:rFonts w:ascii="Arial" w:hAnsi="Arial" w:cs="Arial"/>
                <w:noProof/>
                <w:lang w:val="lt-LT"/>
              </w:rPr>
              <w:t>8.</w:t>
            </w:r>
            <w:r w:rsidR="001772CC" w:rsidRPr="00A3281C">
              <w:rPr>
                <w:rFonts w:ascii="Arial" w:hAnsi="Arial" w:cs="Arial"/>
                <w:noProof/>
              </w:rPr>
              <w:tab/>
            </w:r>
            <w:r w:rsidR="001772CC" w:rsidRPr="00A3281C">
              <w:rPr>
                <w:rStyle w:val="Hipersaitas"/>
                <w:rFonts w:ascii="Arial" w:hAnsi="Arial" w:cs="Arial"/>
                <w:noProof/>
                <w:lang w:val="lt-LT"/>
              </w:rPr>
              <w:t>DERYBOS</w:t>
            </w:r>
            <w:r w:rsidR="001772CC" w:rsidRPr="00A3281C">
              <w:rPr>
                <w:rFonts w:ascii="Arial" w:hAnsi="Arial" w:cs="Arial"/>
                <w:noProof/>
                <w:webHidden/>
              </w:rPr>
              <w:tab/>
            </w:r>
            <w:r w:rsidR="001772CC" w:rsidRPr="00A3281C">
              <w:rPr>
                <w:rFonts w:ascii="Arial" w:hAnsi="Arial" w:cs="Arial"/>
                <w:noProof/>
                <w:webHidden/>
              </w:rPr>
              <w:fldChar w:fldCharType="begin"/>
            </w:r>
            <w:r w:rsidR="001772CC" w:rsidRPr="00A3281C">
              <w:rPr>
                <w:rFonts w:ascii="Arial" w:hAnsi="Arial" w:cs="Arial"/>
                <w:noProof/>
                <w:webHidden/>
              </w:rPr>
              <w:instrText xml:space="preserve"> PAGEREF _Toc129857052 \h </w:instrText>
            </w:r>
            <w:r w:rsidR="001772CC" w:rsidRPr="00A3281C">
              <w:rPr>
                <w:rFonts w:ascii="Arial" w:hAnsi="Arial" w:cs="Arial"/>
                <w:noProof/>
                <w:webHidden/>
              </w:rPr>
            </w:r>
            <w:r w:rsidR="001772CC" w:rsidRPr="00A3281C">
              <w:rPr>
                <w:rFonts w:ascii="Arial" w:hAnsi="Arial" w:cs="Arial"/>
                <w:noProof/>
                <w:webHidden/>
              </w:rPr>
              <w:fldChar w:fldCharType="separate"/>
            </w:r>
            <w:r w:rsidR="001772CC" w:rsidRPr="00A3281C">
              <w:rPr>
                <w:rFonts w:ascii="Arial" w:hAnsi="Arial" w:cs="Arial"/>
                <w:noProof/>
                <w:webHidden/>
              </w:rPr>
              <w:t>8</w:t>
            </w:r>
            <w:r w:rsidR="001772CC" w:rsidRPr="00A3281C">
              <w:rPr>
                <w:rFonts w:ascii="Arial" w:hAnsi="Arial" w:cs="Arial"/>
                <w:noProof/>
                <w:webHidden/>
              </w:rPr>
              <w:fldChar w:fldCharType="end"/>
            </w:r>
          </w:hyperlink>
        </w:p>
        <w:p w14:paraId="597653B6" w14:textId="6773BE14" w:rsidR="00420453" w:rsidRPr="00A3281C" w:rsidRDefault="00A3281C" w:rsidP="004B15E2">
          <w:pPr>
            <w:pStyle w:val="Turinys1"/>
            <w:rPr>
              <w:rFonts w:ascii="Arial" w:hAnsi="Arial" w:cs="Arial"/>
              <w:noProof/>
            </w:rPr>
          </w:pPr>
          <w:hyperlink w:anchor="_Toc129857053" w:history="1">
            <w:r w:rsidR="005C671D" w:rsidRPr="00A3281C">
              <w:rPr>
                <w:rStyle w:val="Hipersaitas"/>
                <w:rFonts w:ascii="Arial" w:hAnsi="Arial" w:cs="Arial"/>
                <w:noProof/>
                <w:color w:val="auto"/>
                <w:lang w:val="lt-LT"/>
              </w:rPr>
              <w:t>8</w:t>
            </w:r>
            <w:r w:rsidR="00420453" w:rsidRPr="00A3281C">
              <w:rPr>
                <w:rStyle w:val="Hipersaitas"/>
                <w:rFonts w:ascii="Arial" w:hAnsi="Arial" w:cs="Arial"/>
                <w:noProof/>
                <w:color w:val="auto"/>
                <w:lang w:val="lt-LT"/>
              </w:rPr>
              <w:t>.</w:t>
            </w:r>
            <w:r w:rsidR="00420453" w:rsidRPr="00A3281C">
              <w:rPr>
                <w:rFonts w:ascii="Arial" w:hAnsi="Arial" w:cs="Arial"/>
                <w:noProof/>
              </w:rPr>
              <w:tab/>
            </w:r>
            <w:r w:rsidR="00420453" w:rsidRPr="00A3281C">
              <w:rPr>
                <w:rStyle w:val="Hipersaitas"/>
                <w:rFonts w:ascii="Arial" w:hAnsi="Arial" w:cs="Arial"/>
                <w:noProof/>
                <w:color w:val="auto"/>
                <w:lang w:val="lt-LT"/>
              </w:rPr>
              <w:t>SPRENDIMAS DĖL LAIMĖTOJO NUSTATYMO</w:t>
            </w:r>
            <w:r w:rsidR="00420453" w:rsidRPr="00A3281C">
              <w:rPr>
                <w:rFonts w:ascii="Arial" w:hAnsi="Arial" w:cs="Arial"/>
                <w:noProof/>
                <w:webHidden/>
              </w:rPr>
              <w:tab/>
            </w:r>
            <w:r w:rsidR="00420453" w:rsidRPr="00A3281C">
              <w:rPr>
                <w:rFonts w:ascii="Arial" w:hAnsi="Arial" w:cs="Arial"/>
                <w:noProof/>
                <w:webHidden/>
              </w:rPr>
              <w:fldChar w:fldCharType="begin"/>
            </w:r>
            <w:r w:rsidR="00420453" w:rsidRPr="00A3281C">
              <w:rPr>
                <w:rFonts w:ascii="Arial" w:hAnsi="Arial" w:cs="Arial"/>
                <w:noProof/>
                <w:webHidden/>
              </w:rPr>
              <w:instrText xml:space="preserve"> PAGEREF _Toc129857053 \h </w:instrText>
            </w:r>
            <w:r w:rsidR="00420453" w:rsidRPr="00A3281C">
              <w:rPr>
                <w:rFonts w:ascii="Arial" w:hAnsi="Arial" w:cs="Arial"/>
                <w:noProof/>
                <w:webHidden/>
              </w:rPr>
            </w:r>
            <w:r w:rsidR="00420453" w:rsidRPr="00A3281C">
              <w:rPr>
                <w:rFonts w:ascii="Arial" w:hAnsi="Arial" w:cs="Arial"/>
                <w:noProof/>
                <w:webHidden/>
              </w:rPr>
              <w:fldChar w:fldCharType="separate"/>
            </w:r>
            <w:r w:rsidR="00E26E27" w:rsidRPr="00A3281C">
              <w:rPr>
                <w:rFonts w:ascii="Arial" w:hAnsi="Arial" w:cs="Arial"/>
                <w:noProof/>
                <w:webHidden/>
              </w:rPr>
              <w:t>8</w:t>
            </w:r>
            <w:r w:rsidR="00420453" w:rsidRPr="00A3281C">
              <w:rPr>
                <w:rFonts w:ascii="Arial" w:hAnsi="Arial" w:cs="Arial"/>
                <w:noProof/>
                <w:webHidden/>
              </w:rPr>
              <w:fldChar w:fldCharType="end"/>
            </w:r>
          </w:hyperlink>
        </w:p>
        <w:p w14:paraId="2B766228" w14:textId="3D4DD105" w:rsidR="00420453" w:rsidRPr="00A3281C" w:rsidRDefault="00A3281C" w:rsidP="004B15E2">
          <w:pPr>
            <w:pStyle w:val="Turinys1"/>
            <w:rPr>
              <w:rFonts w:ascii="Arial" w:hAnsi="Arial" w:cs="Arial"/>
              <w:noProof/>
            </w:rPr>
          </w:pPr>
          <w:hyperlink w:anchor="_Toc129857054" w:history="1">
            <w:r w:rsidR="005C671D" w:rsidRPr="00A3281C">
              <w:rPr>
                <w:rStyle w:val="Hipersaitas"/>
                <w:rFonts w:ascii="Arial" w:hAnsi="Arial" w:cs="Arial"/>
                <w:noProof/>
                <w:color w:val="auto"/>
              </w:rPr>
              <w:t>9</w:t>
            </w:r>
            <w:r w:rsidR="00420453" w:rsidRPr="00A3281C">
              <w:rPr>
                <w:rStyle w:val="Hipersaitas"/>
                <w:rFonts w:ascii="Arial" w:hAnsi="Arial" w:cs="Arial"/>
                <w:noProof/>
                <w:color w:val="auto"/>
              </w:rPr>
              <w:t>.</w:t>
            </w:r>
            <w:r w:rsidR="00420453" w:rsidRPr="00A3281C">
              <w:rPr>
                <w:rFonts w:ascii="Arial" w:hAnsi="Arial" w:cs="Arial"/>
                <w:noProof/>
              </w:rPr>
              <w:tab/>
            </w:r>
            <w:r w:rsidR="00420453" w:rsidRPr="00A3281C">
              <w:rPr>
                <w:rStyle w:val="Hipersaitas"/>
                <w:rFonts w:ascii="Arial" w:hAnsi="Arial" w:cs="Arial"/>
                <w:noProof/>
                <w:color w:val="auto"/>
              </w:rPr>
              <w:t>ESMINĖS PIRKIMO SUTARTIES SĄLYGOS</w:t>
            </w:r>
            <w:r w:rsidR="00420453" w:rsidRPr="00A3281C">
              <w:rPr>
                <w:rFonts w:ascii="Arial" w:hAnsi="Arial" w:cs="Arial"/>
                <w:noProof/>
                <w:webHidden/>
              </w:rPr>
              <w:tab/>
            </w:r>
            <w:r w:rsidR="00420453" w:rsidRPr="00A3281C">
              <w:rPr>
                <w:rFonts w:ascii="Arial" w:hAnsi="Arial" w:cs="Arial"/>
                <w:noProof/>
                <w:webHidden/>
              </w:rPr>
              <w:fldChar w:fldCharType="begin"/>
            </w:r>
            <w:r w:rsidR="00420453" w:rsidRPr="00A3281C">
              <w:rPr>
                <w:rFonts w:ascii="Arial" w:hAnsi="Arial" w:cs="Arial"/>
                <w:noProof/>
                <w:webHidden/>
              </w:rPr>
              <w:instrText xml:space="preserve"> PAGEREF _Toc129857054 \h </w:instrText>
            </w:r>
            <w:r w:rsidR="00420453" w:rsidRPr="00A3281C">
              <w:rPr>
                <w:rFonts w:ascii="Arial" w:hAnsi="Arial" w:cs="Arial"/>
                <w:noProof/>
                <w:webHidden/>
              </w:rPr>
            </w:r>
            <w:r w:rsidR="00420453" w:rsidRPr="00A3281C">
              <w:rPr>
                <w:rFonts w:ascii="Arial" w:hAnsi="Arial" w:cs="Arial"/>
                <w:noProof/>
                <w:webHidden/>
              </w:rPr>
              <w:fldChar w:fldCharType="separate"/>
            </w:r>
            <w:r w:rsidR="00E26E27" w:rsidRPr="00A3281C">
              <w:rPr>
                <w:rFonts w:ascii="Arial" w:hAnsi="Arial" w:cs="Arial"/>
                <w:noProof/>
                <w:webHidden/>
              </w:rPr>
              <w:t>9</w:t>
            </w:r>
            <w:r w:rsidR="00420453" w:rsidRPr="00A3281C">
              <w:rPr>
                <w:rFonts w:ascii="Arial" w:hAnsi="Arial" w:cs="Arial"/>
                <w:noProof/>
                <w:webHidden/>
              </w:rPr>
              <w:fldChar w:fldCharType="end"/>
            </w:r>
          </w:hyperlink>
        </w:p>
        <w:p w14:paraId="77A067BA" w14:textId="75B1A98A" w:rsidR="00420453" w:rsidRPr="00A3281C" w:rsidRDefault="00A3281C" w:rsidP="004B15E2">
          <w:pPr>
            <w:pStyle w:val="Turinys1"/>
            <w:rPr>
              <w:rFonts w:ascii="Arial" w:hAnsi="Arial" w:cs="Arial"/>
              <w:noProof/>
            </w:rPr>
          </w:pPr>
          <w:hyperlink w:anchor="_Toc129857055" w:history="1">
            <w:r w:rsidR="00420453" w:rsidRPr="00A3281C">
              <w:rPr>
                <w:rStyle w:val="Hipersaitas"/>
                <w:rFonts w:ascii="Arial" w:hAnsi="Arial" w:cs="Arial"/>
                <w:noProof/>
                <w:color w:val="auto"/>
                <w:lang w:val="lt-LT"/>
              </w:rPr>
              <w:t>1</w:t>
            </w:r>
            <w:r w:rsidR="005C671D" w:rsidRPr="00A3281C">
              <w:rPr>
                <w:rStyle w:val="Hipersaitas"/>
                <w:rFonts w:ascii="Arial" w:hAnsi="Arial" w:cs="Arial"/>
                <w:noProof/>
                <w:color w:val="auto"/>
                <w:lang w:val="lt-LT"/>
              </w:rPr>
              <w:t>0</w:t>
            </w:r>
            <w:r w:rsidR="00420453" w:rsidRPr="00A3281C">
              <w:rPr>
                <w:rStyle w:val="Hipersaitas"/>
                <w:rFonts w:ascii="Arial" w:hAnsi="Arial" w:cs="Arial"/>
                <w:noProof/>
                <w:color w:val="auto"/>
                <w:lang w:val="lt-LT"/>
              </w:rPr>
              <w:t>.</w:t>
            </w:r>
            <w:r w:rsidR="00420453" w:rsidRPr="00A3281C">
              <w:rPr>
                <w:rFonts w:ascii="Arial" w:hAnsi="Arial" w:cs="Arial"/>
                <w:noProof/>
              </w:rPr>
              <w:tab/>
            </w:r>
            <w:r w:rsidR="00420453" w:rsidRPr="00A3281C">
              <w:rPr>
                <w:rStyle w:val="Hipersaitas"/>
                <w:rFonts w:ascii="Arial" w:hAnsi="Arial" w:cs="Arial"/>
                <w:noProof/>
                <w:color w:val="auto"/>
                <w:lang w:val="lt-LT"/>
              </w:rPr>
              <w:t>BAIGIAMOSIOS NUOSTATOS</w:t>
            </w:r>
            <w:r w:rsidR="00420453" w:rsidRPr="00A3281C">
              <w:rPr>
                <w:rFonts w:ascii="Arial" w:hAnsi="Arial" w:cs="Arial"/>
                <w:noProof/>
                <w:webHidden/>
              </w:rPr>
              <w:tab/>
            </w:r>
            <w:r w:rsidR="00420453" w:rsidRPr="00A3281C">
              <w:rPr>
                <w:rFonts w:ascii="Arial" w:hAnsi="Arial" w:cs="Arial"/>
                <w:noProof/>
                <w:webHidden/>
              </w:rPr>
              <w:fldChar w:fldCharType="begin"/>
            </w:r>
            <w:r w:rsidR="00420453" w:rsidRPr="00A3281C">
              <w:rPr>
                <w:rFonts w:ascii="Arial" w:hAnsi="Arial" w:cs="Arial"/>
                <w:noProof/>
                <w:webHidden/>
              </w:rPr>
              <w:instrText xml:space="preserve"> PAGEREF _Toc129857055 \h </w:instrText>
            </w:r>
            <w:r w:rsidR="00420453" w:rsidRPr="00A3281C">
              <w:rPr>
                <w:rFonts w:ascii="Arial" w:hAnsi="Arial" w:cs="Arial"/>
                <w:noProof/>
                <w:webHidden/>
              </w:rPr>
            </w:r>
            <w:r w:rsidR="00420453" w:rsidRPr="00A3281C">
              <w:rPr>
                <w:rFonts w:ascii="Arial" w:hAnsi="Arial" w:cs="Arial"/>
                <w:noProof/>
                <w:webHidden/>
              </w:rPr>
              <w:fldChar w:fldCharType="separate"/>
            </w:r>
            <w:r w:rsidR="00E26E27" w:rsidRPr="00A3281C">
              <w:rPr>
                <w:rFonts w:ascii="Arial" w:hAnsi="Arial" w:cs="Arial"/>
                <w:noProof/>
                <w:webHidden/>
              </w:rPr>
              <w:t>9</w:t>
            </w:r>
            <w:r w:rsidR="00420453" w:rsidRPr="00A3281C">
              <w:rPr>
                <w:rFonts w:ascii="Arial" w:hAnsi="Arial" w:cs="Arial"/>
                <w:noProof/>
                <w:webHidden/>
              </w:rPr>
              <w:fldChar w:fldCharType="end"/>
            </w:r>
          </w:hyperlink>
        </w:p>
        <w:p w14:paraId="5FB84A8C" w14:textId="1F1C1F9D" w:rsidR="00420453" w:rsidRPr="00A3281C" w:rsidRDefault="00A3281C" w:rsidP="004B15E2">
          <w:pPr>
            <w:pStyle w:val="Turinys1"/>
            <w:rPr>
              <w:rFonts w:ascii="Arial" w:hAnsi="Arial" w:cs="Arial"/>
              <w:noProof/>
            </w:rPr>
          </w:pPr>
          <w:hyperlink w:anchor="_Toc129857056" w:history="1">
            <w:r w:rsidR="00420453" w:rsidRPr="00A3281C">
              <w:rPr>
                <w:rStyle w:val="Hipersaitas"/>
                <w:rFonts w:ascii="Arial" w:hAnsi="Arial" w:cs="Arial"/>
                <w:noProof/>
                <w:color w:val="auto"/>
                <w:lang w:val="lt-LT"/>
              </w:rPr>
              <w:t>1</w:t>
            </w:r>
            <w:r w:rsidR="005C671D" w:rsidRPr="00A3281C">
              <w:rPr>
                <w:rStyle w:val="Hipersaitas"/>
                <w:rFonts w:ascii="Arial" w:hAnsi="Arial" w:cs="Arial"/>
                <w:noProof/>
                <w:color w:val="auto"/>
                <w:lang w:val="lt-LT"/>
              </w:rPr>
              <w:t>1</w:t>
            </w:r>
            <w:r w:rsidR="00420453" w:rsidRPr="00A3281C">
              <w:rPr>
                <w:rStyle w:val="Hipersaitas"/>
                <w:rFonts w:ascii="Arial" w:hAnsi="Arial" w:cs="Arial"/>
                <w:noProof/>
                <w:color w:val="auto"/>
                <w:lang w:val="lt-LT"/>
              </w:rPr>
              <w:t>.</w:t>
            </w:r>
            <w:r w:rsidR="00420453" w:rsidRPr="00A3281C">
              <w:rPr>
                <w:rFonts w:ascii="Arial" w:hAnsi="Arial" w:cs="Arial"/>
                <w:noProof/>
              </w:rPr>
              <w:tab/>
            </w:r>
            <w:r w:rsidR="00420453" w:rsidRPr="00A3281C">
              <w:rPr>
                <w:rStyle w:val="Hipersaitas"/>
                <w:rFonts w:ascii="Arial" w:hAnsi="Arial" w:cs="Arial"/>
                <w:noProof/>
                <w:color w:val="auto"/>
                <w:lang w:val="lt-LT"/>
              </w:rPr>
              <w:t>PRIEDAI</w:t>
            </w:r>
            <w:r w:rsidR="00420453" w:rsidRPr="00A3281C">
              <w:rPr>
                <w:rFonts w:ascii="Arial" w:hAnsi="Arial" w:cs="Arial"/>
                <w:noProof/>
                <w:webHidden/>
              </w:rPr>
              <w:tab/>
            </w:r>
            <w:r w:rsidR="00420453" w:rsidRPr="00A3281C">
              <w:rPr>
                <w:rFonts w:ascii="Arial" w:hAnsi="Arial" w:cs="Arial"/>
                <w:noProof/>
                <w:webHidden/>
              </w:rPr>
              <w:fldChar w:fldCharType="begin"/>
            </w:r>
            <w:r w:rsidR="00420453" w:rsidRPr="00A3281C">
              <w:rPr>
                <w:rFonts w:ascii="Arial" w:hAnsi="Arial" w:cs="Arial"/>
                <w:noProof/>
                <w:webHidden/>
              </w:rPr>
              <w:instrText xml:space="preserve"> PAGEREF _Toc129857056 \h </w:instrText>
            </w:r>
            <w:r w:rsidR="00420453" w:rsidRPr="00A3281C">
              <w:rPr>
                <w:rFonts w:ascii="Arial" w:hAnsi="Arial" w:cs="Arial"/>
                <w:noProof/>
                <w:webHidden/>
              </w:rPr>
            </w:r>
            <w:r w:rsidR="00420453" w:rsidRPr="00A3281C">
              <w:rPr>
                <w:rFonts w:ascii="Arial" w:hAnsi="Arial" w:cs="Arial"/>
                <w:noProof/>
                <w:webHidden/>
              </w:rPr>
              <w:fldChar w:fldCharType="separate"/>
            </w:r>
            <w:r w:rsidR="00E26E27" w:rsidRPr="00A3281C">
              <w:rPr>
                <w:rFonts w:ascii="Arial" w:hAnsi="Arial" w:cs="Arial"/>
                <w:noProof/>
                <w:webHidden/>
              </w:rPr>
              <w:t>9</w:t>
            </w:r>
            <w:r w:rsidR="00420453" w:rsidRPr="00A3281C">
              <w:rPr>
                <w:rFonts w:ascii="Arial" w:hAnsi="Arial" w:cs="Arial"/>
                <w:noProof/>
                <w:webHidden/>
              </w:rPr>
              <w:fldChar w:fldCharType="end"/>
            </w:r>
          </w:hyperlink>
        </w:p>
        <w:p w14:paraId="3C10BFFD" w14:textId="29E2707F" w:rsidR="00420453" w:rsidRPr="00A3281C" w:rsidRDefault="00A3281C" w:rsidP="004B15E2">
          <w:pPr>
            <w:pStyle w:val="Turinys1"/>
            <w:rPr>
              <w:rFonts w:ascii="Arial" w:hAnsi="Arial" w:cs="Arial"/>
              <w:noProof/>
            </w:rPr>
          </w:pPr>
          <w:hyperlink w:anchor="_Toc129857057" w:history="1">
            <w:r w:rsidR="00420453" w:rsidRPr="00A3281C">
              <w:rPr>
                <w:rStyle w:val="Hipersaitas"/>
                <w:rFonts w:ascii="Arial" w:hAnsi="Arial" w:cs="Arial"/>
                <w:noProof/>
                <w:color w:val="auto"/>
                <w:lang w:val="lt-LT"/>
              </w:rPr>
              <w:t>Šilumos siurblių (oras-oras ir oras-vanduo) techniniai reikalavimai</w:t>
            </w:r>
            <w:r w:rsidR="00420453" w:rsidRPr="00A3281C">
              <w:rPr>
                <w:rFonts w:ascii="Arial" w:hAnsi="Arial" w:cs="Arial"/>
                <w:noProof/>
                <w:webHidden/>
              </w:rPr>
              <w:tab/>
            </w:r>
            <w:r w:rsidR="00420453" w:rsidRPr="00A3281C">
              <w:rPr>
                <w:rFonts w:ascii="Arial" w:hAnsi="Arial" w:cs="Arial"/>
                <w:noProof/>
                <w:webHidden/>
              </w:rPr>
              <w:fldChar w:fldCharType="begin"/>
            </w:r>
            <w:r w:rsidR="00420453" w:rsidRPr="00A3281C">
              <w:rPr>
                <w:rFonts w:ascii="Arial" w:hAnsi="Arial" w:cs="Arial"/>
                <w:noProof/>
                <w:webHidden/>
              </w:rPr>
              <w:instrText xml:space="preserve"> PAGEREF _Toc129857057 \h </w:instrText>
            </w:r>
            <w:r w:rsidR="00420453" w:rsidRPr="00A3281C">
              <w:rPr>
                <w:rFonts w:ascii="Arial" w:hAnsi="Arial" w:cs="Arial"/>
                <w:noProof/>
                <w:webHidden/>
              </w:rPr>
            </w:r>
            <w:r w:rsidR="00420453" w:rsidRPr="00A3281C">
              <w:rPr>
                <w:rFonts w:ascii="Arial" w:hAnsi="Arial" w:cs="Arial"/>
                <w:noProof/>
                <w:webHidden/>
              </w:rPr>
              <w:fldChar w:fldCharType="separate"/>
            </w:r>
            <w:r w:rsidR="00E26E27" w:rsidRPr="00A3281C">
              <w:rPr>
                <w:rFonts w:ascii="Arial" w:hAnsi="Arial" w:cs="Arial"/>
                <w:noProof/>
                <w:webHidden/>
              </w:rPr>
              <w:t>10</w:t>
            </w:r>
            <w:r w:rsidR="00420453" w:rsidRPr="00A3281C">
              <w:rPr>
                <w:rFonts w:ascii="Arial" w:hAnsi="Arial" w:cs="Arial"/>
                <w:noProof/>
                <w:webHidden/>
              </w:rPr>
              <w:fldChar w:fldCharType="end"/>
            </w:r>
          </w:hyperlink>
        </w:p>
        <w:p w14:paraId="69A232A9" w14:textId="4C20899C" w:rsidR="00420453" w:rsidRPr="00A3281C" w:rsidRDefault="00A3281C" w:rsidP="004B15E2">
          <w:pPr>
            <w:pStyle w:val="Turinys1"/>
            <w:rPr>
              <w:rFonts w:ascii="Arial" w:hAnsi="Arial" w:cs="Arial"/>
              <w:noProof/>
            </w:rPr>
          </w:pPr>
          <w:hyperlink w:anchor="_Toc129857058" w:history="1">
            <w:r w:rsidR="00420453" w:rsidRPr="00A3281C">
              <w:rPr>
                <w:rStyle w:val="Hipersaitas"/>
                <w:rFonts w:ascii="Arial" w:hAnsi="Arial" w:cs="Arial"/>
                <w:noProof/>
                <w:color w:val="auto"/>
                <w:lang w:val="lt-LT"/>
              </w:rPr>
              <w:t xml:space="preserve">PASIŪLYMAS DĖL </w:t>
            </w:r>
            <w:r w:rsidR="00DC185C" w:rsidRPr="00A3281C">
              <w:rPr>
                <w:rStyle w:val="Hipersaitas"/>
                <w:rFonts w:ascii="Arial" w:hAnsi="Arial" w:cs="Arial"/>
                <w:noProof/>
                <w:color w:val="auto"/>
                <w:lang w:val="lt-LT"/>
              </w:rPr>
              <w:t xml:space="preserve">ŠILUMOS SIURBLIŲ </w:t>
            </w:r>
            <w:r w:rsidR="00D06C75" w:rsidRPr="00A3281C">
              <w:rPr>
                <w:rStyle w:val="Hipersaitas"/>
                <w:rFonts w:ascii="Arial" w:hAnsi="Arial" w:cs="Arial"/>
                <w:noProof/>
                <w:color w:val="auto"/>
                <w:lang w:val="lt-LT"/>
              </w:rPr>
              <w:t>(ORAS-ORAS IR ORAS-VANDUO) PIRKIMO</w:t>
            </w:r>
            <w:r w:rsidR="00420453" w:rsidRPr="00A3281C">
              <w:rPr>
                <w:rFonts w:ascii="Arial" w:hAnsi="Arial" w:cs="Arial"/>
                <w:noProof/>
                <w:webHidden/>
              </w:rPr>
              <w:tab/>
            </w:r>
            <w:r w:rsidR="00420453" w:rsidRPr="00A3281C">
              <w:rPr>
                <w:rFonts w:ascii="Arial" w:hAnsi="Arial" w:cs="Arial"/>
                <w:noProof/>
                <w:webHidden/>
              </w:rPr>
              <w:fldChar w:fldCharType="begin"/>
            </w:r>
            <w:r w:rsidR="00420453" w:rsidRPr="00A3281C">
              <w:rPr>
                <w:rFonts w:ascii="Arial" w:hAnsi="Arial" w:cs="Arial"/>
                <w:noProof/>
                <w:webHidden/>
              </w:rPr>
              <w:instrText xml:space="preserve"> PAGEREF _Toc129857058 \h </w:instrText>
            </w:r>
            <w:r w:rsidR="00420453" w:rsidRPr="00A3281C">
              <w:rPr>
                <w:rFonts w:ascii="Arial" w:hAnsi="Arial" w:cs="Arial"/>
                <w:noProof/>
                <w:webHidden/>
              </w:rPr>
            </w:r>
            <w:r w:rsidR="00420453" w:rsidRPr="00A3281C">
              <w:rPr>
                <w:rFonts w:ascii="Arial" w:hAnsi="Arial" w:cs="Arial"/>
                <w:noProof/>
                <w:webHidden/>
              </w:rPr>
              <w:fldChar w:fldCharType="separate"/>
            </w:r>
            <w:r w:rsidR="00E26E27" w:rsidRPr="00A3281C">
              <w:rPr>
                <w:rFonts w:ascii="Arial" w:hAnsi="Arial" w:cs="Arial"/>
                <w:noProof/>
                <w:webHidden/>
              </w:rPr>
              <w:t>12</w:t>
            </w:r>
            <w:r w:rsidR="00420453" w:rsidRPr="00A3281C">
              <w:rPr>
                <w:rFonts w:ascii="Arial" w:hAnsi="Arial" w:cs="Arial"/>
                <w:noProof/>
                <w:webHidden/>
              </w:rPr>
              <w:fldChar w:fldCharType="end"/>
            </w:r>
          </w:hyperlink>
        </w:p>
        <w:p w14:paraId="171E6D32" w14:textId="5D78E2AF" w:rsidR="008F0E0A" w:rsidRPr="00A3281C" w:rsidRDefault="00FD1980" w:rsidP="008F0E0A">
          <w:pPr>
            <w:rPr>
              <w:rFonts w:ascii="Arial" w:hAnsi="Arial" w:cs="Arial"/>
              <w:noProof/>
            </w:rPr>
          </w:pPr>
          <w:r w:rsidRPr="00A3281C">
            <w:rPr>
              <w:rFonts w:ascii="Arial" w:hAnsi="Arial" w:cs="Arial"/>
              <w:noProof/>
            </w:rPr>
            <w:t>TIEKĖJ</w:t>
          </w:r>
          <w:r w:rsidR="00DA1D09" w:rsidRPr="00A3281C">
            <w:rPr>
              <w:rFonts w:ascii="Arial" w:hAnsi="Arial" w:cs="Arial"/>
              <w:noProof/>
            </w:rPr>
            <w:t>O DEKLARACIJA</w:t>
          </w:r>
          <w:r w:rsidR="008D3E8F" w:rsidRPr="00A3281C">
            <w:rPr>
              <w:rFonts w:ascii="Arial" w:hAnsi="Arial" w:cs="Arial"/>
              <w:noProof/>
              <w:u w:val="dotted"/>
            </w:rPr>
            <w:t xml:space="preserve"> </w:t>
          </w:r>
          <w:r w:rsidR="006D65E8" w:rsidRPr="00A3281C">
            <w:rPr>
              <w:rFonts w:ascii="Arial" w:hAnsi="Arial" w:cs="Arial"/>
              <w:noProof/>
              <w:u w:val="dotted"/>
            </w:rPr>
            <w:t xml:space="preserve">    </w:t>
          </w:r>
          <w:r w:rsidR="008D3E8F" w:rsidRPr="00A3281C">
            <w:rPr>
              <w:rFonts w:ascii="Arial" w:hAnsi="Arial" w:cs="Arial"/>
              <w:noProof/>
              <w:u w:val="dotted"/>
            </w:rPr>
            <w:t xml:space="preserve">                                                                                                       1</w:t>
          </w:r>
          <w:r w:rsidR="009130DA" w:rsidRPr="00A3281C">
            <w:rPr>
              <w:rFonts w:ascii="Arial" w:hAnsi="Arial" w:cs="Arial"/>
              <w:noProof/>
              <w:u w:val="dotted"/>
            </w:rPr>
            <w:t>5</w:t>
          </w:r>
        </w:p>
        <w:p w14:paraId="22B4CCBE" w14:textId="69C61631" w:rsidR="00420453" w:rsidRPr="00A3281C" w:rsidRDefault="00420453">
          <w:pPr>
            <w:rPr>
              <w:rFonts w:ascii="Arial" w:hAnsi="Arial" w:cs="Arial"/>
            </w:rPr>
          </w:pPr>
          <w:r w:rsidRPr="00A3281C">
            <w:rPr>
              <w:rFonts w:ascii="Arial" w:hAnsi="Arial" w:cs="Arial"/>
              <w:b/>
              <w:bCs/>
              <w:noProof/>
            </w:rPr>
            <w:fldChar w:fldCharType="end"/>
          </w:r>
        </w:p>
      </w:sdtContent>
    </w:sdt>
    <w:p w14:paraId="28711E8D" w14:textId="77777777" w:rsidR="00104EC9" w:rsidRPr="00A3281C" w:rsidRDefault="00104EC9" w:rsidP="00420453">
      <w:pPr>
        <w:spacing w:after="0"/>
        <w:rPr>
          <w:rFonts w:ascii="Arial" w:hAnsi="Arial" w:cs="Arial"/>
          <w:sz w:val="20"/>
          <w:szCs w:val="20"/>
          <w:lang w:val="lt-LT"/>
        </w:rPr>
      </w:pPr>
    </w:p>
    <w:p w14:paraId="22D76B94" w14:textId="77777777" w:rsidR="00104EC9" w:rsidRPr="00A3281C" w:rsidRDefault="00104EC9" w:rsidP="00D65723">
      <w:pPr>
        <w:spacing w:after="0"/>
        <w:jc w:val="center"/>
        <w:rPr>
          <w:rFonts w:ascii="Arial" w:hAnsi="Arial" w:cs="Arial"/>
          <w:sz w:val="20"/>
          <w:szCs w:val="20"/>
          <w:lang w:val="lt-LT"/>
        </w:rPr>
      </w:pPr>
    </w:p>
    <w:p w14:paraId="6299AA88" w14:textId="77777777" w:rsidR="00104EC9" w:rsidRPr="00A3281C" w:rsidRDefault="00104EC9" w:rsidP="00D65723">
      <w:pPr>
        <w:spacing w:after="0"/>
        <w:jc w:val="center"/>
        <w:rPr>
          <w:rFonts w:ascii="Arial" w:hAnsi="Arial" w:cs="Arial"/>
          <w:sz w:val="20"/>
          <w:szCs w:val="20"/>
          <w:lang w:val="lt-LT"/>
        </w:rPr>
      </w:pPr>
    </w:p>
    <w:p w14:paraId="1C51BAAD" w14:textId="77777777" w:rsidR="00104EC9" w:rsidRPr="00A3281C" w:rsidRDefault="00104EC9" w:rsidP="00D65723">
      <w:pPr>
        <w:spacing w:after="0"/>
        <w:jc w:val="center"/>
        <w:rPr>
          <w:rFonts w:ascii="Arial" w:hAnsi="Arial" w:cs="Arial"/>
          <w:sz w:val="20"/>
          <w:szCs w:val="20"/>
          <w:lang w:val="lt-LT"/>
        </w:rPr>
      </w:pPr>
    </w:p>
    <w:p w14:paraId="0E91D27B" w14:textId="77777777" w:rsidR="00104EC9" w:rsidRPr="00A3281C" w:rsidRDefault="00104EC9" w:rsidP="00D65723">
      <w:pPr>
        <w:spacing w:after="0"/>
        <w:jc w:val="center"/>
        <w:rPr>
          <w:rFonts w:ascii="Arial" w:hAnsi="Arial" w:cs="Arial"/>
          <w:sz w:val="20"/>
          <w:szCs w:val="20"/>
          <w:lang w:val="lt-LT"/>
        </w:rPr>
      </w:pPr>
    </w:p>
    <w:p w14:paraId="5A9476F6" w14:textId="77777777" w:rsidR="00104EC9" w:rsidRPr="00A3281C" w:rsidRDefault="00104EC9" w:rsidP="00D65723">
      <w:pPr>
        <w:spacing w:after="0"/>
        <w:jc w:val="center"/>
        <w:rPr>
          <w:rFonts w:ascii="Arial" w:hAnsi="Arial" w:cs="Arial"/>
          <w:sz w:val="20"/>
          <w:szCs w:val="20"/>
          <w:lang w:val="lt-LT"/>
        </w:rPr>
      </w:pPr>
    </w:p>
    <w:p w14:paraId="24ABB982" w14:textId="77777777" w:rsidR="00104EC9" w:rsidRPr="00A3281C" w:rsidRDefault="00104EC9" w:rsidP="00D65723">
      <w:pPr>
        <w:spacing w:after="0"/>
        <w:jc w:val="center"/>
        <w:rPr>
          <w:rFonts w:ascii="Arial" w:hAnsi="Arial" w:cs="Arial"/>
          <w:sz w:val="20"/>
          <w:szCs w:val="20"/>
          <w:lang w:val="lt-LT"/>
        </w:rPr>
      </w:pPr>
    </w:p>
    <w:p w14:paraId="5A6B5024" w14:textId="77777777" w:rsidR="00104EC9" w:rsidRPr="00A3281C" w:rsidRDefault="00104EC9" w:rsidP="00D65723">
      <w:pPr>
        <w:spacing w:after="0"/>
        <w:jc w:val="center"/>
        <w:rPr>
          <w:rFonts w:ascii="Arial" w:hAnsi="Arial" w:cs="Arial"/>
          <w:sz w:val="20"/>
          <w:szCs w:val="20"/>
          <w:lang w:val="lt-LT"/>
        </w:rPr>
      </w:pPr>
    </w:p>
    <w:p w14:paraId="1158BC63" w14:textId="77777777" w:rsidR="00104EC9" w:rsidRPr="00A3281C" w:rsidRDefault="00104EC9" w:rsidP="00D65723">
      <w:pPr>
        <w:spacing w:after="0"/>
        <w:jc w:val="center"/>
        <w:rPr>
          <w:rFonts w:ascii="Arial" w:hAnsi="Arial" w:cs="Arial"/>
          <w:sz w:val="20"/>
          <w:szCs w:val="20"/>
          <w:lang w:val="lt-LT"/>
        </w:rPr>
      </w:pPr>
    </w:p>
    <w:p w14:paraId="71115487" w14:textId="77777777" w:rsidR="00104EC9" w:rsidRPr="00A3281C" w:rsidRDefault="00104EC9" w:rsidP="00D65723">
      <w:pPr>
        <w:spacing w:after="0"/>
        <w:jc w:val="center"/>
        <w:rPr>
          <w:rFonts w:ascii="Arial" w:hAnsi="Arial" w:cs="Arial"/>
          <w:sz w:val="20"/>
          <w:szCs w:val="20"/>
          <w:lang w:val="lt-LT"/>
        </w:rPr>
      </w:pPr>
    </w:p>
    <w:p w14:paraId="22B7A391" w14:textId="77777777" w:rsidR="00104EC9" w:rsidRPr="00A3281C" w:rsidRDefault="00104EC9" w:rsidP="00D65723">
      <w:pPr>
        <w:spacing w:after="0"/>
        <w:jc w:val="center"/>
        <w:rPr>
          <w:rFonts w:ascii="Arial" w:hAnsi="Arial" w:cs="Arial"/>
          <w:sz w:val="20"/>
          <w:szCs w:val="20"/>
          <w:lang w:val="lt-LT"/>
        </w:rPr>
      </w:pPr>
    </w:p>
    <w:p w14:paraId="08069CF8" w14:textId="77777777" w:rsidR="00104EC9" w:rsidRPr="00A3281C" w:rsidRDefault="00104EC9" w:rsidP="00D65723">
      <w:pPr>
        <w:spacing w:after="0"/>
        <w:jc w:val="center"/>
        <w:rPr>
          <w:rFonts w:ascii="Arial" w:hAnsi="Arial" w:cs="Arial"/>
          <w:sz w:val="20"/>
          <w:szCs w:val="20"/>
          <w:lang w:val="lt-LT"/>
        </w:rPr>
      </w:pPr>
    </w:p>
    <w:p w14:paraId="766D2C12" w14:textId="77777777" w:rsidR="00104EC9" w:rsidRPr="00A3281C" w:rsidRDefault="00104EC9" w:rsidP="00D65723">
      <w:pPr>
        <w:spacing w:after="0"/>
        <w:jc w:val="center"/>
        <w:rPr>
          <w:rFonts w:ascii="Arial" w:hAnsi="Arial" w:cs="Arial"/>
          <w:sz w:val="20"/>
          <w:szCs w:val="20"/>
          <w:lang w:val="lt-LT"/>
        </w:rPr>
      </w:pPr>
    </w:p>
    <w:p w14:paraId="29943951" w14:textId="77777777" w:rsidR="00104EC9" w:rsidRPr="00A3281C" w:rsidRDefault="00104EC9" w:rsidP="00D65723">
      <w:pPr>
        <w:spacing w:after="0"/>
        <w:jc w:val="center"/>
        <w:rPr>
          <w:rFonts w:ascii="Arial" w:hAnsi="Arial" w:cs="Arial"/>
          <w:sz w:val="20"/>
          <w:szCs w:val="20"/>
          <w:lang w:val="lt-LT"/>
        </w:rPr>
      </w:pPr>
    </w:p>
    <w:p w14:paraId="40742BCD" w14:textId="77777777" w:rsidR="00104EC9" w:rsidRPr="00A3281C" w:rsidRDefault="00104EC9" w:rsidP="00D65723">
      <w:pPr>
        <w:spacing w:after="0"/>
        <w:jc w:val="center"/>
        <w:rPr>
          <w:rFonts w:ascii="Arial" w:hAnsi="Arial" w:cs="Arial"/>
          <w:sz w:val="20"/>
          <w:szCs w:val="20"/>
          <w:lang w:val="lt-LT"/>
        </w:rPr>
      </w:pPr>
    </w:p>
    <w:p w14:paraId="6614B5A7" w14:textId="77777777" w:rsidR="00104EC9" w:rsidRPr="00A3281C" w:rsidRDefault="00104EC9" w:rsidP="00D65723">
      <w:pPr>
        <w:spacing w:after="0"/>
        <w:jc w:val="center"/>
        <w:rPr>
          <w:rFonts w:ascii="Arial" w:hAnsi="Arial" w:cs="Arial"/>
          <w:sz w:val="20"/>
          <w:szCs w:val="20"/>
          <w:lang w:val="lt-LT"/>
        </w:rPr>
      </w:pPr>
    </w:p>
    <w:p w14:paraId="176C6BB2" w14:textId="77777777" w:rsidR="00104EC9" w:rsidRPr="00A3281C" w:rsidRDefault="00104EC9" w:rsidP="00D65723">
      <w:pPr>
        <w:spacing w:after="0"/>
        <w:jc w:val="center"/>
        <w:rPr>
          <w:rFonts w:ascii="Arial" w:hAnsi="Arial" w:cs="Arial"/>
          <w:sz w:val="20"/>
          <w:szCs w:val="20"/>
          <w:lang w:val="lt-LT"/>
        </w:rPr>
      </w:pPr>
    </w:p>
    <w:p w14:paraId="1693A4AC" w14:textId="77777777" w:rsidR="00104EC9" w:rsidRPr="00A3281C" w:rsidRDefault="00104EC9" w:rsidP="00D65723">
      <w:pPr>
        <w:spacing w:after="0"/>
        <w:jc w:val="center"/>
        <w:rPr>
          <w:rFonts w:ascii="Arial" w:hAnsi="Arial" w:cs="Arial"/>
          <w:sz w:val="20"/>
          <w:szCs w:val="20"/>
          <w:lang w:val="lt-LT"/>
        </w:rPr>
      </w:pPr>
    </w:p>
    <w:p w14:paraId="46E1A85B" w14:textId="77777777" w:rsidR="00104EC9" w:rsidRPr="00A3281C" w:rsidRDefault="00104EC9" w:rsidP="00D65723">
      <w:pPr>
        <w:spacing w:after="0"/>
        <w:jc w:val="center"/>
        <w:rPr>
          <w:rFonts w:ascii="Arial" w:hAnsi="Arial" w:cs="Arial"/>
          <w:sz w:val="20"/>
          <w:szCs w:val="20"/>
          <w:lang w:val="lt-LT"/>
        </w:rPr>
      </w:pPr>
    </w:p>
    <w:p w14:paraId="78857314" w14:textId="77777777" w:rsidR="00104EC9" w:rsidRPr="00A3281C" w:rsidRDefault="00104EC9" w:rsidP="00D65723">
      <w:pPr>
        <w:spacing w:after="0"/>
        <w:jc w:val="center"/>
        <w:rPr>
          <w:rFonts w:ascii="Arial" w:hAnsi="Arial" w:cs="Arial"/>
          <w:sz w:val="20"/>
          <w:szCs w:val="20"/>
          <w:lang w:val="lt-LT"/>
        </w:rPr>
      </w:pPr>
    </w:p>
    <w:p w14:paraId="444891D3" w14:textId="77777777" w:rsidR="00104EC9" w:rsidRPr="00A3281C" w:rsidRDefault="00104EC9" w:rsidP="00D65723">
      <w:pPr>
        <w:spacing w:after="0"/>
        <w:jc w:val="center"/>
        <w:rPr>
          <w:rFonts w:ascii="Arial" w:hAnsi="Arial" w:cs="Arial"/>
          <w:sz w:val="20"/>
          <w:szCs w:val="20"/>
          <w:lang w:val="lt-LT"/>
        </w:rPr>
      </w:pPr>
    </w:p>
    <w:p w14:paraId="73F5BABE" w14:textId="77777777" w:rsidR="00104EC9" w:rsidRPr="00A3281C" w:rsidRDefault="00104EC9" w:rsidP="00D65723">
      <w:pPr>
        <w:spacing w:after="0"/>
        <w:jc w:val="center"/>
        <w:rPr>
          <w:rFonts w:ascii="Arial" w:hAnsi="Arial" w:cs="Arial"/>
          <w:sz w:val="20"/>
          <w:szCs w:val="20"/>
          <w:lang w:val="lt-LT"/>
        </w:rPr>
      </w:pPr>
    </w:p>
    <w:p w14:paraId="5CF8E644" w14:textId="77777777" w:rsidR="00104EC9" w:rsidRPr="00A3281C" w:rsidRDefault="00104EC9" w:rsidP="00D65723">
      <w:pPr>
        <w:spacing w:after="0"/>
        <w:jc w:val="center"/>
        <w:rPr>
          <w:rFonts w:ascii="Arial" w:hAnsi="Arial" w:cs="Arial"/>
          <w:sz w:val="20"/>
          <w:szCs w:val="20"/>
          <w:lang w:val="lt-LT"/>
        </w:rPr>
      </w:pPr>
    </w:p>
    <w:p w14:paraId="4D57CBF9" w14:textId="77777777" w:rsidR="00104EC9" w:rsidRPr="00A3281C" w:rsidRDefault="00104EC9" w:rsidP="007B0DBC">
      <w:pPr>
        <w:spacing w:after="0"/>
        <w:rPr>
          <w:rFonts w:ascii="Arial" w:hAnsi="Arial" w:cs="Arial"/>
          <w:sz w:val="20"/>
          <w:szCs w:val="20"/>
          <w:lang w:val="lt-LT"/>
        </w:rPr>
      </w:pPr>
    </w:p>
    <w:p w14:paraId="46B909AA" w14:textId="5B7658CE" w:rsidR="00E555C9" w:rsidRPr="00A3281C" w:rsidRDefault="00E555C9" w:rsidP="008224FC">
      <w:pPr>
        <w:pStyle w:val="Antrat1"/>
        <w:numPr>
          <w:ilvl w:val="0"/>
          <w:numId w:val="1"/>
        </w:numPr>
        <w:jc w:val="center"/>
        <w:rPr>
          <w:rFonts w:ascii="Arial" w:hAnsi="Arial" w:cs="Arial"/>
          <w:b/>
          <w:bCs/>
          <w:color w:val="auto"/>
          <w:sz w:val="22"/>
          <w:szCs w:val="22"/>
          <w:lang w:val="lt-LT"/>
        </w:rPr>
      </w:pPr>
      <w:bookmarkStart w:id="0" w:name="_Toc129857045"/>
      <w:r w:rsidRPr="00A3281C">
        <w:rPr>
          <w:rFonts w:ascii="Arial" w:hAnsi="Arial" w:cs="Arial"/>
          <w:b/>
          <w:bCs/>
          <w:color w:val="auto"/>
          <w:sz w:val="22"/>
          <w:szCs w:val="22"/>
          <w:lang w:val="lt-LT"/>
        </w:rPr>
        <w:lastRenderedPageBreak/>
        <w:t>BENDROSIOS NUOSTATOS</w:t>
      </w:r>
      <w:bookmarkEnd w:id="0"/>
    </w:p>
    <w:p w14:paraId="03F5843F" w14:textId="77777777" w:rsidR="00E555C9" w:rsidRPr="00A3281C" w:rsidRDefault="00E555C9" w:rsidP="00E555C9">
      <w:pPr>
        <w:pStyle w:val="Sraopastraipa"/>
        <w:spacing w:after="0"/>
        <w:rPr>
          <w:rFonts w:ascii="Arial" w:hAnsi="Arial" w:cs="Arial"/>
          <w:b/>
          <w:bCs/>
          <w:sz w:val="20"/>
          <w:szCs w:val="20"/>
          <w:lang w:val="lt-LT"/>
        </w:rPr>
      </w:pPr>
    </w:p>
    <w:p w14:paraId="5E566331" w14:textId="709CDD43" w:rsidR="00E555C9" w:rsidRPr="00A3281C" w:rsidRDefault="00E555C9" w:rsidP="00903D6E">
      <w:pPr>
        <w:pStyle w:val="Sraopastraipa"/>
        <w:numPr>
          <w:ilvl w:val="1"/>
          <w:numId w:val="1"/>
        </w:numPr>
        <w:spacing w:after="120"/>
        <w:ind w:left="0"/>
        <w:contextualSpacing w:val="0"/>
        <w:jc w:val="both"/>
        <w:rPr>
          <w:rFonts w:ascii="Arial" w:hAnsi="Arial" w:cs="Arial"/>
          <w:sz w:val="20"/>
          <w:szCs w:val="20"/>
          <w:lang w:val="lt-LT"/>
        </w:rPr>
      </w:pPr>
      <w:r w:rsidRPr="00A3281C">
        <w:rPr>
          <w:rFonts w:ascii="Arial" w:hAnsi="Arial" w:cs="Arial"/>
          <w:sz w:val="20"/>
          <w:szCs w:val="20"/>
          <w:lang w:val="lt-LT"/>
        </w:rPr>
        <w:t xml:space="preserve"> </w:t>
      </w:r>
      <w:r w:rsidRPr="00A3281C">
        <w:rPr>
          <w:rFonts w:ascii="Arial" w:hAnsi="Arial" w:cs="Arial"/>
          <w:b/>
          <w:bCs/>
          <w:sz w:val="20"/>
          <w:szCs w:val="20"/>
          <w:lang w:val="lt-LT"/>
        </w:rPr>
        <w:t>UAB „Rietavo veterinarinė sanitarija“</w:t>
      </w:r>
      <w:r w:rsidRPr="00A3281C">
        <w:rPr>
          <w:rFonts w:ascii="Arial" w:hAnsi="Arial" w:cs="Arial"/>
          <w:sz w:val="20"/>
          <w:szCs w:val="20"/>
          <w:lang w:val="lt-LT"/>
        </w:rPr>
        <w:t xml:space="preserve"> (toliau – Pirkėjas),</w:t>
      </w:r>
      <w:r w:rsidR="00CB11B7" w:rsidRPr="00A3281C">
        <w:rPr>
          <w:rFonts w:ascii="Arial" w:hAnsi="Arial" w:cs="Arial"/>
          <w:sz w:val="20"/>
          <w:szCs w:val="20"/>
          <w:lang w:val="lt-LT"/>
        </w:rPr>
        <w:t xml:space="preserve"> pagal priemonę „Juridinių asmenų investicijoms į iškastinio kuro naudojimo pakeitimą ar mažinimą ir (ar) atsinaujinančių energijos išteklių panaudojimas“, bendrai finansuojamą Europos Sąjungos struktūrinių fondų ir Lietuvos Respublikos lėšomis,</w:t>
      </w:r>
      <w:r w:rsidRPr="00A3281C">
        <w:rPr>
          <w:rFonts w:ascii="Arial" w:hAnsi="Arial" w:cs="Arial"/>
          <w:sz w:val="20"/>
          <w:szCs w:val="20"/>
          <w:lang w:val="lt-LT"/>
        </w:rPr>
        <w:t xml:space="preserve"> </w:t>
      </w:r>
      <w:r w:rsidRPr="00A3281C">
        <w:rPr>
          <w:rFonts w:ascii="Arial" w:hAnsi="Arial" w:cs="Arial"/>
          <w:b/>
          <w:bCs/>
          <w:sz w:val="20"/>
          <w:szCs w:val="20"/>
          <w:lang w:val="lt-LT"/>
        </w:rPr>
        <w:t xml:space="preserve">numato </w:t>
      </w:r>
      <w:r w:rsidR="00E42DC3" w:rsidRPr="00A3281C">
        <w:rPr>
          <w:rFonts w:ascii="Arial" w:hAnsi="Arial" w:cs="Arial"/>
          <w:b/>
          <w:bCs/>
          <w:sz w:val="20"/>
          <w:szCs w:val="20"/>
          <w:lang w:val="lt-LT"/>
        </w:rPr>
        <w:t xml:space="preserve">įsigyti </w:t>
      </w:r>
      <w:r w:rsidRPr="00A3281C">
        <w:rPr>
          <w:rFonts w:ascii="Arial" w:hAnsi="Arial" w:cs="Arial"/>
          <w:b/>
          <w:bCs/>
          <w:sz w:val="20"/>
          <w:szCs w:val="20"/>
          <w:lang w:val="lt-LT"/>
        </w:rPr>
        <w:t>2 vnt. šilumos siurblius (oras-oras) ir 9 vnt. šilumos siurblius (oras-vanduo)</w:t>
      </w:r>
      <w:r w:rsidR="00570EE9" w:rsidRPr="00A3281C">
        <w:rPr>
          <w:rFonts w:ascii="Arial" w:hAnsi="Arial" w:cs="Arial"/>
          <w:b/>
          <w:bCs/>
          <w:sz w:val="20"/>
          <w:szCs w:val="20"/>
          <w:lang w:val="lt-LT"/>
        </w:rPr>
        <w:t xml:space="preserve"> su įrangos montavimo darbais</w:t>
      </w:r>
      <w:r w:rsidRPr="00A3281C">
        <w:rPr>
          <w:rFonts w:ascii="Arial" w:hAnsi="Arial" w:cs="Arial"/>
          <w:sz w:val="20"/>
          <w:szCs w:val="20"/>
          <w:lang w:val="lt-LT"/>
        </w:rPr>
        <w:t xml:space="preserve"> (toliau – Pirkimas).</w:t>
      </w:r>
    </w:p>
    <w:p w14:paraId="314508CF" w14:textId="77777777" w:rsidR="00D759E9" w:rsidRPr="00A3281C" w:rsidRDefault="00E555C9" w:rsidP="00903D6E">
      <w:pPr>
        <w:pStyle w:val="Sraopastraipa"/>
        <w:numPr>
          <w:ilvl w:val="1"/>
          <w:numId w:val="1"/>
        </w:numPr>
        <w:spacing w:after="120"/>
        <w:ind w:left="0"/>
        <w:contextualSpacing w:val="0"/>
        <w:jc w:val="both"/>
        <w:rPr>
          <w:rFonts w:ascii="Arial" w:hAnsi="Arial" w:cs="Arial"/>
          <w:sz w:val="20"/>
          <w:szCs w:val="20"/>
          <w:lang w:val="lt-LT"/>
        </w:rPr>
      </w:pPr>
      <w:r w:rsidRPr="00A3281C">
        <w:rPr>
          <w:rFonts w:ascii="Arial" w:hAnsi="Arial" w:cs="Arial"/>
          <w:sz w:val="20"/>
          <w:szCs w:val="20"/>
          <w:lang w:val="lt-LT"/>
        </w:rPr>
        <w:t>Pirkimas vykdomas vadovaujantis aktualios redakcijos Lietuvos Respublikos aplinkos ministro 2010 m. rugsėjo 14 d. įsakymu Nr. D1-762 „Dėl ūkio subjektų, kurie nėra perkančiosios organizacijos pagal Lietuvos Respublikos viešųjų pirkimą įstatymą, pirkimų vykdymo ir priežiūros tvarkos aprašo patvirtinimo“, Lietuvos Respublikos civiliniu kodeksu (toliau – Civilinis kodeksas), kitais teisės aktais bei konkurso sąlygomis (toliau – Konkurso sąlygos).</w:t>
      </w:r>
      <w:r w:rsidR="00CB11B7" w:rsidRPr="00A3281C">
        <w:rPr>
          <w:rFonts w:ascii="Arial" w:hAnsi="Arial" w:cs="Arial"/>
          <w:sz w:val="20"/>
          <w:szCs w:val="20"/>
          <w:lang w:val="lt-LT"/>
        </w:rPr>
        <w:t xml:space="preserve"> </w:t>
      </w:r>
    </w:p>
    <w:p w14:paraId="56705B8F" w14:textId="748F1C7E" w:rsidR="00E555C9" w:rsidRPr="00A3281C" w:rsidRDefault="00CB11B7" w:rsidP="00903D6E">
      <w:pPr>
        <w:pStyle w:val="Sraopastraipa"/>
        <w:numPr>
          <w:ilvl w:val="1"/>
          <w:numId w:val="1"/>
        </w:numPr>
        <w:spacing w:after="120"/>
        <w:ind w:left="0"/>
        <w:contextualSpacing w:val="0"/>
        <w:jc w:val="both"/>
        <w:rPr>
          <w:rFonts w:ascii="Arial" w:hAnsi="Arial" w:cs="Arial"/>
          <w:sz w:val="20"/>
          <w:szCs w:val="20"/>
          <w:lang w:val="lt-LT"/>
        </w:rPr>
      </w:pPr>
      <w:r w:rsidRPr="00A3281C">
        <w:rPr>
          <w:rFonts w:ascii="Arial" w:hAnsi="Arial" w:cs="Arial"/>
          <w:sz w:val="20"/>
          <w:szCs w:val="20"/>
          <w:lang w:val="lt-LT"/>
        </w:rPr>
        <w:t>Pirkėjas vykdo žaliuosius pirkimus vadovaudamasis Aplinkos apsaugos kriterijų, kuriuos perkantieji subjektai turi taikyti pirkdami prekes, paslaugas ar darbus, taikymo tvarkos aprašu, patvirtintu Lietuvos Respublikos aplinkos ministro 2011 m. birželio 28 d. įsakymu Nr. D1-508 „Dėl Produktų, kurių viešiesiems pirkimams taikytini aplinkos apsaugos kriterijai, sąrašų, Aplinkos apsaugos kriterijų ir Aplinkos apsaugos kriterijų, kuriuos perkančiosios organizacijos turi taikyti pirkdamos prekes, paslaugas ar darbus, taikymo“.</w:t>
      </w:r>
    </w:p>
    <w:p w14:paraId="7909B68D" w14:textId="7D2E76F3" w:rsidR="00E555C9" w:rsidRPr="00A3281C" w:rsidRDefault="00E555C9" w:rsidP="00903D6E">
      <w:pPr>
        <w:pStyle w:val="Sraopastraipa"/>
        <w:numPr>
          <w:ilvl w:val="1"/>
          <w:numId w:val="1"/>
        </w:numPr>
        <w:spacing w:after="120"/>
        <w:ind w:left="0"/>
        <w:contextualSpacing w:val="0"/>
        <w:jc w:val="both"/>
        <w:rPr>
          <w:rFonts w:ascii="Arial" w:hAnsi="Arial" w:cs="Arial"/>
          <w:sz w:val="20"/>
          <w:szCs w:val="20"/>
          <w:lang w:val="lt-LT"/>
        </w:rPr>
      </w:pPr>
      <w:r w:rsidRPr="00A3281C">
        <w:rPr>
          <w:rFonts w:ascii="Arial" w:hAnsi="Arial" w:cs="Arial"/>
          <w:sz w:val="20"/>
          <w:szCs w:val="20"/>
          <w:lang w:val="lt-LT"/>
        </w:rPr>
        <w:t xml:space="preserve">Skelbimas apie Pirkimą paskelbtas APVA skelbimų skiltyje </w:t>
      </w:r>
      <w:hyperlink r:id="rId13" w:history="1">
        <w:r w:rsidRPr="00A3281C">
          <w:rPr>
            <w:rStyle w:val="Hipersaitas"/>
            <w:rFonts w:ascii="Arial" w:hAnsi="Arial" w:cs="Arial"/>
            <w:color w:val="auto"/>
            <w:sz w:val="20"/>
            <w:szCs w:val="20"/>
            <w:lang w:val="lt-LT"/>
          </w:rPr>
          <w:t>www.apva.lt</w:t>
        </w:r>
      </w:hyperlink>
      <w:r w:rsidRPr="00A3281C">
        <w:rPr>
          <w:rFonts w:ascii="Arial" w:hAnsi="Arial" w:cs="Arial"/>
          <w:sz w:val="20"/>
          <w:szCs w:val="20"/>
          <w:lang w:val="lt-LT"/>
        </w:rPr>
        <w:t xml:space="preserve"> 2023 m. </w:t>
      </w:r>
      <w:r w:rsidR="00673796" w:rsidRPr="00A3281C">
        <w:rPr>
          <w:rFonts w:ascii="Arial" w:hAnsi="Arial" w:cs="Arial"/>
          <w:sz w:val="20"/>
          <w:szCs w:val="20"/>
          <w:lang w:val="lt-LT"/>
        </w:rPr>
        <w:t>balandžio</w:t>
      </w:r>
      <w:r w:rsidRPr="00A3281C">
        <w:rPr>
          <w:rFonts w:ascii="Arial" w:hAnsi="Arial" w:cs="Arial"/>
          <w:sz w:val="20"/>
          <w:szCs w:val="20"/>
          <w:lang w:val="lt-LT"/>
        </w:rPr>
        <w:t xml:space="preserve"> </w:t>
      </w:r>
      <w:r w:rsidR="00300CEA" w:rsidRPr="00A3281C">
        <w:rPr>
          <w:rFonts w:ascii="Arial" w:hAnsi="Arial" w:cs="Arial"/>
          <w:sz w:val="20"/>
          <w:szCs w:val="20"/>
          <w:lang w:val="lt-LT"/>
        </w:rPr>
        <w:t>1</w:t>
      </w:r>
      <w:r w:rsidR="00DF0DDF" w:rsidRPr="00A3281C">
        <w:rPr>
          <w:rFonts w:ascii="Arial" w:hAnsi="Arial" w:cs="Arial"/>
          <w:sz w:val="20"/>
          <w:szCs w:val="20"/>
          <w:lang w:val="lt-LT"/>
        </w:rPr>
        <w:t>7</w:t>
      </w:r>
      <w:r w:rsidRPr="00A3281C">
        <w:rPr>
          <w:rFonts w:ascii="Arial" w:hAnsi="Arial" w:cs="Arial"/>
          <w:sz w:val="20"/>
          <w:szCs w:val="20"/>
          <w:lang w:val="lt-LT"/>
        </w:rPr>
        <w:t xml:space="preserve"> d. </w:t>
      </w:r>
    </w:p>
    <w:p w14:paraId="27BD71C4" w14:textId="77777777" w:rsidR="0025149B" w:rsidRPr="00A3281C" w:rsidRDefault="00E555C9" w:rsidP="00903D6E">
      <w:pPr>
        <w:pStyle w:val="Sraopastraipa"/>
        <w:numPr>
          <w:ilvl w:val="1"/>
          <w:numId w:val="1"/>
        </w:numPr>
        <w:spacing w:after="120"/>
        <w:ind w:left="0"/>
        <w:contextualSpacing w:val="0"/>
        <w:jc w:val="both"/>
        <w:rPr>
          <w:rFonts w:ascii="Arial" w:hAnsi="Arial" w:cs="Arial"/>
          <w:sz w:val="20"/>
          <w:szCs w:val="20"/>
          <w:lang w:val="lt-LT"/>
        </w:rPr>
      </w:pPr>
      <w:r w:rsidRPr="00A3281C">
        <w:rPr>
          <w:rFonts w:ascii="Arial" w:hAnsi="Arial" w:cs="Arial"/>
          <w:sz w:val="20"/>
          <w:szCs w:val="20"/>
          <w:lang w:val="lt-LT"/>
        </w:rPr>
        <w:t xml:space="preserve">Pirkėjas yra pridėtinės vertės mokesčio (toliau – PVM) mokėtojas. PVM mokėtojo kodas – </w:t>
      </w:r>
      <w:r w:rsidR="0025149B" w:rsidRPr="00A3281C">
        <w:rPr>
          <w:rFonts w:ascii="Arial" w:hAnsi="Arial" w:cs="Arial"/>
          <w:sz w:val="20"/>
          <w:szCs w:val="20"/>
          <w:lang w:val="lt-LT"/>
        </w:rPr>
        <w:t>LT697041610</w:t>
      </w:r>
      <w:r w:rsidRPr="00A3281C">
        <w:rPr>
          <w:rFonts w:ascii="Arial" w:hAnsi="Arial" w:cs="Arial"/>
          <w:sz w:val="20"/>
          <w:szCs w:val="20"/>
          <w:lang w:val="lt-LT"/>
        </w:rPr>
        <w:t>.</w:t>
      </w:r>
    </w:p>
    <w:p w14:paraId="04B5ED94" w14:textId="77777777" w:rsidR="0025149B" w:rsidRPr="00A3281C" w:rsidRDefault="00E555C9" w:rsidP="00903D6E">
      <w:pPr>
        <w:pStyle w:val="Sraopastraipa"/>
        <w:numPr>
          <w:ilvl w:val="1"/>
          <w:numId w:val="1"/>
        </w:numPr>
        <w:spacing w:after="120"/>
        <w:ind w:left="0"/>
        <w:contextualSpacing w:val="0"/>
        <w:jc w:val="both"/>
        <w:rPr>
          <w:rFonts w:ascii="Arial" w:hAnsi="Arial" w:cs="Arial"/>
          <w:sz w:val="20"/>
          <w:szCs w:val="20"/>
          <w:lang w:val="lt-LT"/>
        </w:rPr>
      </w:pPr>
      <w:r w:rsidRPr="00A3281C">
        <w:rPr>
          <w:rFonts w:ascii="Arial" w:hAnsi="Arial" w:cs="Arial"/>
          <w:sz w:val="20"/>
          <w:szCs w:val="20"/>
          <w:lang w:val="lt-LT"/>
        </w:rPr>
        <w:t>Pirkimą organizuoja ir vykdo Pirkėjo sudaryta pirkimo komisija (toliau – Komisija).</w:t>
      </w:r>
    </w:p>
    <w:p w14:paraId="35A8F93B" w14:textId="77777777" w:rsidR="0025149B" w:rsidRPr="00A3281C" w:rsidRDefault="00E555C9" w:rsidP="00903D6E">
      <w:pPr>
        <w:pStyle w:val="Sraopastraipa"/>
        <w:numPr>
          <w:ilvl w:val="1"/>
          <w:numId w:val="1"/>
        </w:numPr>
        <w:spacing w:after="120"/>
        <w:ind w:left="0"/>
        <w:contextualSpacing w:val="0"/>
        <w:jc w:val="both"/>
        <w:rPr>
          <w:rFonts w:ascii="Arial" w:hAnsi="Arial" w:cs="Arial"/>
          <w:sz w:val="20"/>
          <w:szCs w:val="20"/>
          <w:lang w:val="lt-LT"/>
        </w:rPr>
      </w:pPr>
      <w:r w:rsidRPr="00A3281C">
        <w:rPr>
          <w:rFonts w:ascii="Arial" w:hAnsi="Arial" w:cs="Arial"/>
          <w:sz w:val="20"/>
          <w:szCs w:val="20"/>
          <w:lang w:val="lt-LT"/>
        </w:rPr>
        <w:t>Pirkimas atliekamas konkurso būdu laikantis lygiateisiškumo, nediskriminavimo, abipusio pripažinimo, proporcingumo, skaidrumo principų.</w:t>
      </w:r>
    </w:p>
    <w:p w14:paraId="11379253" w14:textId="71473D78" w:rsidR="009409C3" w:rsidRPr="00A3281C" w:rsidRDefault="00E555C9" w:rsidP="00C24DC7">
      <w:pPr>
        <w:pStyle w:val="Sraopastraipa"/>
        <w:numPr>
          <w:ilvl w:val="1"/>
          <w:numId w:val="1"/>
        </w:numPr>
        <w:spacing w:after="120"/>
        <w:ind w:left="0"/>
        <w:contextualSpacing w:val="0"/>
        <w:jc w:val="both"/>
        <w:rPr>
          <w:rFonts w:ascii="Arial" w:hAnsi="Arial" w:cs="Arial"/>
          <w:sz w:val="20"/>
          <w:szCs w:val="20"/>
          <w:lang w:val="lt-LT"/>
        </w:rPr>
      </w:pPr>
      <w:r w:rsidRPr="00A3281C">
        <w:rPr>
          <w:rFonts w:ascii="Arial" w:hAnsi="Arial" w:cs="Arial"/>
          <w:sz w:val="20"/>
          <w:szCs w:val="20"/>
          <w:lang w:val="lt-LT"/>
        </w:rPr>
        <w:t xml:space="preserve">Pirkėjo įgaliotas asmuo palaikyti tiesioginį ryšį su tiekėjais ir gauti iš jų su Pirkimo procedūromis susijusius pranešimus: </w:t>
      </w:r>
      <w:r w:rsidR="00AF0D67" w:rsidRPr="00A3281C">
        <w:rPr>
          <w:rFonts w:ascii="Arial" w:hAnsi="Arial" w:cs="Arial"/>
          <w:sz w:val="20"/>
          <w:szCs w:val="20"/>
          <w:lang w:val="lt-LT"/>
        </w:rPr>
        <w:t xml:space="preserve">Rytis </w:t>
      </w:r>
      <w:proofErr w:type="spellStart"/>
      <w:r w:rsidR="00AF0D67" w:rsidRPr="00A3281C">
        <w:rPr>
          <w:rFonts w:ascii="Arial" w:hAnsi="Arial" w:cs="Arial"/>
          <w:sz w:val="20"/>
          <w:szCs w:val="20"/>
          <w:lang w:val="lt-LT"/>
        </w:rPr>
        <w:t>Čapas</w:t>
      </w:r>
      <w:proofErr w:type="spellEnd"/>
      <w:r w:rsidRPr="00A3281C">
        <w:rPr>
          <w:rFonts w:ascii="Arial" w:hAnsi="Arial" w:cs="Arial"/>
          <w:sz w:val="20"/>
          <w:szCs w:val="20"/>
          <w:lang w:val="lt-LT"/>
        </w:rPr>
        <w:t xml:space="preserve">, el. p. </w:t>
      </w:r>
      <w:hyperlink r:id="rId14" w:history="1">
        <w:r w:rsidR="00646792" w:rsidRPr="00A3281C">
          <w:rPr>
            <w:rStyle w:val="Hipersaitas"/>
            <w:rFonts w:ascii="Arial" w:hAnsi="Arial" w:cs="Arial"/>
            <w:color w:val="auto"/>
            <w:sz w:val="20"/>
            <w:szCs w:val="20"/>
            <w:lang w:val="lt-LT"/>
          </w:rPr>
          <w:t>r.capas@biovast.lt</w:t>
        </w:r>
      </w:hyperlink>
      <w:r w:rsidRPr="00A3281C">
        <w:rPr>
          <w:rFonts w:ascii="Arial" w:hAnsi="Arial" w:cs="Arial"/>
          <w:sz w:val="20"/>
          <w:szCs w:val="20"/>
          <w:lang w:val="lt-LT"/>
        </w:rPr>
        <w:t xml:space="preserve">, tel. </w:t>
      </w:r>
      <w:r w:rsidR="0025149B" w:rsidRPr="00A3281C">
        <w:rPr>
          <w:rFonts w:ascii="Arial" w:hAnsi="Arial" w:cs="Arial"/>
          <w:sz w:val="20"/>
          <w:szCs w:val="20"/>
          <w:lang w:val="lt-LT"/>
        </w:rPr>
        <w:t>N</w:t>
      </w:r>
      <w:r w:rsidRPr="00A3281C">
        <w:rPr>
          <w:rFonts w:ascii="Arial" w:hAnsi="Arial" w:cs="Arial"/>
          <w:sz w:val="20"/>
          <w:szCs w:val="20"/>
          <w:lang w:val="lt-LT"/>
        </w:rPr>
        <w:t xml:space="preserve">r. </w:t>
      </w:r>
      <w:r w:rsidR="00646792" w:rsidRPr="00A3281C">
        <w:rPr>
          <w:rFonts w:ascii="Arial" w:hAnsi="Arial" w:cs="Arial"/>
          <w:sz w:val="20"/>
          <w:szCs w:val="20"/>
          <w:lang w:val="lt-LT"/>
        </w:rPr>
        <w:t>+370 656 19742</w:t>
      </w:r>
      <w:r w:rsidRPr="00A3281C">
        <w:rPr>
          <w:rFonts w:ascii="Arial" w:hAnsi="Arial" w:cs="Arial"/>
          <w:sz w:val="20"/>
          <w:szCs w:val="20"/>
          <w:lang w:val="lt-LT"/>
        </w:rPr>
        <w:t>.</w:t>
      </w:r>
    </w:p>
    <w:p w14:paraId="595D8131" w14:textId="4536ACA8" w:rsidR="009409C3" w:rsidRPr="00A3281C" w:rsidRDefault="009409C3" w:rsidP="00FD7FFC">
      <w:pPr>
        <w:pStyle w:val="Antrat1"/>
        <w:numPr>
          <w:ilvl w:val="0"/>
          <w:numId w:val="1"/>
        </w:numPr>
        <w:jc w:val="center"/>
        <w:rPr>
          <w:rFonts w:ascii="Arial" w:hAnsi="Arial" w:cs="Arial"/>
          <w:b/>
          <w:bCs/>
          <w:color w:val="auto"/>
          <w:sz w:val="20"/>
          <w:szCs w:val="20"/>
          <w:lang w:val="lt-LT"/>
        </w:rPr>
      </w:pPr>
      <w:bookmarkStart w:id="1" w:name="_Toc129857046"/>
      <w:r w:rsidRPr="00A3281C">
        <w:rPr>
          <w:rFonts w:ascii="Arial" w:hAnsi="Arial" w:cs="Arial"/>
          <w:b/>
          <w:bCs/>
          <w:color w:val="auto"/>
          <w:sz w:val="20"/>
          <w:szCs w:val="20"/>
          <w:lang w:val="lt-LT"/>
        </w:rPr>
        <w:t>PIRKIMO OBJEKTAS</w:t>
      </w:r>
      <w:bookmarkEnd w:id="1"/>
    </w:p>
    <w:p w14:paraId="432B995F" w14:textId="77777777" w:rsidR="009409C3" w:rsidRPr="00A3281C" w:rsidRDefault="009409C3" w:rsidP="009409C3">
      <w:pPr>
        <w:spacing w:after="0"/>
        <w:rPr>
          <w:rFonts w:ascii="Arial" w:hAnsi="Arial" w:cs="Arial"/>
          <w:b/>
          <w:bCs/>
          <w:sz w:val="20"/>
          <w:szCs w:val="20"/>
          <w:lang w:val="lt-LT"/>
        </w:rPr>
      </w:pPr>
    </w:p>
    <w:p w14:paraId="57928782" w14:textId="4E637497" w:rsidR="008A601D" w:rsidRPr="00A3281C" w:rsidRDefault="00503858" w:rsidP="008A601D">
      <w:pPr>
        <w:pStyle w:val="Sraopastraipa"/>
        <w:numPr>
          <w:ilvl w:val="1"/>
          <w:numId w:val="1"/>
        </w:numPr>
        <w:spacing w:after="120"/>
        <w:ind w:left="0"/>
        <w:contextualSpacing w:val="0"/>
        <w:jc w:val="both"/>
        <w:rPr>
          <w:rFonts w:ascii="Arial" w:hAnsi="Arial" w:cs="Arial"/>
          <w:b/>
          <w:bCs/>
          <w:sz w:val="18"/>
          <w:szCs w:val="18"/>
          <w:lang w:val="lt-LT"/>
        </w:rPr>
      </w:pPr>
      <w:r w:rsidRPr="00A3281C">
        <w:rPr>
          <w:rFonts w:ascii="Arial" w:hAnsi="Arial" w:cs="Arial"/>
          <w:sz w:val="20"/>
          <w:szCs w:val="20"/>
          <w:lang w:val="lt-LT"/>
        </w:rPr>
        <w:t xml:space="preserve">Pirkimo objektas – </w:t>
      </w:r>
      <w:r w:rsidRPr="00A3281C">
        <w:rPr>
          <w:rFonts w:ascii="Arial" w:hAnsi="Arial" w:cs="Arial"/>
          <w:b/>
          <w:bCs/>
          <w:sz w:val="20"/>
          <w:szCs w:val="20"/>
          <w:lang w:val="lt-LT"/>
        </w:rPr>
        <w:t>2 vnt. šilumos siurbliai (oras-oras) ir 9 vnt. šilumos siurbliai (oras-vanduo)</w:t>
      </w:r>
      <w:r w:rsidR="00127CBE" w:rsidRPr="00A3281C">
        <w:rPr>
          <w:rFonts w:ascii="Arial" w:hAnsi="Arial" w:cs="Arial"/>
          <w:b/>
          <w:bCs/>
          <w:sz w:val="20"/>
          <w:szCs w:val="20"/>
          <w:lang w:val="lt-LT"/>
        </w:rPr>
        <w:t>, įskaitant montavimo ir prijungimo darbus</w:t>
      </w:r>
      <w:r w:rsidRPr="00A3281C">
        <w:rPr>
          <w:rFonts w:ascii="Arial" w:hAnsi="Arial" w:cs="Arial"/>
          <w:sz w:val="20"/>
          <w:szCs w:val="20"/>
          <w:lang w:val="lt-LT"/>
        </w:rPr>
        <w:t>. Perkamo objekto savybės nustatytos kartu su Konkurso sąlygomis pateiktoje techninėje specifikacijoje</w:t>
      </w:r>
      <w:r w:rsidR="00996469" w:rsidRPr="00A3281C">
        <w:rPr>
          <w:rFonts w:ascii="Arial" w:hAnsi="Arial" w:cs="Arial"/>
          <w:sz w:val="20"/>
          <w:szCs w:val="20"/>
          <w:lang w:val="lt-LT"/>
        </w:rPr>
        <w:t xml:space="preserve"> (Priedas Nr. 1)</w:t>
      </w:r>
      <w:r w:rsidRPr="00A3281C">
        <w:rPr>
          <w:rFonts w:ascii="Arial" w:hAnsi="Arial" w:cs="Arial"/>
          <w:sz w:val="20"/>
          <w:szCs w:val="20"/>
          <w:lang w:val="lt-LT"/>
        </w:rPr>
        <w:t>.</w:t>
      </w:r>
    </w:p>
    <w:p w14:paraId="08A2F2DC" w14:textId="43BE37DF" w:rsidR="008A601D" w:rsidRPr="00A3281C" w:rsidRDefault="008A601D" w:rsidP="008A601D">
      <w:pPr>
        <w:pStyle w:val="Sraopastraipa"/>
        <w:numPr>
          <w:ilvl w:val="1"/>
          <w:numId w:val="1"/>
        </w:numPr>
        <w:spacing w:after="120"/>
        <w:ind w:left="0"/>
        <w:contextualSpacing w:val="0"/>
        <w:jc w:val="both"/>
        <w:rPr>
          <w:rFonts w:ascii="Arial" w:hAnsi="Arial" w:cs="Arial"/>
          <w:b/>
          <w:bCs/>
          <w:sz w:val="18"/>
          <w:szCs w:val="18"/>
          <w:lang w:val="lt-LT"/>
        </w:rPr>
      </w:pPr>
      <w:r w:rsidRPr="00A3281C">
        <w:rPr>
          <w:rFonts w:ascii="Arial" w:hAnsi="Arial" w:cs="Arial"/>
          <w:sz w:val="20"/>
          <w:szCs w:val="20"/>
          <w:lang w:val="lt-LT"/>
        </w:rPr>
        <w:t xml:space="preserve">Veiklos vykdymo ir </w:t>
      </w:r>
      <w:r w:rsidR="006D6A31" w:rsidRPr="00A3281C">
        <w:rPr>
          <w:rFonts w:ascii="Arial" w:hAnsi="Arial" w:cs="Arial"/>
          <w:sz w:val="20"/>
          <w:szCs w:val="20"/>
          <w:u w:val="single"/>
          <w:lang w:val="lt-LT"/>
        </w:rPr>
        <w:t>įrangos</w:t>
      </w:r>
      <w:r w:rsidRPr="00A3281C">
        <w:rPr>
          <w:rFonts w:ascii="Arial" w:hAnsi="Arial" w:cs="Arial"/>
          <w:sz w:val="20"/>
          <w:szCs w:val="20"/>
          <w:u w:val="single"/>
          <w:lang w:val="lt-LT"/>
        </w:rPr>
        <w:t xml:space="preserve"> pristatymo vieta – Žadvainų g. 25, </w:t>
      </w:r>
      <w:proofErr w:type="spellStart"/>
      <w:r w:rsidRPr="00A3281C">
        <w:rPr>
          <w:rFonts w:ascii="Arial" w:hAnsi="Arial" w:cs="Arial"/>
          <w:sz w:val="20"/>
          <w:szCs w:val="20"/>
          <w:u w:val="single"/>
          <w:lang w:val="lt-LT"/>
        </w:rPr>
        <w:t>Kalakutiškės</w:t>
      </w:r>
      <w:proofErr w:type="spellEnd"/>
      <w:r w:rsidRPr="00A3281C">
        <w:rPr>
          <w:rFonts w:ascii="Arial" w:hAnsi="Arial" w:cs="Arial"/>
          <w:sz w:val="20"/>
          <w:szCs w:val="20"/>
          <w:u w:val="single"/>
          <w:lang w:val="lt-LT"/>
        </w:rPr>
        <w:t xml:space="preserve"> k., LT-90304, Rietavas</w:t>
      </w:r>
      <w:r w:rsidRPr="00A3281C">
        <w:rPr>
          <w:rFonts w:ascii="Arial" w:hAnsi="Arial" w:cs="Arial"/>
          <w:sz w:val="20"/>
          <w:szCs w:val="20"/>
          <w:lang w:val="lt-LT"/>
        </w:rPr>
        <w:t>.</w:t>
      </w:r>
    </w:p>
    <w:p w14:paraId="5392BF13" w14:textId="77777777" w:rsidR="00503858" w:rsidRPr="00A3281C" w:rsidRDefault="00503858" w:rsidP="00903D6E">
      <w:pPr>
        <w:pStyle w:val="Sraopastraipa"/>
        <w:numPr>
          <w:ilvl w:val="1"/>
          <w:numId w:val="1"/>
        </w:numPr>
        <w:spacing w:after="120"/>
        <w:ind w:left="0"/>
        <w:contextualSpacing w:val="0"/>
        <w:jc w:val="both"/>
        <w:rPr>
          <w:rFonts w:ascii="Arial" w:hAnsi="Arial" w:cs="Arial"/>
          <w:b/>
          <w:bCs/>
          <w:sz w:val="18"/>
          <w:szCs w:val="18"/>
          <w:lang w:val="lt-LT"/>
        </w:rPr>
      </w:pPr>
      <w:r w:rsidRPr="00A3281C">
        <w:rPr>
          <w:rFonts w:ascii="Arial" w:hAnsi="Arial" w:cs="Arial"/>
          <w:sz w:val="20"/>
          <w:szCs w:val="20"/>
          <w:lang w:val="lt-LT"/>
        </w:rPr>
        <w:t>Jei techninėje specifikacijoje apibūdinant pirkimo objektą nurodytas konkretus modelis ar šaltinis, konkretus procesas ar prekės ženklas, patentas, tipai, konkreti kilmė ar gamyba, laikyti, kad priimtini ir savo savybėmis lygiaverčiai objektai.</w:t>
      </w:r>
    </w:p>
    <w:p w14:paraId="456F5DB0" w14:textId="4F06D128" w:rsidR="009409C3" w:rsidRPr="00A3281C" w:rsidRDefault="00503858" w:rsidP="00903D6E">
      <w:pPr>
        <w:pStyle w:val="Sraopastraipa"/>
        <w:numPr>
          <w:ilvl w:val="1"/>
          <w:numId w:val="1"/>
        </w:numPr>
        <w:spacing w:after="120"/>
        <w:ind w:left="0"/>
        <w:contextualSpacing w:val="0"/>
        <w:jc w:val="both"/>
        <w:rPr>
          <w:rFonts w:ascii="Arial" w:hAnsi="Arial" w:cs="Arial"/>
          <w:b/>
          <w:bCs/>
          <w:sz w:val="18"/>
          <w:szCs w:val="18"/>
          <w:lang w:val="lt-LT"/>
        </w:rPr>
      </w:pPr>
      <w:r w:rsidRPr="00A3281C">
        <w:rPr>
          <w:rFonts w:ascii="Arial" w:hAnsi="Arial" w:cs="Arial"/>
          <w:sz w:val="20"/>
          <w:szCs w:val="20"/>
          <w:lang w:val="lt-LT"/>
        </w:rPr>
        <w:t>Šis pirkimas į dalis neskaidomas, todėl pasiūlymas turi būti pateiktas visai nurodytai pirkimo objekto apimčiai.</w:t>
      </w:r>
    </w:p>
    <w:p w14:paraId="6AD9ED27" w14:textId="76802AFF" w:rsidR="003E138E" w:rsidRPr="00A3281C" w:rsidRDefault="00CB11B7" w:rsidP="00C24DC7">
      <w:pPr>
        <w:pStyle w:val="Sraopastraipa"/>
        <w:numPr>
          <w:ilvl w:val="1"/>
          <w:numId w:val="1"/>
        </w:numPr>
        <w:spacing w:after="120"/>
        <w:ind w:left="0"/>
        <w:contextualSpacing w:val="0"/>
        <w:jc w:val="both"/>
        <w:rPr>
          <w:rFonts w:ascii="Arial" w:hAnsi="Arial" w:cs="Arial"/>
          <w:b/>
          <w:bCs/>
          <w:sz w:val="18"/>
          <w:szCs w:val="18"/>
          <w:lang w:val="lt-LT"/>
        </w:rPr>
      </w:pPr>
      <w:r w:rsidRPr="00A3281C">
        <w:rPr>
          <w:rFonts w:ascii="Arial" w:hAnsi="Arial" w:cs="Arial"/>
          <w:b/>
          <w:bCs/>
          <w:sz w:val="20"/>
          <w:szCs w:val="20"/>
          <w:lang w:val="lt-LT"/>
        </w:rPr>
        <w:t xml:space="preserve">2 vnt. šilumos siurbliai (oras-oras) ir 9 vnt. šilumos siurbliai (oras-vanduo) </w:t>
      </w:r>
      <w:r w:rsidRPr="00A3281C">
        <w:rPr>
          <w:rFonts w:ascii="Arial" w:hAnsi="Arial" w:cs="Arial"/>
          <w:sz w:val="20"/>
          <w:szCs w:val="20"/>
          <w:lang w:val="lt-LT"/>
        </w:rPr>
        <w:t xml:space="preserve">turi būti </w:t>
      </w:r>
      <w:r w:rsidR="00EF518A" w:rsidRPr="00A3281C">
        <w:rPr>
          <w:rFonts w:ascii="Arial" w:hAnsi="Arial" w:cs="Arial"/>
          <w:sz w:val="20"/>
          <w:szCs w:val="20"/>
          <w:lang w:val="lt-LT"/>
        </w:rPr>
        <w:t>pristatyti</w:t>
      </w:r>
      <w:r w:rsidR="00EB7B44" w:rsidRPr="00A3281C">
        <w:rPr>
          <w:rFonts w:ascii="Arial" w:hAnsi="Arial" w:cs="Arial"/>
          <w:sz w:val="20"/>
          <w:szCs w:val="20"/>
          <w:lang w:val="lt-LT"/>
        </w:rPr>
        <w:t xml:space="preserve"> ne vėliau kaip per </w:t>
      </w:r>
      <w:r w:rsidR="00EB7B44" w:rsidRPr="00A3281C">
        <w:rPr>
          <w:rFonts w:ascii="Arial" w:hAnsi="Arial" w:cs="Arial"/>
          <w:b/>
          <w:bCs/>
          <w:sz w:val="20"/>
          <w:szCs w:val="20"/>
          <w:lang w:val="lt-LT"/>
        </w:rPr>
        <w:t>2 mėn.</w:t>
      </w:r>
      <w:r w:rsidR="00A70A05" w:rsidRPr="00A3281C">
        <w:rPr>
          <w:rFonts w:ascii="Arial" w:hAnsi="Arial" w:cs="Arial"/>
          <w:b/>
          <w:bCs/>
          <w:sz w:val="20"/>
          <w:szCs w:val="20"/>
          <w:lang w:val="lt-LT"/>
        </w:rPr>
        <w:t xml:space="preserve"> </w:t>
      </w:r>
      <w:r w:rsidR="00A70A05" w:rsidRPr="00A3281C">
        <w:rPr>
          <w:rFonts w:ascii="Arial" w:hAnsi="Arial" w:cs="Arial"/>
          <w:sz w:val="20"/>
          <w:szCs w:val="20"/>
          <w:lang w:val="lt-LT"/>
        </w:rPr>
        <w:t>nuo pirkimo sutarties tarp Pirkėjo ir Tiekėjo pasirašymo dienos</w:t>
      </w:r>
      <w:r w:rsidRPr="00A3281C">
        <w:rPr>
          <w:rFonts w:ascii="Arial" w:hAnsi="Arial" w:cs="Arial"/>
          <w:sz w:val="20"/>
          <w:szCs w:val="20"/>
          <w:lang w:val="lt-LT"/>
        </w:rPr>
        <w:t>,</w:t>
      </w:r>
      <w:r w:rsidR="00A70A05" w:rsidRPr="00A3281C">
        <w:rPr>
          <w:rFonts w:ascii="Arial" w:hAnsi="Arial" w:cs="Arial"/>
          <w:sz w:val="20"/>
          <w:szCs w:val="20"/>
          <w:lang w:val="lt-LT"/>
        </w:rPr>
        <w:t xml:space="preserve"> o</w:t>
      </w:r>
      <w:r w:rsidRPr="00A3281C">
        <w:rPr>
          <w:rFonts w:ascii="Arial" w:hAnsi="Arial" w:cs="Arial"/>
          <w:sz w:val="20"/>
          <w:szCs w:val="20"/>
          <w:lang w:val="lt-LT"/>
        </w:rPr>
        <w:t xml:space="preserve"> sumontuoti ir prijungti ne vėliau nei per</w:t>
      </w:r>
      <w:r w:rsidR="00906501" w:rsidRPr="00A3281C">
        <w:rPr>
          <w:rFonts w:ascii="Arial" w:hAnsi="Arial" w:cs="Arial"/>
          <w:sz w:val="20"/>
          <w:szCs w:val="20"/>
          <w:lang w:val="lt-LT"/>
        </w:rPr>
        <w:t xml:space="preserve"> </w:t>
      </w:r>
      <w:r w:rsidR="00576344" w:rsidRPr="00A3281C">
        <w:rPr>
          <w:rFonts w:ascii="Arial" w:hAnsi="Arial" w:cs="Arial"/>
          <w:b/>
          <w:bCs/>
          <w:sz w:val="20"/>
          <w:szCs w:val="20"/>
          <w:lang w:val="lt-LT"/>
        </w:rPr>
        <w:t>3</w:t>
      </w:r>
      <w:r w:rsidR="00906501" w:rsidRPr="00A3281C">
        <w:rPr>
          <w:rFonts w:ascii="Arial" w:hAnsi="Arial" w:cs="Arial"/>
          <w:b/>
          <w:bCs/>
          <w:sz w:val="20"/>
          <w:szCs w:val="20"/>
          <w:lang w:val="lt-LT"/>
        </w:rPr>
        <w:t xml:space="preserve"> mėn. </w:t>
      </w:r>
      <w:r w:rsidRPr="00A3281C">
        <w:rPr>
          <w:rFonts w:ascii="Arial" w:hAnsi="Arial" w:cs="Arial"/>
          <w:sz w:val="20"/>
          <w:szCs w:val="20"/>
          <w:lang w:val="lt-LT"/>
        </w:rPr>
        <w:t xml:space="preserve">nuo pirkimo sutarties tarp Pirkėjo ir Tiekėjo pasirašymo dienos. Sutartis gali būti pratęsta ne ilgiau kaip </w:t>
      </w:r>
      <w:r w:rsidR="00906501" w:rsidRPr="00A3281C">
        <w:rPr>
          <w:rFonts w:ascii="Arial" w:hAnsi="Arial" w:cs="Arial"/>
          <w:b/>
          <w:bCs/>
          <w:sz w:val="20"/>
          <w:szCs w:val="20"/>
          <w:lang w:val="lt-LT"/>
        </w:rPr>
        <w:t>1</w:t>
      </w:r>
      <w:r w:rsidRPr="00A3281C">
        <w:rPr>
          <w:rFonts w:ascii="Arial" w:hAnsi="Arial" w:cs="Arial"/>
          <w:b/>
          <w:bCs/>
          <w:sz w:val="20"/>
          <w:szCs w:val="20"/>
          <w:lang w:val="lt-LT"/>
        </w:rPr>
        <w:t xml:space="preserve"> mėn</w:t>
      </w:r>
      <w:r w:rsidR="008B2A8C" w:rsidRPr="00A3281C">
        <w:rPr>
          <w:rFonts w:ascii="Arial" w:hAnsi="Arial" w:cs="Arial"/>
          <w:b/>
          <w:bCs/>
          <w:sz w:val="20"/>
          <w:szCs w:val="20"/>
          <w:lang w:val="lt-LT"/>
        </w:rPr>
        <w:t>.</w:t>
      </w:r>
      <w:r w:rsidRPr="00A3281C">
        <w:rPr>
          <w:rFonts w:ascii="Arial" w:hAnsi="Arial" w:cs="Arial"/>
          <w:sz w:val="20"/>
          <w:szCs w:val="20"/>
          <w:lang w:val="lt-LT"/>
        </w:rPr>
        <w:t xml:space="preserve"> dėl nuo Tiekėjo nepriklausančių aplinkybių</w:t>
      </w:r>
      <w:r w:rsidRPr="00A3281C">
        <w:rPr>
          <w:rFonts w:ascii="Arial" w:hAnsi="Arial" w:cs="Arial"/>
          <w:lang w:val="lt-LT"/>
        </w:rPr>
        <w:t>.</w:t>
      </w:r>
    </w:p>
    <w:p w14:paraId="77DB7215" w14:textId="72EB5E7B" w:rsidR="003E138E" w:rsidRPr="00A3281C" w:rsidRDefault="003E138E" w:rsidP="00FD7FFC">
      <w:pPr>
        <w:pStyle w:val="Antrat1"/>
        <w:numPr>
          <w:ilvl w:val="0"/>
          <w:numId w:val="1"/>
        </w:numPr>
        <w:jc w:val="center"/>
        <w:rPr>
          <w:rFonts w:ascii="Arial" w:hAnsi="Arial" w:cs="Arial"/>
          <w:b/>
          <w:bCs/>
          <w:color w:val="auto"/>
          <w:sz w:val="20"/>
          <w:szCs w:val="20"/>
          <w:lang w:val="lt-LT"/>
        </w:rPr>
      </w:pPr>
      <w:bookmarkStart w:id="2" w:name="_Toc129857047"/>
      <w:r w:rsidRPr="00A3281C">
        <w:rPr>
          <w:rFonts w:ascii="Arial" w:hAnsi="Arial" w:cs="Arial"/>
          <w:b/>
          <w:bCs/>
          <w:color w:val="auto"/>
          <w:sz w:val="20"/>
          <w:szCs w:val="20"/>
          <w:lang w:val="lt-LT"/>
        </w:rPr>
        <w:t>TIEKĖJŲ KVALIFIKACIJOS REIKALAVIMAI</w:t>
      </w:r>
      <w:bookmarkEnd w:id="2"/>
    </w:p>
    <w:p w14:paraId="6F9A7F3B" w14:textId="77777777" w:rsidR="003E138E" w:rsidRPr="00A3281C" w:rsidRDefault="003E138E" w:rsidP="003E138E">
      <w:pPr>
        <w:spacing w:after="0"/>
        <w:rPr>
          <w:rFonts w:ascii="Arial" w:hAnsi="Arial" w:cs="Arial"/>
          <w:b/>
          <w:bCs/>
          <w:sz w:val="20"/>
          <w:szCs w:val="20"/>
          <w:lang w:val="lt-LT"/>
        </w:rPr>
      </w:pPr>
    </w:p>
    <w:p w14:paraId="30A2E8DB" w14:textId="031D18A1" w:rsidR="003E138E" w:rsidRPr="00A3281C" w:rsidRDefault="00D025C9" w:rsidP="00D025C9">
      <w:pPr>
        <w:pStyle w:val="Sraopastraipa"/>
        <w:numPr>
          <w:ilvl w:val="1"/>
          <w:numId w:val="1"/>
        </w:numPr>
        <w:spacing w:after="0"/>
        <w:ind w:left="0"/>
        <w:jc w:val="both"/>
        <w:rPr>
          <w:rFonts w:ascii="Arial" w:hAnsi="Arial" w:cs="Arial"/>
          <w:b/>
          <w:bCs/>
          <w:sz w:val="18"/>
          <w:szCs w:val="18"/>
          <w:lang w:val="lt-LT"/>
        </w:rPr>
      </w:pPr>
      <w:r w:rsidRPr="00A3281C">
        <w:rPr>
          <w:rFonts w:ascii="Arial" w:hAnsi="Arial" w:cs="Arial"/>
          <w:sz w:val="20"/>
          <w:szCs w:val="20"/>
          <w:lang w:val="lt-LT"/>
        </w:rPr>
        <w:t>Tiekėjas, dalyvaujantis pirkime, turi atitikti šiuos minimalius kvalifikacijos reikalavimus, kuriuos jis privalo būti įgijęs iki pasiūlymų pateikimo termino pabaigos:</w:t>
      </w:r>
    </w:p>
    <w:p w14:paraId="7E4E3D34" w14:textId="77777777" w:rsidR="00C242D7" w:rsidRPr="00A3281C" w:rsidRDefault="00C242D7" w:rsidP="00C242D7">
      <w:pPr>
        <w:spacing w:after="0"/>
        <w:jc w:val="both"/>
        <w:rPr>
          <w:rFonts w:ascii="Arial" w:hAnsi="Arial" w:cs="Arial"/>
          <w:b/>
          <w:bCs/>
          <w:sz w:val="18"/>
          <w:szCs w:val="18"/>
          <w:lang w:val="lt-LT"/>
        </w:rPr>
      </w:pPr>
    </w:p>
    <w:tbl>
      <w:tblPr>
        <w:tblStyle w:val="Lentelstinklelis"/>
        <w:tblW w:w="9505" w:type="dxa"/>
        <w:tblLook w:val="04A0" w:firstRow="1" w:lastRow="0" w:firstColumn="1" w:lastColumn="0" w:noHBand="0" w:noVBand="1"/>
      </w:tblPr>
      <w:tblGrid>
        <w:gridCol w:w="717"/>
        <w:gridCol w:w="3611"/>
        <w:gridCol w:w="1536"/>
        <w:gridCol w:w="3641"/>
      </w:tblGrid>
      <w:tr w:rsidR="00216065" w:rsidRPr="00A3281C" w14:paraId="699A1710" w14:textId="77777777" w:rsidTr="001117D0">
        <w:trPr>
          <w:trHeight w:val="1038"/>
        </w:trPr>
        <w:tc>
          <w:tcPr>
            <w:tcW w:w="717" w:type="dxa"/>
          </w:tcPr>
          <w:p w14:paraId="4AC8FFE7" w14:textId="77777777" w:rsidR="00AD4DCE" w:rsidRPr="00A3281C" w:rsidRDefault="00AD4DCE" w:rsidP="00576344">
            <w:pPr>
              <w:spacing w:line="360" w:lineRule="auto"/>
              <w:jc w:val="center"/>
              <w:rPr>
                <w:rFonts w:ascii="Arial" w:eastAsia="Times New Roman" w:hAnsi="Arial" w:cs="Arial"/>
                <w:b/>
                <w:bCs/>
                <w:sz w:val="20"/>
                <w:szCs w:val="20"/>
                <w:lang w:eastAsia="lt-LT"/>
              </w:rPr>
            </w:pPr>
            <w:r w:rsidRPr="00A3281C">
              <w:rPr>
                <w:rFonts w:ascii="Arial" w:eastAsia="Times New Roman" w:hAnsi="Arial" w:cs="Arial"/>
                <w:b/>
                <w:bCs/>
                <w:sz w:val="20"/>
                <w:szCs w:val="20"/>
                <w:lang w:eastAsia="lt-LT"/>
              </w:rPr>
              <w:lastRenderedPageBreak/>
              <w:t>Eil. Nr.</w:t>
            </w:r>
          </w:p>
        </w:tc>
        <w:tc>
          <w:tcPr>
            <w:tcW w:w="3611" w:type="dxa"/>
          </w:tcPr>
          <w:p w14:paraId="1C0E1CDC" w14:textId="77777777" w:rsidR="00AD4DCE" w:rsidRPr="00A3281C" w:rsidRDefault="00AD4DCE" w:rsidP="00576344">
            <w:pPr>
              <w:spacing w:line="360" w:lineRule="auto"/>
              <w:jc w:val="center"/>
              <w:rPr>
                <w:rFonts w:ascii="Arial" w:eastAsia="Times New Roman" w:hAnsi="Arial" w:cs="Arial"/>
                <w:b/>
                <w:bCs/>
                <w:sz w:val="20"/>
                <w:szCs w:val="20"/>
                <w:lang w:eastAsia="lt-LT"/>
              </w:rPr>
            </w:pPr>
            <w:r w:rsidRPr="00A3281C">
              <w:rPr>
                <w:rFonts w:ascii="Arial" w:eastAsia="Times New Roman" w:hAnsi="Arial" w:cs="Arial"/>
                <w:b/>
                <w:bCs/>
                <w:sz w:val="20"/>
                <w:szCs w:val="20"/>
                <w:lang w:eastAsia="lt-LT"/>
              </w:rPr>
              <w:t>Kvalifikacijos reikalavimai</w:t>
            </w:r>
          </w:p>
        </w:tc>
        <w:tc>
          <w:tcPr>
            <w:tcW w:w="1536" w:type="dxa"/>
          </w:tcPr>
          <w:p w14:paraId="6475D286" w14:textId="77777777" w:rsidR="00AD4DCE" w:rsidRPr="00A3281C" w:rsidRDefault="00AD4DCE" w:rsidP="00576344">
            <w:pPr>
              <w:spacing w:line="360" w:lineRule="auto"/>
              <w:jc w:val="center"/>
              <w:rPr>
                <w:rFonts w:ascii="Arial" w:eastAsia="Times New Roman" w:hAnsi="Arial" w:cs="Arial"/>
                <w:b/>
                <w:bCs/>
                <w:sz w:val="20"/>
                <w:szCs w:val="20"/>
                <w:lang w:eastAsia="lt-LT"/>
              </w:rPr>
            </w:pPr>
            <w:r w:rsidRPr="00A3281C">
              <w:rPr>
                <w:rFonts w:ascii="Arial" w:eastAsia="Times New Roman" w:hAnsi="Arial" w:cs="Arial"/>
                <w:b/>
                <w:bCs/>
                <w:sz w:val="20"/>
                <w:szCs w:val="20"/>
                <w:lang w:eastAsia="lt-LT"/>
              </w:rPr>
              <w:t>Kvalifikacijos reikalavimų reikšmė</w:t>
            </w:r>
          </w:p>
        </w:tc>
        <w:tc>
          <w:tcPr>
            <w:tcW w:w="3641" w:type="dxa"/>
          </w:tcPr>
          <w:p w14:paraId="171A5E23" w14:textId="77777777" w:rsidR="00AD4DCE" w:rsidRPr="00A3281C" w:rsidRDefault="00AD4DCE" w:rsidP="00576344">
            <w:pPr>
              <w:spacing w:line="360" w:lineRule="auto"/>
              <w:jc w:val="center"/>
              <w:rPr>
                <w:rFonts w:ascii="Arial" w:eastAsia="Times New Roman" w:hAnsi="Arial" w:cs="Arial"/>
                <w:b/>
                <w:bCs/>
                <w:sz w:val="20"/>
                <w:szCs w:val="20"/>
                <w:lang w:eastAsia="lt-LT"/>
              </w:rPr>
            </w:pPr>
            <w:r w:rsidRPr="00A3281C">
              <w:rPr>
                <w:rFonts w:ascii="Arial" w:eastAsia="Times New Roman" w:hAnsi="Arial" w:cs="Arial"/>
                <w:b/>
                <w:bCs/>
                <w:sz w:val="20"/>
                <w:szCs w:val="20"/>
                <w:lang w:eastAsia="lt-LT"/>
              </w:rPr>
              <w:t>Kvalifikacijos reikalavimus įrodantys dokumentai</w:t>
            </w:r>
          </w:p>
        </w:tc>
      </w:tr>
      <w:tr w:rsidR="00216065" w:rsidRPr="00A3281C" w14:paraId="60C475D4" w14:textId="77777777" w:rsidTr="00422012">
        <w:trPr>
          <w:trHeight w:val="242"/>
        </w:trPr>
        <w:tc>
          <w:tcPr>
            <w:tcW w:w="9505" w:type="dxa"/>
            <w:gridSpan w:val="4"/>
          </w:tcPr>
          <w:p w14:paraId="41291982" w14:textId="2797BF5F" w:rsidR="00EA4C9C" w:rsidRPr="00A3281C" w:rsidRDefault="00EA4C9C" w:rsidP="00576344">
            <w:pPr>
              <w:spacing w:line="360" w:lineRule="auto"/>
              <w:jc w:val="center"/>
              <w:rPr>
                <w:rFonts w:ascii="Arial" w:eastAsia="Times New Roman" w:hAnsi="Arial" w:cs="Arial"/>
                <w:b/>
                <w:bCs/>
                <w:sz w:val="20"/>
                <w:szCs w:val="20"/>
                <w:lang w:eastAsia="lt-LT"/>
              </w:rPr>
            </w:pPr>
            <w:r w:rsidRPr="00A3281C">
              <w:rPr>
                <w:rFonts w:ascii="Arial" w:eastAsia="Times New Roman" w:hAnsi="Arial" w:cs="Arial"/>
                <w:b/>
                <w:bCs/>
                <w:sz w:val="20"/>
                <w:szCs w:val="20"/>
                <w:lang w:eastAsia="lt-LT"/>
              </w:rPr>
              <w:t>Bendrieji tiekėjų kvalifikacijos reikalavimai</w:t>
            </w:r>
          </w:p>
        </w:tc>
      </w:tr>
      <w:tr w:rsidR="00216065" w:rsidRPr="00A3281C" w14:paraId="16C4F2B7" w14:textId="77777777" w:rsidTr="001117D0">
        <w:trPr>
          <w:trHeight w:val="682"/>
        </w:trPr>
        <w:tc>
          <w:tcPr>
            <w:tcW w:w="717" w:type="dxa"/>
          </w:tcPr>
          <w:p w14:paraId="5773C369" w14:textId="56E5462C" w:rsidR="00AD4DCE" w:rsidRPr="00A3281C" w:rsidRDefault="00574722" w:rsidP="00576344">
            <w:pPr>
              <w:spacing w:line="360" w:lineRule="auto"/>
              <w:rPr>
                <w:rFonts w:ascii="Arial" w:eastAsia="Times New Roman" w:hAnsi="Arial" w:cs="Arial"/>
                <w:sz w:val="20"/>
                <w:szCs w:val="20"/>
                <w:lang w:eastAsia="lt-LT"/>
              </w:rPr>
            </w:pPr>
            <w:r w:rsidRPr="00A3281C">
              <w:rPr>
                <w:rFonts w:ascii="Arial" w:eastAsia="Times New Roman" w:hAnsi="Arial" w:cs="Arial"/>
                <w:sz w:val="20"/>
                <w:szCs w:val="20"/>
                <w:lang w:eastAsia="lt-LT"/>
              </w:rPr>
              <w:t>3</w:t>
            </w:r>
            <w:r w:rsidR="00AD4DCE" w:rsidRPr="00A3281C">
              <w:rPr>
                <w:rFonts w:ascii="Arial" w:eastAsia="Times New Roman" w:hAnsi="Arial" w:cs="Arial"/>
                <w:sz w:val="20"/>
                <w:szCs w:val="20"/>
                <w:lang w:eastAsia="lt-LT"/>
              </w:rPr>
              <w:t xml:space="preserve">.1.1. </w:t>
            </w:r>
          </w:p>
        </w:tc>
        <w:tc>
          <w:tcPr>
            <w:tcW w:w="3611" w:type="dxa"/>
          </w:tcPr>
          <w:p w14:paraId="0F1C83FD" w14:textId="77777777" w:rsidR="00AD4DCE" w:rsidRPr="00A3281C" w:rsidRDefault="00AD4DCE" w:rsidP="00576344">
            <w:pPr>
              <w:pStyle w:val="Default"/>
              <w:jc w:val="both"/>
              <w:rPr>
                <w:rFonts w:ascii="Arial" w:eastAsia="Times New Roman" w:hAnsi="Arial" w:cs="Arial"/>
                <w:color w:val="auto"/>
                <w:sz w:val="20"/>
                <w:szCs w:val="20"/>
                <w:lang w:eastAsia="lt-LT"/>
              </w:rPr>
            </w:pPr>
            <w:r w:rsidRPr="00A3281C">
              <w:rPr>
                <w:rFonts w:ascii="Arial" w:hAnsi="Arial" w:cs="Arial"/>
                <w:color w:val="auto"/>
                <w:sz w:val="20"/>
                <w:szCs w:val="2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536" w:type="dxa"/>
          </w:tcPr>
          <w:p w14:paraId="54004984" w14:textId="77777777" w:rsidR="00AD4DCE" w:rsidRPr="00A3281C" w:rsidRDefault="00AD4DCE" w:rsidP="00576344">
            <w:pPr>
              <w:pStyle w:val="Default"/>
              <w:jc w:val="both"/>
              <w:rPr>
                <w:rFonts w:ascii="Arial" w:hAnsi="Arial" w:cs="Arial"/>
                <w:color w:val="auto"/>
                <w:sz w:val="20"/>
                <w:szCs w:val="20"/>
              </w:rPr>
            </w:pPr>
            <w:r w:rsidRPr="00A3281C">
              <w:rPr>
                <w:rFonts w:ascii="Arial" w:hAnsi="Arial" w:cs="Arial"/>
                <w:color w:val="auto"/>
                <w:sz w:val="20"/>
                <w:szCs w:val="20"/>
              </w:rPr>
              <w:t xml:space="preserve">Tiekėjo, neatitinkančio šio reikalavimo, pasiūlymas atmetamas </w:t>
            </w:r>
          </w:p>
          <w:p w14:paraId="2A11272B" w14:textId="77777777" w:rsidR="00AD4DCE" w:rsidRPr="00A3281C" w:rsidRDefault="00AD4DCE" w:rsidP="00576344">
            <w:pPr>
              <w:spacing w:line="360" w:lineRule="auto"/>
              <w:rPr>
                <w:rFonts w:ascii="Arial" w:eastAsia="Times New Roman" w:hAnsi="Arial" w:cs="Arial"/>
                <w:sz w:val="20"/>
                <w:szCs w:val="20"/>
                <w:lang w:eastAsia="lt-LT"/>
              </w:rPr>
            </w:pPr>
          </w:p>
        </w:tc>
        <w:tc>
          <w:tcPr>
            <w:tcW w:w="3641" w:type="dxa"/>
          </w:tcPr>
          <w:p w14:paraId="6F186AC5" w14:textId="55AF26C4" w:rsidR="00AD4DCE" w:rsidRPr="00A3281C" w:rsidRDefault="00AD4DCE" w:rsidP="00576344">
            <w:pPr>
              <w:pStyle w:val="Default"/>
              <w:jc w:val="both"/>
              <w:rPr>
                <w:rFonts w:ascii="Arial" w:hAnsi="Arial" w:cs="Arial"/>
                <w:color w:val="auto"/>
                <w:sz w:val="20"/>
                <w:szCs w:val="20"/>
              </w:rPr>
            </w:pPr>
            <w:r w:rsidRPr="00A3281C">
              <w:rPr>
                <w:rFonts w:ascii="Arial" w:hAnsi="Arial" w:cs="Arial"/>
                <w:color w:val="auto"/>
                <w:sz w:val="20"/>
                <w:szCs w:val="2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w:t>
            </w:r>
            <w:r w:rsidR="003F16CD" w:rsidRPr="00A3281C">
              <w:rPr>
                <w:rFonts w:ascii="Arial" w:hAnsi="Arial" w:cs="Arial"/>
                <w:color w:val="auto"/>
                <w:sz w:val="20"/>
                <w:szCs w:val="20"/>
              </w:rPr>
              <w:t>6</w:t>
            </w:r>
            <w:r w:rsidRPr="00A3281C">
              <w:rPr>
                <w:rFonts w:ascii="Arial" w:hAnsi="Arial" w:cs="Arial"/>
                <w:color w:val="auto"/>
                <w:sz w:val="20"/>
                <w:szCs w:val="20"/>
              </w:rPr>
              <w:t xml:space="preserve">0 dienų iki pasiūlymų pateikimo termino pabaigos. Jei dokumentas išduotas anksčiau, tačiau jo galiojimo terminas ilgesnis nei pasiūlymų pateikimo terminas, toks dokumentas yra priimtinas. Pateikiama </w:t>
            </w:r>
            <w:r w:rsidR="003F16CD" w:rsidRPr="00A3281C">
              <w:rPr>
                <w:rFonts w:ascii="Arial" w:hAnsi="Arial" w:cs="Arial"/>
                <w:color w:val="auto"/>
                <w:sz w:val="20"/>
                <w:szCs w:val="20"/>
              </w:rPr>
              <w:t>skaitmeninė dokumento kopija</w:t>
            </w:r>
            <w:r w:rsidRPr="00A3281C">
              <w:rPr>
                <w:rFonts w:ascii="Arial" w:hAnsi="Arial" w:cs="Arial"/>
                <w:color w:val="auto"/>
                <w:sz w:val="20"/>
                <w:szCs w:val="20"/>
              </w:rPr>
              <w:t>.</w:t>
            </w:r>
          </w:p>
        </w:tc>
      </w:tr>
      <w:tr w:rsidR="00216065" w:rsidRPr="00A3281C" w14:paraId="331C89B2" w14:textId="77777777" w:rsidTr="001117D0">
        <w:trPr>
          <w:trHeight w:val="682"/>
        </w:trPr>
        <w:tc>
          <w:tcPr>
            <w:tcW w:w="717" w:type="dxa"/>
          </w:tcPr>
          <w:p w14:paraId="769F6655" w14:textId="0575B7EA" w:rsidR="00D5665A" w:rsidRPr="00A3281C" w:rsidRDefault="00D5665A" w:rsidP="00576344">
            <w:pPr>
              <w:spacing w:line="360" w:lineRule="auto"/>
              <w:rPr>
                <w:rFonts w:ascii="Arial" w:eastAsia="Times New Roman" w:hAnsi="Arial" w:cs="Arial"/>
                <w:sz w:val="20"/>
                <w:szCs w:val="20"/>
                <w:lang w:eastAsia="lt-LT"/>
              </w:rPr>
            </w:pPr>
            <w:r w:rsidRPr="00A3281C">
              <w:rPr>
                <w:rFonts w:ascii="Arial" w:eastAsia="Times New Roman" w:hAnsi="Arial" w:cs="Arial"/>
                <w:sz w:val="20"/>
                <w:szCs w:val="20"/>
                <w:lang w:eastAsia="lt-LT"/>
              </w:rPr>
              <w:t>3.1.2.</w:t>
            </w:r>
          </w:p>
        </w:tc>
        <w:tc>
          <w:tcPr>
            <w:tcW w:w="3611" w:type="dxa"/>
          </w:tcPr>
          <w:p w14:paraId="5C25B533" w14:textId="3A35ECC1" w:rsidR="00D5665A" w:rsidRPr="00A3281C" w:rsidRDefault="00D5665A" w:rsidP="00576344">
            <w:pPr>
              <w:pStyle w:val="Default"/>
              <w:jc w:val="both"/>
              <w:rPr>
                <w:rFonts w:ascii="Arial" w:hAnsi="Arial" w:cs="Arial"/>
                <w:color w:val="auto"/>
                <w:sz w:val="20"/>
                <w:szCs w:val="20"/>
              </w:rPr>
            </w:pPr>
            <w:r w:rsidRPr="00A3281C">
              <w:rPr>
                <w:rFonts w:ascii="Arial" w:hAnsi="Arial" w:cs="Arial"/>
                <w:color w:val="auto"/>
                <w:sz w:val="20"/>
                <w:szCs w:val="20"/>
              </w:rPr>
              <w:t xml:space="preserve">Tiekėjas vykdomą veiklą </w:t>
            </w:r>
            <w:proofErr w:type="spellStart"/>
            <w:r w:rsidRPr="00A3281C">
              <w:rPr>
                <w:rFonts w:ascii="Arial" w:hAnsi="Arial" w:cs="Arial"/>
                <w:color w:val="auto"/>
                <w:sz w:val="20"/>
                <w:szCs w:val="20"/>
              </w:rPr>
              <w:t>įregistravęs</w:t>
            </w:r>
            <w:proofErr w:type="spellEnd"/>
            <w:r w:rsidRPr="00A3281C">
              <w:rPr>
                <w:rFonts w:ascii="Arial" w:hAnsi="Arial" w:cs="Arial"/>
                <w:color w:val="auto"/>
                <w:sz w:val="20"/>
                <w:szCs w:val="20"/>
              </w:rPr>
              <w:t xml:space="preserve"> teisės aktų nustatyta tvarka.</w:t>
            </w:r>
            <w:r w:rsidR="00CB11B7" w:rsidRPr="00A3281C">
              <w:rPr>
                <w:rFonts w:ascii="Arial" w:hAnsi="Arial" w:cs="Arial"/>
                <w:color w:val="auto"/>
                <w:sz w:val="20"/>
                <w:szCs w:val="20"/>
              </w:rPr>
              <w:t xml:space="preserve"> Bent vienas registruotos veiklos pobūdis atitinka perkamo objekto pobūdį pagal veiklos atestatą ir /arba EVRK 2 klasifikatorių.</w:t>
            </w:r>
          </w:p>
        </w:tc>
        <w:tc>
          <w:tcPr>
            <w:tcW w:w="1536" w:type="dxa"/>
          </w:tcPr>
          <w:p w14:paraId="57720BC4" w14:textId="77777777" w:rsidR="0093565D" w:rsidRPr="00A3281C" w:rsidRDefault="0093565D" w:rsidP="0093565D">
            <w:pPr>
              <w:pStyle w:val="Default"/>
              <w:jc w:val="both"/>
              <w:rPr>
                <w:rFonts w:ascii="Arial" w:hAnsi="Arial" w:cs="Arial"/>
                <w:color w:val="auto"/>
                <w:sz w:val="20"/>
                <w:szCs w:val="20"/>
              </w:rPr>
            </w:pPr>
            <w:r w:rsidRPr="00A3281C">
              <w:rPr>
                <w:rFonts w:ascii="Arial" w:hAnsi="Arial" w:cs="Arial"/>
                <w:color w:val="auto"/>
                <w:sz w:val="20"/>
                <w:szCs w:val="20"/>
              </w:rPr>
              <w:t xml:space="preserve">Tiekėjo, neatitinkančio šio reikalavimo, pasiūlymas atmetamas </w:t>
            </w:r>
          </w:p>
          <w:p w14:paraId="2DA55C24" w14:textId="77777777" w:rsidR="00D5665A" w:rsidRPr="00A3281C" w:rsidRDefault="00D5665A" w:rsidP="00576344">
            <w:pPr>
              <w:pStyle w:val="Default"/>
              <w:jc w:val="both"/>
              <w:rPr>
                <w:rFonts w:ascii="Arial" w:hAnsi="Arial" w:cs="Arial"/>
                <w:color w:val="auto"/>
                <w:sz w:val="20"/>
                <w:szCs w:val="20"/>
              </w:rPr>
            </w:pPr>
          </w:p>
        </w:tc>
        <w:tc>
          <w:tcPr>
            <w:tcW w:w="3641" w:type="dxa"/>
          </w:tcPr>
          <w:p w14:paraId="3BCC9929" w14:textId="20FC5FC4" w:rsidR="00D5665A" w:rsidRPr="00A3281C" w:rsidRDefault="0093565D" w:rsidP="00576344">
            <w:pPr>
              <w:pStyle w:val="Default"/>
              <w:jc w:val="both"/>
              <w:rPr>
                <w:rFonts w:ascii="Arial" w:hAnsi="Arial" w:cs="Arial"/>
                <w:color w:val="auto"/>
                <w:sz w:val="20"/>
                <w:szCs w:val="20"/>
              </w:rPr>
            </w:pPr>
            <w:r w:rsidRPr="00A3281C">
              <w:rPr>
                <w:rFonts w:ascii="Arial" w:hAnsi="Arial" w:cs="Arial"/>
                <w:color w:val="auto"/>
                <w:sz w:val="20"/>
                <w:szCs w:val="20"/>
              </w:rPr>
              <w:t xml:space="preserve">Valstybės </w:t>
            </w:r>
            <w:r w:rsidR="00DC5181" w:rsidRPr="00A3281C">
              <w:rPr>
                <w:rFonts w:ascii="Arial" w:hAnsi="Arial" w:cs="Arial"/>
                <w:color w:val="auto"/>
                <w:sz w:val="20"/>
                <w:szCs w:val="20"/>
              </w:rPr>
              <w:t>įmonės</w:t>
            </w:r>
            <w:r w:rsidRPr="00A3281C">
              <w:rPr>
                <w:rFonts w:ascii="Arial" w:hAnsi="Arial" w:cs="Arial"/>
                <w:color w:val="auto"/>
                <w:sz w:val="20"/>
                <w:szCs w:val="20"/>
              </w:rPr>
              <w:t xml:space="preserve"> Registrų centro išduota Lietuvos Respublikos juridinių </w:t>
            </w:r>
            <w:r w:rsidR="00DC5181" w:rsidRPr="00A3281C">
              <w:rPr>
                <w:rFonts w:ascii="Arial" w:hAnsi="Arial" w:cs="Arial"/>
                <w:color w:val="auto"/>
                <w:sz w:val="20"/>
                <w:szCs w:val="20"/>
              </w:rPr>
              <w:t>asmenų</w:t>
            </w:r>
            <w:r w:rsidRPr="00A3281C">
              <w:rPr>
                <w:rFonts w:ascii="Arial" w:hAnsi="Arial" w:cs="Arial"/>
                <w:color w:val="auto"/>
                <w:sz w:val="20"/>
                <w:szCs w:val="20"/>
              </w:rPr>
              <w:t xml:space="preserve">̨ registro išrašo kopija ar kiti dokumentai, patvirtinantys tiekėjo vykdomos veiklos </w:t>
            </w:r>
            <w:proofErr w:type="spellStart"/>
            <w:r w:rsidRPr="00A3281C">
              <w:rPr>
                <w:rFonts w:ascii="Arial" w:hAnsi="Arial" w:cs="Arial"/>
                <w:color w:val="auto"/>
                <w:sz w:val="20"/>
                <w:szCs w:val="20"/>
              </w:rPr>
              <w:t>įregistravima</w:t>
            </w:r>
            <w:proofErr w:type="spellEnd"/>
            <w:r w:rsidRPr="00A3281C">
              <w:rPr>
                <w:rFonts w:ascii="Arial" w:hAnsi="Arial" w:cs="Arial"/>
                <w:color w:val="auto"/>
                <w:sz w:val="20"/>
                <w:szCs w:val="20"/>
              </w:rPr>
              <w:t xml:space="preserve">̨ teisės aktų nustatyta tvarka arba atitinkamos </w:t>
            </w:r>
            <w:r w:rsidR="00DC5181" w:rsidRPr="00A3281C">
              <w:rPr>
                <w:rFonts w:ascii="Arial" w:hAnsi="Arial" w:cs="Arial"/>
                <w:color w:val="auto"/>
                <w:sz w:val="20"/>
                <w:szCs w:val="20"/>
              </w:rPr>
              <w:t>užsienio</w:t>
            </w:r>
            <w:r w:rsidRPr="00A3281C">
              <w:rPr>
                <w:rFonts w:ascii="Arial" w:hAnsi="Arial" w:cs="Arial"/>
                <w:color w:val="auto"/>
                <w:sz w:val="20"/>
                <w:szCs w:val="20"/>
              </w:rPr>
              <w:t xml:space="preserve"> šalies institucijos (profesinių ar veiklos tvarkytojų, valstybės </w:t>
            </w:r>
            <w:r w:rsidR="00DC5181" w:rsidRPr="00A3281C">
              <w:rPr>
                <w:rFonts w:ascii="Arial" w:hAnsi="Arial" w:cs="Arial"/>
                <w:color w:val="auto"/>
                <w:sz w:val="20"/>
                <w:szCs w:val="20"/>
              </w:rPr>
              <w:t>įgaliotu</w:t>
            </w:r>
            <w:r w:rsidRPr="00A3281C">
              <w:rPr>
                <w:rFonts w:ascii="Arial" w:hAnsi="Arial" w:cs="Arial"/>
                <w:color w:val="auto"/>
                <w:sz w:val="20"/>
                <w:szCs w:val="20"/>
              </w:rPr>
              <w:t xml:space="preserve">̨ </w:t>
            </w:r>
            <w:r w:rsidR="00DC5181" w:rsidRPr="00A3281C">
              <w:rPr>
                <w:rFonts w:ascii="Arial" w:hAnsi="Arial" w:cs="Arial"/>
                <w:color w:val="auto"/>
                <w:sz w:val="20"/>
                <w:szCs w:val="20"/>
              </w:rPr>
              <w:t>institucijų</w:t>
            </w:r>
            <w:r w:rsidRPr="00A3281C">
              <w:rPr>
                <w:rFonts w:ascii="Arial" w:hAnsi="Arial" w:cs="Arial"/>
                <w:color w:val="auto"/>
                <w:sz w:val="20"/>
                <w:szCs w:val="20"/>
              </w:rPr>
              <w:t xml:space="preserve">̨ </w:t>
            </w:r>
            <w:r w:rsidR="00DC5181" w:rsidRPr="00A3281C">
              <w:rPr>
                <w:rFonts w:ascii="Arial" w:hAnsi="Arial" w:cs="Arial"/>
                <w:color w:val="auto"/>
                <w:sz w:val="20"/>
                <w:szCs w:val="20"/>
              </w:rPr>
              <w:t>pažymos</w:t>
            </w:r>
            <w:r w:rsidRPr="00A3281C">
              <w:rPr>
                <w:rFonts w:ascii="Arial" w:hAnsi="Arial" w:cs="Arial"/>
                <w:color w:val="auto"/>
                <w:sz w:val="20"/>
                <w:szCs w:val="20"/>
              </w:rPr>
              <w:t xml:space="preserve">, kaip yra nustatyta toje valstybėje, kurioje rangovas registruotas) išduotas dokumentas ar priesaikos deklaracija, liudijanti tiekėjo vykdomos veiklos </w:t>
            </w:r>
            <w:proofErr w:type="spellStart"/>
            <w:r w:rsidRPr="00A3281C">
              <w:rPr>
                <w:rFonts w:ascii="Arial" w:hAnsi="Arial" w:cs="Arial"/>
                <w:color w:val="auto"/>
                <w:sz w:val="20"/>
                <w:szCs w:val="20"/>
              </w:rPr>
              <w:t>įregistravima</w:t>
            </w:r>
            <w:proofErr w:type="spellEnd"/>
            <w:r w:rsidRPr="00A3281C">
              <w:rPr>
                <w:rFonts w:ascii="Arial" w:hAnsi="Arial" w:cs="Arial"/>
                <w:color w:val="auto"/>
                <w:sz w:val="20"/>
                <w:szCs w:val="20"/>
              </w:rPr>
              <w:t>̨ teisės aktų nustatyta tvarka.</w:t>
            </w:r>
            <w:r w:rsidR="00CB11B7" w:rsidRPr="00A3281C">
              <w:rPr>
                <w:rFonts w:ascii="Arial" w:hAnsi="Arial" w:cs="Arial"/>
                <w:color w:val="auto"/>
                <w:sz w:val="20"/>
                <w:szCs w:val="20"/>
              </w:rPr>
              <w:t xml:space="preserve"> VMĮ duomenų banko išrašas apie registruotas vykdomas veiklas pagal EVRK 2 klasifikatorių.</w:t>
            </w:r>
          </w:p>
        </w:tc>
      </w:tr>
      <w:tr w:rsidR="00216065" w:rsidRPr="00A3281C" w14:paraId="1862A912" w14:textId="77777777" w:rsidTr="00422012">
        <w:trPr>
          <w:trHeight w:val="288"/>
        </w:trPr>
        <w:tc>
          <w:tcPr>
            <w:tcW w:w="9505" w:type="dxa"/>
            <w:gridSpan w:val="4"/>
          </w:tcPr>
          <w:p w14:paraId="188744AF" w14:textId="05B77087" w:rsidR="00574722" w:rsidRPr="00A3281C" w:rsidRDefault="00574722" w:rsidP="00574722">
            <w:pPr>
              <w:pStyle w:val="Default"/>
              <w:jc w:val="center"/>
              <w:rPr>
                <w:rFonts w:ascii="Arial" w:hAnsi="Arial" w:cs="Arial"/>
                <w:b/>
                <w:bCs/>
                <w:color w:val="auto"/>
                <w:sz w:val="20"/>
                <w:szCs w:val="20"/>
              </w:rPr>
            </w:pPr>
            <w:r w:rsidRPr="00A3281C">
              <w:rPr>
                <w:rFonts w:ascii="Arial" w:hAnsi="Arial" w:cs="Arial"/>
                <w:b/>
                <w:bCs/>
                <w:color w:val="auto"/>
                <w:sz w:val="20"/>
                <w:szCs w:val="20"/>
              </w:rPr>
              <w:t>Ekonominės ir finansinės būklės, techninio ir profesinio pajėgumo reikalavimai</w:t>
            </w:r>
          </w:p>
        </w:tc>
      </w:tr>
      <w:tr w:rsidR="00216065" w:rsidRPr="00A3281C" w14:paraId="65849107" w14:textId="77777777" w:rsidTr="001117D0">
        <w:trPr>
          <w:trHeight w:val="682"/>
        </w:trPr>
        <w:tc>
          <w:tcPr>
            <w:tcW w:w="717" w:type="dxa"/>
          </w:tcPr>
          <w:p w14:paraId="1BFCD38F" w14:textId="4DDCC0ED" w:rsidR="00204024" w:rsidRPr="00A3281C" w:rsidRDefault="00204024" w:rsidP="00204024">
            <w:pPr>
              <w:spacing w:line="360" w:lineRule="auto"/>
              <w:rPr>
                <w:rFonts w:ascii="Arial" w:eastAsia="Times New Roman" w:hAnsi="Arial" w:cs="Arial"/>
                <w:sz w:val="20"/>
                <w:szCs w:val="20"/>
                <w:lang w:eastAsia="lt-LT"/>
              </w:rPr>
            </w:pPr>
            <w:r w:rsidRPr="00A3281C">
              <w:rPr>
                <w:rFonts w:ascii="Arial" w:eastAsia="Times New Roman" w:hAnsi="Arial" w:cs="Arial"/>
                <w:sz w:val="20"/>
                <w:szCs w:val="20"/>
                <w:lang w:eastAsia="lt-LT"/>
              </w:rPr>
              <w:t>3.1.3.</w:t>
            </w:r>
          </w:p>
        </w:tc>
        <w:tc>
          <w:tcPr>
            <w:tcW w:w="3611" w:type="dxa"/>
          </w:tcPr>
          <w:p w14:paraId="252EF5E3" w14:textId="5A2E812A" w:rsidR="00204024" w:rsidRPr="00A3281C" w:rsidRDefault="00204024" w:rsidP="00204024">
            <w:pPr>
              <w:jc w:val="both"/>
              <w:rPr>
                <w:rFonts w:ascii="Arial" w:hAnsi="Arial" w:cs="Arial"/>
                <w:sz w:val="20"/>
                <w:szCs w:val="20"/>
              </w:rPr>
            </w:pPr>
            <w:r w:rsidRPr="00A3281C">
              <w:rPr>
                <w:rFonts w:ascii="Arial" w:hAnsi="Arial" w:cs="Arial"/>
                <w:sz w:val="20"/>
                <w:szCs w:val="20"/>
              </w:rPr>
              <w:t xml:space="preserve">Tiekėjo pastarųjų </w:t>
            </w:r>
            <w:r w:rsidRPr="00A3281C">
              <w:rPr>
                <w:rFonts w:ascii="Arial" w:hAnsi="Arial" w:cs="Arial"/>
                <w:b/>
                <w:bCs/>
                <w:sz w:val="20"/>
                <w:szCs w:val="20"/>
              </w:rPr>
              <w:t>2 finansinių metų</w:t>
            </w:r>
            <w:r w:rsidRPr="00A3281C">
              <w:rPr>
                <w:rFonts w:ascii="Arial" w:hAnsi="Arial" w:cs="Arial"/>
                <w:sz w:val="20"/>
                <w:szCs w:val="20"/>
              </w:rPr>
              <w:t xml:space="preserve"> (arba per laiką nuo tiekėjo įregistravimo dienos, jeigu tiekėjas vykdė veiklą trumpiau nei 2 finansinius metus) vidutinė metinė apyvarta iš veiklos, susijusios su pirkimo objektu (šilumos siurblių</w:t>
            </w:r>
            <w:r w:rsidR="00F1348D" w:rsidRPr="00A3281C">
              <w:rPr>
                <w:rFonts w:ascii="Arial" w:hAnsi="Arial" w:cs="Arial"/>
                <w:sz w:val="20"/>
                <w:szCs w:val="20"/>
              </w:rPr>
              <w:t xml:space="preserve"> pardavimas</w:t>
            </w:r>
            <w:r w:rsidRPr="00A3281C">
              <w:rPr>
                <w:rFonts w:ascii="Arial" w:hAnsi="Arial" w:cs="Arial"/>
                <w:sz w:val="20"/>
                <w:szCs w:val="20"/>
              </w:rPr>
              <w:t xml:space="preserve"> ir (ar) diegimas), turi būti ne mažesnė kaip: </w:t>
            </w:r>
            <w:r w:rsidRPr="00A3281C">
              <w:rPr>
                <w:rFonts w:ascii="Arial" w:hAnsi="Arial" w:cs="Arial"/>
                <w:b/>
                <w:bCs/>
                <w:sz w:val="20"/>
                <w:szCs w:val="20"/>
              </w:rPr>
              <w:t>200 000 Eur.</w:t>
            </w:r>
          </w:p>
          <w:p w14:paraId="4D4CDB62" w14:textId="4BB2CB52" w:rsidR="00204024" w:rsidRPr="00A3281C" w:rsidRDefault="00204024" w:rsidP="00204024">
            <w:pPr>
              <w:pStyle w:val="Default"/>
              <w:jc w:val="both"/>
              <w:rPr>
                <w:rFonts w:ascii="Arial" w:hAnsi="Arial" w:cs="Arial"/>
                <w:color w:val="auto"/>
                <w:sz w:val="20"/>
                <w:szCs w:val="20"/>
              </w:rPr>
            </w:pPr>
          </w:p>
        </w:tc>
        <w:tc>
          <w:tcPr>
            <w:tcW w:w="1536" w:type="dxa"/>
          </w:tcPr>
          <w:p w14:paraId="5BD4D722" w14:textId="77777777" w:rsidR="00204024" w:rsidRPr="00A3281C" w:rsidRDefault="00204024" w:rsidP="00204024">
            <w:pPr>
              <w:pStyle w:val="Default"/>
              <w:jc w:val="both"/>
              <w:rPr>
                <w:rFonts w:ascii="Arial" w:hAnsi="Arial" w:cs="Arial"/>
                <w:color w:val="auto"/>
                <w:sz w:val="20"/>
                <w:szCs w:val="20"/>
              </w:rPr>
            </w:pPr>
            <w:r w:rsidRPr="00A3281C">
              <w:rPr>
                <w:rFonts w:ascii="Arial" w:hAnsi="Arial" w:cs="Arial"/>
                <w:color w:val="auto"/>
                <w:sz w:val="20"/>
                <w:szCs w:val="20"/>
              </w:rPr>
              <w:t xml:space="preserve">Tiekėjo, neatitinkančio šio reikalavimo, pasiūlymas atmetamas </w:t>
            </w:r>
          </w:p>
          <w:p w14:paraId="18890E8E" w14:textId="77777777" w:rsidR="00204024" w:rsidRPr="00A3281C" w:rsidRDefault="00204024" w:rsidP="00204024">
            <w:pPr>
              <w:pStyle w:val="Default"/>
              <w:jc w:val="both"/>
              <w:rPr>
                <w:rFonts w:ascii="Arial" w:hAnsi="Arial" w:cs="Arial"/>
                <w:color w:val="auto"/>
                <w:sz w:val="20"/>
                <w:szCs w:val="20"/>
              </w:rPr>
            </w:pPr>
          </w:p>
        </w:tc>
        <w:tc>
          <w:tcPr>
            <w:tcW w:w="3641" w:type="dxa"/>
          </w:tcPr>
          <w:p w14:paraId="5D0009CB" w14:textId="548CE6C3" w:rsidR="00204024" w:rsidRPr="00A3281C" w:rsidRDefault="00204024" w:rsidP="00204024">
            <w:pPr>
              <w:pStyle w:val="Default"/>
              <w:jc w:val="both"/>
              <w:rPr>
                <w:rFonts w:ascii="Arial" w:hAnsi="Arial" w:cs="Arial"/>
                <w:color w:val="auto"/>
                <w:sz w:val="20"/>
                <w:szCs w:val="20"/>
              </w:rPr>
            </w:pPr>
            <w:r w:rsidRPr="00A3281C">
              <w:rPr>
                <w:rFonts w:ascii="Arial" w:hAnsi="Arial" w:cs="Arial"/>
                <w:color w:val="auto"/>
                <w:sz w:val="20"/>
                <w:szCs w:val="20"/>
              </w:rPr>
              <w:t xml:space="preserve">Tiekėjo vadovo ar įgalioto asmens pasirašytas ir tiekėjo antspaudu patvirtintas raštas apie per pastaruosius 2 finansinius metus – 2021 – 2022 m. įvykdytas veiklas ir jų apimtis susijusias su šio pirkimo objektu – šilumos siurblių </w:t>
            </w:r>
            <w:r w:rsidR="00F1348D" w:rsidRPr="00A3281C">
              <w:rPr>
                <w:rFonts w:ascii="Arial" w:hAnsi="Arial" w:cs="Arial"/>
                <w:color w:val="auto"/>
                <w:sz w:val="20"/>
                <w:szCs w:val="20"/>
              </w:rPr>
              <w:t xml:space="preserve">pardavimas </w:t>
            </w:r>
            <w:r w:rsidRPr="00A3281C">
              <w:rPr>
                <w:rFonts w:ascii="Arial" w:hAnsi="Arial" w:cs="Arial"/>
                <w:color w:val="auto"/>
                <w:sz w:val="20"/>
                <w:szCs w:val="20"/>
              </w:rPr>
              <w:t>ir (ar) diegimu.</w:t>
            </w:r>
          </w:p>
        </w:tc>
      </w:tr>
      <w:tr w:rsidR="00216065" w:rsidRPr="00A3281C" w14:paraId="6BE0BF3A" w14:textId="77777777" w:rsidTr="001117D0">
        <w:trPr>
          <w:trHeight w:val="682"/>
        </w:trPr>
        <w:tc>
          <w:tcPr>
            <w:tcW w:w="717" w:type="dxa"/>
          </w:tcPr>
          <w:p w14:paraId="6B52F6C3" w14:textId="71BA9ED8" w:rsidR="00E84AA2" w:rsidRPr="00A3281C" w:rsidRDefault="00E84AA2" w:rsidP="00E84AA2">
            <w:pPr>
              <w:spacing w:line="360" w:lineRule="auto"/>
              <w:rPr>
                <w:rFonts w:ascii="Arial" w:eastAsia="Times New Roman" w:hAnsi="Arial" w:cs="Arial"/>
                <w:sz w:val="20"/>
                <w:szCs w:val="20"/>
                <w:lang w:eastAsia="lt-LT"/>
              </w:rPr>
            </w:pPr>
            <w:r w:rsidRPr="00A3281C">
              <w:rPr>
                <w:rFonts w:ascii="Arial" w:eastAsia="Times New Roman" w:hAnsi="Arial" w:cs="Arial"/>
                <w:sz w:val="20"/>
                <w:szCs w:val="20"/>
                <w:lang w:eastAsia="lt-LT"/>
              </w:rPr>
              <w:t>3.1.4.</w:t>
            </w:r>
          </w:p>
        </w:tc>
        <w:tc>
          <w:tcPr>
            <w:tcW w:w="3611" w:type="dxa"/>
          </w:tcPr>
          <w:p w14:paraId="68D184C2" w14:textId="645E0FEB" w:rsidR="00E84AA2" w:rsidRPr="00A3281C" w:rsidRDefault="00E84AA2" w:rsidP="00E84AA2">
            <w:pPr>
              <w:jc w:val="both"/>
              <w:rPr>
                <w:rFonts w:ascii="Arial" w:hAnsi="Arial" w:cs="Arial"/>
                <w:sz w:val="20"/>
                <w:szCs w:val="20"/>
              </w:rPr>
            </w:pPr>
            <w:r w:rsidRPr="00A3281C">
              <w:rPr>
                <w:rFonts w:ascii="Arial" w:hAnsi="Arial" w:cs="Arial"/>
                <w:sz w:val="20"/>
                <w:szCs w:val="20"/>
              </w:rPr>
              <w:t xml:space="preserve">Tiekėjo vidutinė metinė bendroji apyvarta </w:t>
            </w:r>
            <w:r w:rsidRPr="00A3281C">
              <w:rPr>
                <w:rFonts w:ascii="Arial" w:hAnsi="Arial" w:cs="Arial"/>
                <w:b/>
                <w:bCs/>
                <w:sz w:val="20"/>
                <w:szCs w:val="20"/>
              </w:rPr>
              <w:t>2 metų laikotarpiu</w:t>
            </w:r>
            <w:r w:rsidRPr="00A3281C">
              <w:rPr>
                <w:rFonts w:ascii="Arial" w:hAnsi="Arial" w:cs="Arial"/>
                <w:sz w:val="20"/>
                <w:szCs w:val="20"/>
              </w:rPr>
              <w:t xml:space="preserve"> (arba nuo įregistravimo dienos, jei įmonė registruota ar veiklą pradėjo vėliau, nei </w:t>
            </w:r>
            <w:r w:rsidRPr="00A3281C">
              <w:rPr>
                <w:rFonts w:ascii="Arial" w:hAnsi="Arial" w:cs="Arial"/>
                <w:sz w:val="20"/>
                <w:szCs w:val="20"/>
              </w:rPr>
              <w:lastRenderedPageBreak/>
              <w:t xml:space="preserve">2020 metais) yra ne mažesnė nei: </w:t>
            </w:r>
            <w:r w:rsidRPr="00A3281C">
              <w:rPr>
                <w:rFonts w:ascii="Arial" w:hAnsi="Arial" w:cs="Arial"/>
                <w:b/>
                <w:bCs/>
                <w:sz w:val="20"/>
                <w:szCs w:val="20"/>
              </w:rPr>
              <w:t>500 000 Eur</w:t>
            </w:r>
            <w:r w:rsidRPr="00A3281C">
              <w:rPr>
                <w:rFonts w:ascii="Arial" w:hAnsi="Arial" w:cs="Arial"/>
                <w:sz w:val="20"/>
                <w:szCs w:val="20"/>
              </w:rPr>
              <w:t>.</w:t>
            </w:r>
          </w:p>
        </w:tc>
        <w:tc>
          <w:tcPr>
            <w:tcW w:w="1536" w:type="dxa"/>
          </w:tcPr>
          <w:p w14:paraId="3D05D4D8" w14:textId="77777777" w:rsidR="00E84AA2" w:rsidRPr="00A3281C" w:rsidRDefault="00E84AA2" w:rsidP="00E84AA2">
            <w:pPr>
              <w:pStyle w:val="Default"/>
              <w:jc w:val="both"/>
              <w:rPr>
                <w:rFonts w:ascii="Arial" w:hAnsi="Arial" w:cs="Arial"/>
                <w:color w:val="auto"/>
                <w:sz w:val="20"/>
                <w:szCs w:val="20"/>
              </w:rPr>
            </w:pPr>
            <w:r w:rsidRPr="00A3281C">
              <w:rPr>
                <w:rFonts w:ascii="Arial" w:hAnsi="Arial" w:cs="Arial"/>
                <w:color w:val="auto"/>
                <w:sz w:val="20"/>
                <w:szCs w:val="20"/>
              </w:rPr>
              <w:lastRenderedPageBreak/>
              <w:t xml:space="preserve">Tiekėjo, neatitinkančio šio reikalavimo, </w:t>
            </w:r>
            <w:r w:rsidRPr="00A3281C">
              <w:rPr>
                <w:rFonts w:ascii="Arial" w:hAnsi="Arial" w:cs="Arial"/>
                <w:color w:val="auto"/>
                <w:sz w:val="20"/>
                <w:szCs w:val="20"/>
              </w:rPr>
              <w:lastRenderedPageBreak/>
              <w:t xml:space="preserve">pasiūlymas atmetamas </w:t>
            </w:r>
          </w:p>
          <w:p w14:paraId="48DEF24C" w14:textId="77777777" w:rsidR="00E84AA2" w:rsidRPr="00A3281C" w:rsidRDefault="00E84AA2" w:rsidP="00E84AA2">
            <w:pPr>
              <w:pStyle w:val="Default"/>
              <w:jc w:val="both"/>
              <w:rPr>
                <w:rFonts w:ascii="Arial" w:hAnsi="Arial" w:cs="Arial"/>
                <w:color w:val="auto"/>
                <w:sz w:val="20"/>
                <w:szCs w:val="20"/>
              </w:rPr>
            </w:pPr>
          </w:p>
        </w:tc>
        <w:tc>
          <w:tcPr>
            <w:tcW w:w="3641" w:type="dxa"/>
          </w:tcPr>
          <w:p w14:paraId="2C023610" w14:textId="5F1B79F9" w:rsidR="00E84AA2" w:rsidRPr="00A3281C" w:rsidRDefault="00E84AA2" w:rsidP="00E84AA2">
            <w:pPr>
              <w:pStyle w:val="Default"/>
              <w:jc w:val="both"/>
              <w:rPr>
                <w:rFonts w:ascii="Arial" w:hAnsi="Arial" w:cs="Arial"/>
                <w:color w:val="auto"/>
                <w:sz w:val="20"/>
                <w:szCs w:val="20"/>
              </w:rPr>
            </w:pPr>
            <w:r w:rsidRPr="00A3281C">
              <w:rPr>
                <w:rFonts w:ascii="Arial" w:hAnsi="Arial" w:cs="Arial"/>
                <w:color w:val="auto"/>
                <w:sz w:val="20"/>
                <w:szCs w:val="20"/>
              </w:rPr>
              <w:lastRenderedPageBreak/>
              <w:t xml:space="preserve">Tiekėjo vadovo ar įgalioto asmens patvirtintos 2020 m., 2021 m. (arba nuo įregistravimo dienos, jei įmonė registruota ar veiklą pradėjo vėliau, nei </w:t>
            </w:r>
            <w:r w:rsidRPr="00A3281C">
              <w:rPr>
                <w:rFonts w:ascii="Arial" w:hAnsi="Arial" w:cs="Arial"/>
                <w:color w:val="auto"/>
                <w:sz w:val="20"/>
                <w:szCs w:val="20"/>
              </w:rPr>
              <w:lastRenderedPageBreak/>
              <w:t>2020 metais) pelno (nuostolių) ataskaitos.</w:t>
            </w:r>
          </w:p>
        </w:tc>
      </w:tr>
      <w:tr w:rsidR="00216065" w:rsidRPr="00A3281C" w14:paraId="12848628" w14:textId="77777777" w:rsidTr="001117D0">
        <w:trPr>
          <w:trHeight w:val="682"/>
        </w:trPr>
        <w:tc>
          <w:tcPr>
            <w:tcW w:w="717" w:type="dxa"/>
          </w:tcPr>
          <w:p w14:paraId="7300BEF9" w14:textId="1B5AD449" w:rsidR="00E07EA9" w:rsidRPr="00A3281C" w:rsidRDefault="00E07EA9" w:rsidP="00E07EA9">
            <w:pPr>
              <w:spacing w:line="360" w:lineRule="auto"/>
              <w:rPr>
                <w:rFonts w:ascii="Arial" w:eastAsia="Times New Roman" w:hAnsi="Arial" w:cs="Arial"/>
                <w:sz w:val="20"/>
                <w:szCs w:val="20"/>
                <w:lang w:eastAsia="lt-LT"/>
              </w:rPr>
            </w:pPr>
            <w:r w:rsidRPr="00A3281C">
              <w:rPr>
                <w:rFonts w:ascii="Arial" w:eastAsia="Times New Roman" w:hAnsi="Arial" w:cs="Arial"/>
                <w:sz w:val="20"/>
                <w:szCs w:val="20"/>
                <w:lang w:eastAsia="lt-LT"/>
              </w:rPr>
              <w:lastRenderedPageBreak/>
              <w:t>3.1.5.</w:t>
            </w:r>
          </w:p>
        </w:tc>
        <w:tc>
          <w:tcPr>
            <w:tcW w:w="3611" w:type="dxa"/>
          </w:tcPr>
          <w:p w14:paraId="7EAB4B57" w14:textId="068EC419" w:rsidR="00E07EA9" w:rsidRPr="00A3281C" w:rsidRDefault="00E07EA9" w:rsidP="00E07EA9">
            <w:pPr>
              <w:jc w:val="both"/>
              <w:rPr>
                <w:rFonts w:ascii="Arial" w:hAnsi="Arial" w:cs="Arial"/>
                <w:sz w:val="20"/>
                <w:szCs w:val="20"/>
              </w:rPr>
            </w:pPr>
            <w:r w:rsidRPr="00A3281C">
              <w:rPr>
                <w:rFonts w:ascii="Arial" w:hAnsi="Arial" w:cs="Arial"/>
                <w:sz w:val="20"/>
                <w:szCs w:val="20"/>
              </w:rPr>
              <w:t>Tiekėjas veiklą vykdo laikydamasis kokybės vadybos sistemų standartų (ISO 9001 arba analogiškas)</w:t>
            </w:r>
          </w:p>
        </w:tc>
        <w:tc>
          <w:tcPr>
            <w:tcW w:w="1536" w:type="dxa"/>
          </w:tcPr>
          <w:p w14:paraId="2E05A2D0" w14:textId="77777777" w:rsidR="00E07EA9" w:rsidRPr="00A3281C" w:rsidRDefault="00E07EA9" w:rsidP="00E07EA9">
            <w:pPr>
              <w:pStyle w:val="Default"/>
              <w:jc w:val="both"/>
              <w:rPr>
                <w:rFonts w:ascii="Arial" w:hAnsi="Arial" w:cs="Arial"/>
                <w:color w:val="auto"/>
                <w:sz w:val="20"/>
                <w:szCs w:val="20"/>
              </w:rPr>
            </w:pPr>
            <w:r w:rsidRPr="00A3281C">
              <w:rPr>
                <w:rFonts w:ascii="Arial" w:hAnsi="Arial" w:cs="Arial"/>
                <w:color w:val="auto"/>
                <w:sz w:val="20"/>
                <w:szCs w:val="20"/>
              </w:rPr>
              <w:t xml:space="preserve">Tiekėjo, neatitinkančio šio reikalavimo, pasiūlymas atmetamas </w:t>
            </w:r>
          </w:p>
          <w:p w14:paraId="0C765699" w14:textId="77777777" w:rsidR="00E07EA9" w:rsidRPr="00A3281C" w:rsidRDefault="00E07EA9" w:rsidP="00E07EA9">
            <w:pPr>
              <w:pStyle w:val="Default"/>
              <w:jc w:val="both"/>
              <w:rPr>
                <w:rFonts w:ascii="Arial" w:hAnsi="Arial" w:cs="Arial"/>
                <w:color w:val="auto"/>
                <w:sz w:val="20"/>
                <w:szCs w:val="20"/>
              </w:rPr>
            </w:pPr>
          </w:p>
        </w:tc>
        <w:tc>
          <w:tcPr>
            <w:tcW w:w="3641" w:type="dxa"/>
          </w:tcPr>
          <w:p w14:paraId="32E4E727" w14:textId="5D9A74A6" w:rsidR="00E07EA9" w:rsidRPr="00A3281C" w:rsidRDefault="00E07EA9" w:rsidP="00E07EA9">
            <w:pPr>
              <w:pStyle w:val="Default"/>
              <w:jc w:val="both"/>
              <w:rPr>
                <w:rFonts w:ascii="Arial" w:hAnsi="Arial" w:cs="Arial"/>
                <w:color w:val="auto"/>
                <w:sz w:val="20"/>
                <w:szCs w:val="20"/>
              </w:rPr>
            </w:pPr>
            <w:r w:rsidRPr="00A3281C">
              <w:rPr>
                <w:rFonts w:ascii="Arial" w:hAnsi="Arial" w:cs="Arial"/>
                <w:color w:val="auto"/>
                <w:sz w:val="20"/>
                <w:szCs w:val="20"/>
              </w:rPr>
              <w:t>Pateikiama vadybos sistemos sertifikatai ir (arba) kitų lygiaverčių vadybos užtikrinimo priemonių įsidiegimą patvirtinančių dokumentų kopijos</w:t>
            </w:r>
            <w:r w:rsidR="003F16CD" w:rsidRPr="00A3281C">
              <w:rPr>
                <w:rFonts w:ascii="Arial" w:hAnsi="Arial" w:cs="Arial"/>
                <w:color w:val="auto"/>
                <w:sz w:val="20"/>
                <w:szCs w:val="20"/>
              </w:rPr>
              <w:t>*, skaitmeninės kopijos</w:t>
            </w:r>
            <w:r w:rsidRPr="00A3281C">
              <w:rPr>
                <w:rFonts w:ascii="Arial" w:hAnsi="Arial" w:cs="Arial"/>
                <w:color w:val="auto"/>
                <w:sz w:val="20"/>
                <w:szCs w:val="20"/>
              </w:rPr>
              <w:t xml:space="preserve"> ir informacija (pvz. Tiekėjo įdiegtų kokybės vadybos standartus ISO 9001 tikslus, reikalavimus ir nurodytoms įmonės veiklos aprašymas, kiti Tiekėjo sertifikatai ar dokumentai patvirtinantys lygiaverčių vadybos sistemų įregistravimą (įsidiegimą) ar lygiaverčių vadybos priemonių taikymą.</w:t>
            </w:r>
          </w:p>
        </w:tc>
      </w:tr>
    </w:tbl>
    <w:p w14:paraId="063565AD" w14:textId="77777777" w:rsidR="00CB11B7" w:rsidRPr="00A3281C" w:rsidRDefault="00CB11B7" w:rsidP="00CB11B7">
      <w:pPr>
        <w:spacing w:after="0"/>
        <w:jc w:val="both"/>
        <w:rPr>
          <w:rFonts w:ascii="Arial" w:hAnsi="Arial" w:cs="Arial"/>
          <w:sz w:val="16"/>
          <w:szCs w:val="16"/>
          <w:lang w:val="lt-LT"/>
        </w:rPr>
      </w:pPr>
      <w:r w:rsidRPr="00A3281C">
        <w:rPr>
          <w:rFonts w:ascii="Arial" w:hAnsi="Arial" w:cs="Arial"/>
          <w:sz w:val="20"/>
          <w:szCs w:val="20"/>
          <w:lang w:val="lt-LT"/>
        </w:rPr>
        <w:t xml:space="preserve">* </w:t>
      </w:r>
      <w:r w:rsidRPr="00A3281C">
        <w:rPr>
          <w:rFonts w:ascii="Arial" w:hAnsi="Arial" w:cs="Arial"/>
          <w:sz w:val="16"/>
          <w:szCs w:val="16"/>
          <w:lang w:val="lt-LT"/>
        </w:rPr>
        <w:t>Pastabos:</w:t>
      </w:r>
    </w:p>
    <w:p w14:paraId="1498B8C5" w14:textId="77777777" w:rsidR="004B15E2" w:rsidRPr="00A3281C" w:rsidRDefault="00CB11B7" w:rsidP="00CB11B7">
      <w:pPr>
        <w:spacing w:after="0"/>
        <w:jc w:val="both"/>
        <w:rPr>
          <w:rFonts w:ascii="Arial" w:hAnsi="Arial" w:cs="Arial"/>
          <w:sz w:val="16"/>
          <w:szCs w:val="16"/>
          <w:lang w:val="lt-LT"/>
        </w:rPr>
      </w:pPr>
      <w:r w:rsidRPr="00A3281C">
        <w:rPr>
          <w:rFonts w:ascii="Arial" w:hAnsi="Arial" w:cs="Arial"/>
          <w:sz w:val="16"/>
          <w:szCs w:val="16"/>
          <w:lang w:val="lt-LT"/>
        </w:rPr>
        <w:t xml:space="preserve"> - jeigu tiekėjas negali pateikti nurodytų dokumentų, nes atitinkamoje šalyje tokie dokumentai neišduodami arba toje šalyje išduodami dokumentai neapima visų keliamų klausimų – pateikiama priesaikos deklaracija arba oficiali tiekėjo deklaracija; </w:t>
      </w:r>
    </w:p>
    <w:p w14:paraId="498A55F8" w14:textId="4BF1C17D" w:rsidR="00CB11B7" w:rsidRPr="00A3281C" w:rsidRDefault="00CB11B7" w:rsidP="00CB11B7">
      <w:pPr>
        <w:spacing w:after="0"/>
        <w:jc w:val="both"/>
        <w:rPr>
          <w:rFonts w:ascii="Arial" w:hAnsi="Arial" w:cs="Arial"/>
          <w:sz w:val="16"/>
          <w:szCs w:val="16"/>
          <w:lang w:val="lt-LT"/>
        </w:rPr>
      </w:pPr>
      <w:r w:rsidRPr="00A3281C">
        <w:rPr>
          <w:rFonts w:ascii="Arial" w:hAnsi="Arial" w:cs="Arial"/>
          <w:sz w:val="16"/>
          <w:szCs w:val="16"/>
          <w:lang w:val="lt-LT"/>
        </w:rPr>
        <w:t>- dokumentų kopijos yra tvirtinamos tiekėjo ar jo įgalioto asmens parašu, nurodant žodžius „Kopija tikra“ ir pareigų pavadinimą, vardą (vardo raidę), pavardę, datą ir antspaudą (jei turi). Dokumentai teikiami Lietuvių kalba. Užsienio šalyse išduoti dokumentai turi būti išversti į lietuvių kalbą.</w:t>
      </w:r>
    </w:p>
    <w:p w14:paraId="5B10F24D" w14:textId="77777777" w:rsidR="00CB11B7" w:rsidRPr="00A3281C" w:rsidRDefault="00CB11B7" w:rsidP="00CB11B7">
      <w:pPr>
        <w:spacing w:after="0"/>
        <w:jc w:val="both"/>
        <w:rPr>
          <w:rFonts w:ascii="Arial" w:hAnsi="Arial" w:cs="Arial"/>
          <w:sz w:val="20"/>
          <w:szCs w:val="20"/>
          <w:lang w:val="lt-LT"/>
        </w:rPr>
      </w:pPr>
      <w:r w:rsidRPr="00A3281C">
        <w:rPr>
          <w:rFonts w:ascii="Arial" w:hAnsi="Arial" w:cs="Arial"/>
          <w:sz w:val="16"/>
          <w:szCs w:val="16"/>
          <w:lang w:val="lt-LT"/>
        </w:rPr>
        <w:t xml:space="preserve"> - Pirkimo sąlygose nurodyti ir tiekėjų pateikiami dokumentai, turi būti išduoti ne anksčiau kaip 60 dienų iki pasiūlymų pateikimo termino pabaigos. Jei dokumentai išduoti anksčiau, tačiau jų galiojimo terminas ilgesnis nei pasiūlymų pateikimo terminas, toks dokumentas yra priimtinas.</w:t>
      </w:r>
    </w:p>
    <w:p w14:paraId="50895FCD" w14:textId="77777777" w:rsidR="00C242D7" w:rsidRPr="00A3281C" w:rsidRDefault="00C242D7" w:rsidP="00C242D7">
      <w:pPr>
        <w:spacing w:after="0"/>
        <w:jc w:val="both"/>
        <w:rPr>
          <w:rFonts w:ascii="Arial" w:hAnsi="Arial" w:cs="Arial"/>
          <w:b/>
          <w:bCs/>
          <w:sz w:val="18"/>
          <w:szCs w:val="18"/>
          <w:lang w:val="lt-LT"/>
        </w:rPr>
      </w:pPr>
    </w:p>
    <w:p w14:paraId="5CBFD22E" w14:textId="2957F5C5" w:rsidR="00CA1AB6" w:rsidRPr="00A3281C" w:rsidRDefault="00CA1AB6" w:rsidP="00CA1AB6">
      <w:pPr>
        <w:pStyle w:val="Sraopastraipa"/>
        <w:numPr>
          <w:ilvl w:val="1"/>
          <w:numId w:val="1"/>
        </w:numPr>
        <w:spacing w:after="120"/>
        <w:ind w:left="0"/>
        <w:contextualSpacing w:val="0"/>
        <w:jc w:val="both"/>
        <w:rPr>
          <w:rFonts w:ascii="Arial" w:hAnsi="Arial" w:cs="Arial"/>
          <w:b/>
          <w:bCs/>
          <w:sz w:val="16"/>
          <w:szCs w:val="16"/>
          <w:lang w:val="lt-LT"/>
        </w:rPr>
      </w:pPr>
      <w:r w:rsidRPr="00A3281C">
        <w:rPr>
          <w:rFonts w:ascii="Arial" w:hAnsi="Arial" w:cs="Arial"/>
          <w:sz w:val="20"/>
          <w:szCs w:val="20"/>
          <w:lang w:val="lt-LT"/>
        </w:rPr>
        <w:t xml:space="preserve">Jei bendrą </w:t>
      </w:r>
      <w:proofErr w:type="spellStart"/>
      <w:r w:rsidRPr="00A3281C">
        <w:rPr>
          <w:rFonts w:ascii="Arial" w:hAnsi="Arial" w:cs="Arial"/>
          <w:sz w:val="20"/>
          <w:szCs w:val="20"/>
          <w:lang w:val="lt-LT"/>
        </w:rPr>
        <w:t>pasiūlyma</w:t>
      </w:r>
      <w:proofErr w:type="spellEnd"/>
      <w:r w:rsidRPr="00A3281C">
        <w:rPr>
          <w:rFonts w:ascii="Arial" w:hAnsi="Arial" w:cs="Arial"/>
          <w:sz w:val="20"/>
          <w:szCs w:val="20"/>
          <w:lang w:val="lt-LT"/>
        </w:rPr>
        <w:t xml:space="preserve">̨ pateikia </w:t>
      </w:r>
      <w:proofErr w:type="spellStart"/>
      <w:r w:rsidRPr="00A3281C">
        <w:rPr>
          <w:rFonts w:ascii="Arial" w:hAnsi="Arial" w:cs="Arial"/>
          <w:sz w:val="20"/>
          <w:szCs w:val="20"/>
          <w:lang w:val="lt-LT"/>
        </w:rPr>
        <w:t>ūkio</w:t>
      </w:r>
      <w:proofErr w:type="spellEnd"/>
      <w:r w:rsidRPr="00A3281C">
        <w:rPr>
          <w:rFonts w:ascii="Arial" w:hAnsi="Arial" w:cs="Arial"/>
          <w:sz w:val="20"/>
          <w:szCs w:val="20"/>
          <w:lang w:val="lt-LT"/>
        </w:rPr>
        <w:t xml:space="preserve"> subjektų grupė, </w:t>
      </w:r>
      <w:proofErr w:type="spellStart"/>
      <w:r w:rsidRPr="00A3281C">
        <w:rPr>
          <w:rFonts w:ascii="Arial" w:hAnsi="Arial" w:cs="Arial"/>
          <w:sz w:val="20"/>
          <w:szCs w:val="20"/>
          <w:lang w:val="lt-LT"/>
        </w:rPr>
        <w:t>šiu</w:t>
      </w:r>
      <w:proofErr w:type="spellEnd"/>
      <w:r w:rsidRPr="00A3281C">
        <w:rPr>
          <w:rFonts w:ascii="Arial" w:hAnsi="Arial" w:cs="Arial"/>
          <w:sz w:val="20"/>
          <w:szCs w:val="20"/>
          <w:lang w:val="lt-LT"/>
        </w:rPr>
        <w:t xml:space="preserve">̨ Konkurso </w:t>
      </w:r>
      <w:proofErr w:type="spellStart"/>
      <w:r w:rsidRPr="00A3281C">
        <w:rPr>
          <w:rFonts w:ascii="Arial" w:hAnsi="Arial" w:cs="Arial"/>
          <w:sz w:val="20"/>
          <w:szCs w:val="20"/>
          <w:lang w:val="lt-LT"/>
        </w:rPr>
        <w:t>sąlygu</w:t>
      </w:r>
      <w:proofErr w:type="spellEnd"/>
      <w:r w:rsidRPr="00A3281C">
        <w:rPr>
          <w:rFonts w:ascii="Arial" w:hAnsi="Arial" w:cs="Arial"/>
          <w:sz w:val="20"/>
          <w:szCs w:val="20"/>
          <w:lang w:val="lt-LT"/>
        </w:rPr>
        <w:t>̨ 3.1.1. – 3.1.</w:t>
      </w:r>
      <w:r w:rsidR="001117D0" w:rsidRPr="00A3281C">
        <w:rPr>
          <w:rFonts w:ascii="Arial" w:hAnsi="Arial" w:cs="Arial"/>
          <w:sz w:val="20"/>
          <w:szCs w:val="20"/>
          <w:lang w:val="lt-LT"/>
        </w:rPr>
        <w:t>5</w:t>
      </w:r>
      <w:r w:rsidRPr="00A3281C">
        <w:rPr>
          <w:rFonts w:ascii="Arial" w:hAnsi="Arial" w:cs="Arial"/>
          <w:sz w:val="20"/>
          <w:szCs w:val="20"/>
          <w:lang w:val="lt-LT"/>
        </w:rPr>
        <w:t xml:space="preserve">. punktuose nustatytus kvalifikacijos reikalavimus turi atitikti ir pateikti nurodytus dokumentus kiekvienas </w:t>
      </w:r>
      <w:proofErr w:type="spellStart"/>
      <w:r w:rsidRPr="00A3281C">
        <w:rPr>
          <w:rFonts w:ascii="Arial" w:hAnsi="Arial" w:cs="Arial"/>
          <w:sz w:val="20"/>
          <w:szCs w:val="20"/>
          <w:lang w:val="lt-LT"/>
        </w:rPr>
        <w:t>ūkio</w:t>
      </w:r>
      <w:proofErr w:type="spellEnd"/>
      <w:r w:rsidRPr="00A3281C">
        <w:rPr>
          <w:rFonts w:ascii="Arial" w:hAnsi="Arial" w:cs="Arial"/>
          <w:sz w:val="20"/>
          <w:szCs w:val="20"/>
          <w:lang w:val="lt-LT"/>
        </w:rPr>
        <w:t xml:space="preserve"> subjektų grupės narys atskirai.</w:t>
      </w:r>
    </w:p>
    <w:p w14:paraId="30ADC088" w14:textId="5A56EB68" w:rsidR="00912603" w:rsidRPr="00A3281C" w:rsidRDefault="00912603" w:rsidP="00903D6E">
      <w:pPr>
        <w:pStyle w:val="Sraopastraipa"/>
        <w:numPr>
          <w:ilvl w:val="1"/>
          <w:numId w:val="1"/>
        </w:numPr>
        <w:spacing w:after="120"/>
        <w:ind w:left="0"/>
        <w:contextualSpacing w:val="0"/>
        <w:jc w:val="both"/>
        <w:rPr>
          <w:rFonts w:ascii="Arial" w:hAnsi="Arial" w:cs="Arial"/>
          <w:b/>
          <w:bCs/>
          <w:sz w:val="14"/>
          <w:szCs w:val="14"/>
          <w:lang w:val="lt-LT"/>
        </w:rPr>
      </w:pPr>
      <w:r w:rsidRPr="00A3281C">
        <w:rPr>
          <w:rFonts w:ascii="Arial" w:hAnsi="Arial" w:cs="Arial"/>
          <w:sz w:val="20"/>
          <w:szCs w:val="20"/>
          <w:lang w:val="lt-LT"/>
        </w:rPr>
        <w:t xml:space="preserve">Tiekėjo </w:t>
      </w:r>
      <w:proofErr w:type="spellStart"/>
      <w:r w:rsidRPr="00A3281C">
        <w:rPr>
          <w:rFonts w:ascii="Arial" w:hAnsi="Arial" w:cs="Arial"/>
          <w:sz w:val="20"/>
          <w:szCs w:val="20"/>
          <w:lang w:val="lt-LT"/>
        </w:rPr>
        <w:t>pasiūlymas</w:t>
      </w:r>
      <w:proofErr w:type="spellEnd"/>
      <w:r w:rsidRPr="00A3281C">
        <w:rPr>
          <w:rFonts w:ascii="Arial" w:hAnsi="Arial" w:cs="Arial"/>
          <w:sz w:val="20"/>
          <w:szCs w:val="20"/>
          <w:lang w:val="lt-LT"/>
        </w:rPr>
        <w:t xml:space="preserve"> atmetamas, jeigu apie nustatytų reikalavimų atitikimą jis pateikė melagingą informaciją, kurią Pirkėjas gali </w:t>
      </w:r>
      <w:proofErr w:type="spellStart"/>
      <w:r w:rsidRPr="00A3281C">
        <w:rPr>
          <w:rFonts w:ascii="Arial" w:hAnsi="Arial" w:cs="Arial"/>
          <w:sz w:val="20"/>
          <w:szCs w:val="20"/>
          <w:lang w:val="lt-LT"/>
        </w:rPr>
        <w:t>įrodyti</w:t>
      </w:r>
      <w:proofErr w:type="spellEnd"/>
      <w:r w:rsidRPr="00A3281C">
        <w:rPr>
          <w:rFonts w:ascii="Arial" w:hAnsi="Arial" w:cs="Arial"/>
          <w:sz w:val="20"/>
          <w:szCs w:val="20"/>
          <w:lang w:val="lt-LT"/>
        </w:rPr>
        <w:t xml:space="preserve"> bet kokiomis teisėtomis priemonėmis.</w:t>
      </w:r>
    </w:p>
    <w:p w14:paraId="32BC7CA8" w14:textId="10E5B1E8" w:rsidR="00903D6E" w:rsidRPr="00A3281C" w:rsidRDefault="00903D6E" w:rsidP="00903D6E">
      <w:pPr>
        <w:pStyle w:val="Sraopastraipa"/>
        <w:numPr>
          <w:ilvl w:val="1"/>
          <w:numId w:val="1"/>
        </w:numPr>
        <w:spacing w:after="120"/>
        <w:ind w:left="0"/>
        <w:contextualSpacing w:val="0"/>
        <w:jc w:val="both"/>
        <w:rPr>
          <w:rFonts w:ascii="Arial" w:hAnsi="Arial" w:cs="Arial"/>
          <w:b/>
          <w:bCs/>
          <w:sz w:val="14"/>
          <w:szCs w:val="14"/>
          <w:lang w:val="lt-LT"/>
        </w:rPr>
      </w:pPr>
      <w:r w:rsidRPr="00A3281C">
        <w:rPr>
          <w:rFonts w:ascii="Arial" w:hAnsi="Arial" w:cs="Arial"/>
          <w:sz w:val="20"/>
          <w:szCs w:val="20"/>
          <w:lang w:val="lt-LT"/>
        </w:rPr>
        <w:t xml:space="preserve">Jei Pirkimo </w:t>
      </w:r>
      <w:proofErr w:type="spellStart"/>
      <w:r w:rsidRPr="00A3281C">
        <w:rPr>
          <w:rFonts w:ascii="Arial" w:hAnsi="Arial" w:cs="Arial"/>
          <w:sz w:val="20"/>
          <w:szCs w:val="20"/>
          <w:lang w:val="lt-LT"/>
        </w:rPr>
        <w:t>procedūrose</w:t>
      </w:r>
      <w:proofErr w:type="spellEnd"/>
      <w:r w:rsidRPr="00A3281C">
        <w:rPr>
          <w:rFonts w:ascii="Arial" w:hAnsi="Arial" w:cs="Arial"/>
          <w:sz w:val="20"/>
          <w:szCs w:val="20"/>
          <w:lang w:val="lt-LT"/>
        </w:rPr>
        <w:t xml:space="preserve"> dalyvauja </w:t>
      </w:r>
      <w:proofErr w:type="spellStart"/>
      <w:r w:rsidRPr="00A3281C">
        <w:rPr>
          <w:rFonts w:ascii="Arial" w:hAnsi="Arial" w:cs="Arial"/>
          <w:sz w:val="20"/>
          <w:szCs w:val="20"/>
          <w:lang w:val="lt-LT"/>
        </w:rPr>
        <w:t>ūkio</w:t>
      </w:r>
      <w:proofErr w:type="spellEnd"/>
      <w:r w:rsidRPr="00A3281C">
        <w:rPr>
          <w:rFonts w:ascii="Arial" w:hAnsi="Arial" w:cs="Arial"/>
          <w:sz w:val="20"/>
          <w:szCs w:val="20"/>
          <w:lang w:val="lt-LT"/>
        </w:rPr>
        <w:t xml:space="preserve"> subjektų grupė, ji pateikia jungtinės veiklos sutartį arba tinkamai patvirtintą jos kopiją. Jungtinės veiklos sutartyje turi </w:t>
      </w:r>
      <w:proofErr w:type="spellStart"/>
      <w:r w:rsidRPr="00A3281C">
        <w:rPr>
          <w:rFonts w:ascii="Arial" w:hAnsi="Arial" w:cs="Arial"/>
          <w:sz w:val="20"/>
          <w:szCs w:val="20"/>
          <w:lang w:val="lt-LT"/>
        </w:rPr>
        <w:t>būti</w:t>
      </w:r>
      <w:proofErr w:type="spellEnd"/>
      <w:r w:rsidRPr="00A3281C">
        <w:rPr>
          <w:rFonts w:ascii="Arial" w:hAnsi="Arial" w:cs="Arial"/>
          <w:sz w:val="20"/>
          <w:szCs w:val="20"/>
          <w:lang w:val="lt-LT"/>
        </w:rPr>
        <w:t xml:space="preserve"> nurodyti kiekvienos šios sutarties šalies </w:t>
      </w:r>
      <w:proofErr w:type="spellStart"/>
      <w:r w:rsidRPr="00A3281C">
        <w:rPr>
          <w:rFonts w:ascii="Arial" w:hAnsi="Arial" w:cs="Arial"/>
          <w:sz w:val="20"/>
          <w:szCs w:val="20"/>
          <w:lang w:val="lt-LT"/>
        </w:rPr>
        <w:t>įsipareigojimai</w:t>
      </w:r>
      <w:proofErr w:type="spellEnd"/>
      <w:r w:rsidRPr="00A3281C">
        <w:rPr>
          <w:rFonts w:ascii="Arial" w:hAnsi="Arial" w:cs="Arial"/>
          <w:sz w:val="20"/>
          <w:szCs w:val="20"/>
          <w:lang w:val="lt-LT"/>
        </w:rPr>
        <w:t xml:space="preserve"> vykdant numatomą su Pirkėju sudaryti pirkimo sutartį, </w:t>
      </w:r>
      <w:proofErr w:type="spellStart"/>
      <w:r w:rsidRPr="00A3281C">
        <w:rPr>
          <w:rFonts w:ascii="Arial" w:hAnsi="Arial" w:cs="Arial"/>
          <w:sz w:val="20"/>
          <w:szCs w:val="20"/>
          <w:lang w:val="lt-LT"/>
        </w:rPr>
        <w:t>šiu</w:t>
      </w:r>
      <w:proofErr w:type="spellEnd"/>
      <w:r w:rsidRPr="00A3281C">
        <w:rPr>
          <w:rFonts w:ascii="Arial" w:hAnsi="Arial" w:cs="Arial"/>
          <w:sz w:val="20"/>
          <w:szCs w:val="20"/>
          <w:lang w:val="lt-LT"/>
        </w:rPr>
        <w:t xml:space="preserve">̨ </w:t>
      </w:r>
      <w:proofErr w:type="spellStart"/>
      <w:r w:rsidRPr="00A3281C">
        <w:rPr>
          <w:rFonts w:ascii="Arial" w:hAnsi="Arial" w:cs="Arial"/>
          <w:sz w:val="20"/>
          <w:szCs w:val="20"/>
          <w:lang w:val="lt-LT"/>
        </w:rPr>
        <w:t>įsipareigojimu</w:t>
      </w:r>
      <w:proofErr w:type="spellEnd"/>
      <w:r w:rsidRPr="00A3281C">
        <w:rPr>
          <w:rFonts w:ascii="Arial" w:hAnsi="Arial" w:cs="Arial"/>
          <w:sz w:val="20"/>
          <w:szCs w:val="20"/>
          <w:lang w:val="lt-LT"/>
        </w:rPr>
        <w:t xml:space="preserve">̨ vertės dalis, </w:t>
      </w:r>
      <w:proofErr w:type="spellStart"/>
      <w:r w:rsidRPr="00A3281C">
        <w:rPr>
          <w:rFonts w:ascii="Arial" w:hAnsi="Arial" w:cs="Arial"/>
          <w:sz w:val="20"/>
          <w:szCs w:val="20"/>
          <w:lang w:val="lt-LT"/>
        </w:rPr>
        <w:t>įeinanti</w:t>
      </w:r>
      <w:proofErr w:type="spellEnd"/>
      <w:r w:rsidRPr="00A3281C">
        <w:rPr>
          <w:rFonts w:ascii="Arial" w:hAnsi="Arial" w:cs="Arial"/>
          <w:sz w:val="20"/>
          <w:szCs w:val="20"/>
          <w:lang w:val="lt-LT"/>
        </w:rPr>
        <w:t xml:space="preserve"> į bendrą pirkimo sutarties vertę. Jungtinės veiklos sutartis turi numatyti solidarią visų šios sutarties šalių atsakomybę </w:t>
      </w:r>
      <w:proofErr w:type="spellStart"/>
      <w:r w:rsidRPr="00A3281C">
        <w:rPr>
          <w:rFonts w:ascii="Arial" w:hAnsi="Arial" w:cs="Arial"/>
          <w:sz w:val="20"/>
          <w:szCs w:val="20"/>
          <w:lang w:val="lt-LT"/>
        </w:rPr>
        <w:t>uz</w:t>
      </w:r>
      <w:proofErr w:type="spellEnd"/>
      <w:r w:rsidRPr="00A3281C">
        <w:rPr>
          <w:rFonts w:ascii="Arial" w:hAnsi="Arial" w:cs="Arial"/>
          <w:sz w:val="20"/>
          <w:szCs w:val="20"/>
          <w:lang w:val="lt-LT"/>
        </w:rPr>
        <w:t xml:space="preserve">̌ </w:t>
      </w:r>
      <w:proofErr w:type="spellStart"/>
      <w:r w:rsidRPr="00A3281C">
        <w:rPr>
          <w:rFonts w:ascii="Arial" w:hAnsi="Arial" w:cs="Arial"/>
          <w:sz w:val="20"/>
          <w:szCs w:val="20"/>
          <w:lang w:val="lt-LT"/>
        </w:rPr>
        <w:t>prievoliu</w:t>
      </w:r>
      <w:proofErr w:type="spellEnd"/>
      <w:r w:rsidRPr="00A3281C">
        <w:rPr>
          <w:rFonts w:ascii="Arial" w:hAnsi="Arial" w:cs="Arial"/>
          <w:sz w:val="20"/>
          <w:szCs w:val="20"/>
          <w:lang w:val="lt-LT"/>
        </w:rPr>
        <w:t xml:space="preserve">̨ Pirkėjui </w:t>
      </w:r>
      <w:proofErr w:type="spellStart"/>
      <w:r w:rsidRPr="00A3281C">
        <w:rPr>
          <w:rFonts w:ascii="Arial" w:hAnsi="Arial" w:cs="Arial"/>
          <w:sz w:val="20"/>
          <w:szCs w:val="20"/>
          <w:lang w:val="lt-LT"/>
        </w:rPr>
        <w:t>nevykdyma</w:t>
      </w:r>
      <w:proofErr w:type="spellEnd"/>
      <w:r w:rsidRPr="00A3281C">
        <w:rPr>
          <w:rFonts w:ascii="Arial" w:hAnsi="Arial" w:cs="Arial"/>
          <w:sz w:val="20"/>
          <w:szCs w:val="20"/>
          <w:lang w:val="lt-LT"/>
        </w:rPr>
        <w:t xml:space="preserve">̨. Taip pat jungtinės veiklos sutartyje turi </w:t>
      </w:r>
      <w:proofErr w:type="spellStart"/>
      <w:r w:rsidRPr="00A3281C">
        <w:rPr>
          <w:rFonts w:ascii="Arial" w:hAnsi="Arial" w:cs="Arial"/>
          <w:sz w:val="20"/>
          <w:szCs w:val="20"/>
          <w:lang w:val="lt-LT"/>
        </w:rPr>
        <w:t>būti</w:t>
      </w:r>
      <w:proofErr w:type="spellEnd"/>
      <w:r w:rsidRPr="00A3281C">
        <w:rPr>
          <w:rFonts w:ascii="Arial" w:hAnsi="Arial" w:cs="Arial"/>
          <w:sz w:val="20"/>
          <w:szCs w:val="20"/>
          <w:lang w:val="lt-LT"/>
        </w:rPr>
        <w:t xml:space="preserve"> numatyta, kuris asmuo atstovauja </w:t>
      </w:r>
      <w:proofErr w:type="spellStart"/>
      <w:r w:rsidRPr="00A3281C">
        <w:rPr>
          <w:rFonts w:ascii="Arial" w:hAnsi="Arial" w:cs="Arial"/>
          <w:sz w:val="20"/>
          <w:szCs w:val="20"/>
          <w:lang w:val="lt-LT"/>
        </w:rPr>
        <w:t>ūkio</w:t>
      </w:r>
      <w:proofErr w:type="spellEnd"/>
      <w:r w:rsidRPr="00A3281C">
        <w:rPr>
          <w:rFonts w:ascii="Arial" w:hAnsi="Arial" w:cs="Arial"/>
          <w:sz w:val="20"/>
          <w:szCs w:val="20"/>
          <w:lang w:val="lt-LT"/>
        </w:rPr>
        <w:t xml:space="preserve"> subjektų grupei (su kuo Pirkėjas turėtų bendrauti </w:t>
      </w:r>
      <w:proofErr w:type="spellStart"/>
      <w:r w:rsidRPr="00A3281C">
        <w:rPr>
          <w:rFonts w:ascii="Arial" w:hAnsi="Arial" w:cs="Arial"/>
          <w:sz w:val="20"/>
          <w:szCs w:val="20"/>
          <w:lang w:val="lt-LT"/>
        </w:rPr>
        <w:t>pasiūlymo</w:t>
      </w:r>
      <w:proofErr w:type="spellEnd"/>
      <w:r w:rsidRPr="00A3281C">
        <w:rPr>
          <w:rFonts w:ascii="Arial" w:hAnsi="Arial" w:cs="Arial"/>
          <w:sz w:val="20"/>
          <w:szCs w:val="20"/>
          <w:lang w:val="lt-LT"/>
        </w:rPr>
        <w:t xml:space="preserve"> vertinimo metu </w:t>
      </w:r>
      <w:proofErr w:type="spellStart"/>
      <w:r w:rsidRPr="00A3281C">
        <w:rPr>
          <w:rFonts w:ascii="Arial" w:hAnsi="Arial" w:cs="Arial"/>
          <w:sz w:val="20"/>
          <w:szCs w:val="20"/>
          <w:lang w:val="lt-LT"/>
        </w:rPr>
        <w:t>kylančiais</w:t>
      </w:r>
      <w:proofErr w:type="spellEnd"/>
      <w:r w:rsidRPr="00A3281C">
        <w:rPr>
          <w:rFonts w:ascii="Arial" w:hAnsi="Arial" w:cs="Arial"/>
          <w:sz w:val="20"/>
          <w:szCs w:val="20"/>
          <w:lang w:val="lt-LT"/>
        </w:rPr>
        <w:t xml:space="preserve"> klausimais ir teikti su </w:t>
      </w:r>
      <w:proofErr w:type="spellStart"/>
      <w:r w:rsidRPr="00A3281C">
        <w:rPr>
          <w:rFonts w:ascii="Arial" w:hAnsi="Arial" w:cs="Arial"/>
          <w:sz w:val="20"/>
          <w:szCs w:val="20"/>
          <w:lang w:val="lt-LT"/>
        </w:rPr>
        <w:t>pasiūlymo</w:t>
      </w:r>
      <w:proofErr w:type="spellEnd"/>
      <w:r w:rsidRPr="00A3281C">
        <w:rPr>
          <w:rFonts w:ascii="Arial" w:hAnsi="Arial" w:cs="Arial"/>
          <w:sz w:val="20"/>
          <w:szCs w:val="20"/>
          <w:lang w:val="lt-LT"/>
        </w:rPr>
        <w:t xml:space="preserve"> </w:t>
      </w:r>
      <w:proofErr w:type="spellStart"/>
      <w:r w:rsidRPr="00A3281C">
        <w:rPr>
          <w:rFonts w:ascii="Arial" w:hAnsi="Arial" w:cs="Arial"/>
          <w:sz w:val="20"/>
          <w:szCs w:val="20"/>
          <w:lang w:val="lt-LT"/>
        </w:rPr>
        <w:t>įvertinimu</w:t>
      </w:r>
      <w:proofErr w:type="spellEnd"/>
      <w:r w:rsidRPr="00A3281C">
        <w:rPr>
          <w:rFonts w:ascii="Arial" w:hAnsi="Arial" w:cs="Arial"/>
          <w:sz w:val="20"/>
          <w:szCs w:val="20"/>
          <w:lang w:val="lt-LT"/>
        </w:rPr>
        <w:t xml:space="preserve"> susijusią informaciją, kuriam partneriui suteikti </w:t>
      </w:r>
      <w:proofErr w:type="spellStart"/>
      <w:r w:rsidRPr="00A3281C">
        <w:rPr>
          <w:rFonts w:ascii="Arial" w:hAnsi="Arial" w:cs="Arial"/>
          <w:sz w:val="20"/>
          <w:szCs w:val="20"/>
          <w:lang w:val="lt-LT"/>
        </w:rPr>
        <w:t>įgaliojimai</w:t>
      </w:r>
      <w:proofErr w:type="spellEnd"/>
      <w:r w:rsidRPr="00A3281C">
        <w:rPr>
          <w:rFonts w:ascii="Arial" w:hAnsi="Arial" w:cs="Arial"/>
          <w:sz w:val="20"/>
          <w:szCs w:val="20"/>
          <w:lang w:val="lt-LT"/>
        </w:rPr>
        <w:t xml:space="preserve"> pateikti </w:t>
      </w:r>
      <w:proofErr w:type="spellStart"/>
      <w:r w:rsidRPr="00A3281C">
        <w:rPr>
          <w:rFonts w:ascii="Arial" w:hAnsi="Arial" w:cs="Arial"/>
          <w:sz w:val="20"/>
          <w:szCs w:val="20"/>
          <w:lang w:val="lt-LT"/>
        </w:rPr>
        <w:t>pasiūlyma</w:t>
      </w:r>
      <w:proofErr w:type="spellEnd"/>
      <w:r w:rsidRPr="00A3281C">
        <w:rPr>
          <w:rFonts w:ascii="Arial" w:hAnsi="Arial" w:cs="Arial"/>
          <w:sz w:val="20"/>
          <w:szCs w:val="20"/>
          <w:lang w:val="lt-LT"/>
        </w:rPr>
        <w:t>̨, jį pasirašyti, sudaryti sutartį).</w:t>
      </w:r>
    </w:p>
    <w:p w14:paraId="1B52DB3D" w14:textId="5BC313B6" w:rsidR="00623794" w:rsidRPr="00A3281C" w:rsidRDefault="000A667F" w:rsidP="00623794">
      <w:pPr>
        <w:pStyle w:val="Sraopastraipa"/>
        <w:numPr>
          <w:ilvl w:val="1"/>
          <w:numId w:val="1"/>
        </w:numPr>
        <w:spacing w:after="120"/>
        <w:ind w:left="0"/>
        <w:contextualSpacing w:val="0"/>
        <w:jc w:val="both"/>
        <w:rPr>
          <w:rFonts w:ascii="Arial" w:hAnsi="Arial" w:cs="Arial"/>
          <w:b/>
          <w:bCs/>
          <w:sz w:val="20"/>
          <w:szCs w:val="20"/>
          <w:lang w:val="lt-LT"/>
        </w:rPr>
      </w:pPr>
      <w:r w:rsidRPr="00A3281C">
        <w:rPr>
          <w:rFonts w:ascii="Arial" w:hAnsi="Arial" w:cs="Arial"/>
          <w:sz w:val="20"/>
          <w:szCs w:val="20"/>
          <w:lang w:val="lt-LT"/>
        </w:rPr>
        <w:t>Pirkimo objektas taip pat bus pripažintu atitinkančiu žaliojo pirkimo reikalavimus, jei tiekėjas taiko aplinkos apsaugos vadybos sistemos reikalavimus pagal standartą LST EN ISO 14001 „Aplinkos vadybos sistemos. Reikalavimai ir naudojimo gairės“ (toliau – LST EN ISO 14001) arba Europos Sąjungos aplinkosaugos vadybos ir audito sistemą (toliau – EMAS) ar kitus aplinkos apsaugos vadybos standartus, pagrįstus atitinkamais Europos arba tarptautinių standartizacijos organizacijų priimtais standartais, ar kitais tiekėjo pateiktais lygiaverčiais įrodymais (lygiaverčiai įrodymai gali būti priimami tik jeigu tiekėjas dėl nuo jo nepriklausančių objektyvių priežasčių negali pateikti sertifikatų per nustatytą laiką).</w:t>
      </w:r>
    </w:p>
    <w:p w14:paraId="4C3EC434" w14:textId="5316E5D7" w:rsidR="005A4D67" w:rsidRPr="00A3281C" w:rsidRDefault="005A4D67" w:rsidP="00BC0667">
      <w:pPr>
        <w:pStyle w:val="Antrat1"/>
        <w:numPr>
          <w:ilvl w:val="0"/>
          <w:numId w:val="1"/>
        </w:numPr>
        <w:jc w:val="center"/>
        <w:rPr>
          <w:rFonts w:ascii="Arial" w:hAnsi="Arial" w:cs="Arial"/>
          <w:b/>
          <w:bCs/>
          <w:color w:val="auto"/>
          <w:sz w:val="6"/>
          <w:szCs w:val="6"/>
          <w:lang w:val="lt-LT"/>
        </w:rPr>
      </w:pPr>
      <w:bookmarkStart w:id="3" w:name="_Toc129857048"/>
      <w:r w:rsidRPr="00A3281C">
        <w:rPr>
          <w:rFonts w:ascii="Arial" w:hAnsi="Arial" w:cs="Arial"/>
          <w:b/>
          <w:bCs/>
          <w:color w:val="auto"/>
          <w:sz w:val="20"/>
          <w:szCs w:val="20"/>
          <w:lang w:val="lt-LT"/>
        </w:rPr>
        <w:t>PASIŪLYMŲ RENGIMAS, PATEIKIMAS, KEITIMAS</w:t>
      </w:r>
      <w:bookmarkEnd w:id="3"/>
    </w:p>
    <w:p w14:paraId="52C17470" w14:textId="77777777" w:rsidR="00623794" w:rsidRPr="00A3281C" w:rsidRDefault="00623794" w:rsidP="00623794">
      <w:pPr>
        <w:spacing w:after="120"/>
        <w:rPr>
          <w:rFonts w:ascii="Arial" w:hAnsi="Arial" w:cs="Arial"/>
          <w:b/>
          <w:bCs/>
          <w:sz w:val="14"/>
          <w:szCs w:val="14"/>
          <w:lang w:val="lt-LT"/>
        </w:rPr>
      </w:pPr>
    </w:p>
    <w:p w14:paraId="78C33D61" w14:textId="77777777" w:rsidR="00623794" w:rsidRPr="00A3281C" w:rsidRDefault="00623794" w:rsidP="000E501F">
      <w:pPr>
        <w:pStyle w:val="Sraopastraipa"/>
        <w:numPr>
          <w:ilvl w:val="1"/>
          <w:numId w:val="1"/>
        </w:numPr>
        <w:spacing w:after="120"/>
        <w:ind w:left="0"/>
        <w:contextualSpacing w:val="0"/>
        <w:jc w:val="both"/>
        <w:rPr>
          <w:rFonts w:ascii="Arial" w:hAnsi="Arial" w:cs="Arial"/>
          <w:b/>
          <w:bCs/>
          <w:sz w:val="12"/>
          <w:szCs w:val="12"/>
          <w:lang w:val="lt-LT"/>
        </w:rPr>
      </w:pPr>
      <w:r w:rsidRPr="00A3281C">
        <w:rPr>
          <w:rFonts w:ascii="Arial" w:hAnsi="Arial" w:cs="Arial"/>
          <w:sz w:val="20"/>
          <w:szCs w:val="20"/>
          <w:lang w:val="lt-LT"/>
        </w:rPr>
        <w:t>Pateikdamas pasiūlymą tiekėjas sutinka su šiomis Konkurso sąlygomis ir patvirtina, kad jo pasiūlyme pateikta informacija yra teisinga ir apima viską, ko reikia tinkamam pirkimo sutarties įvykdymui.</w:t>
      </w:r>
    </w:p>
    <w:p w14:paraId="58A4995B" w14:textId="3ED45CEA" w:rsidR="000B404E" w:rsidRPr="00A3281C" w:rsidRDefault="00623794" w:rsidP="000E501F">
      <w:pPr>
        <w:pStyle w:val="Sraopastraipa"/>
        <w:numPr>
          <w:ilvl w:val="1"/>
          <w:numId w:val="1"/>
        </w:numPr>
        <w:spacing w:after="120"/>
        <w:ind w:left="0"/>
        <w:contextualSpacing w:val="0"/>
        <w:jc w:val="both"/>
        <w:rPr>
          <w:rFonts w:ascii="Arial" w:hAnsi="Arial" w:cs="Arial"/>
          <w:b/>
          <w:bCs/>
          <w:sz w:val="12"/>
          <w:szCs w:val="12"/>
          <w:lang w:val="lt-LT"/>
        </w:rPr>
      </w:pPr>
      <w:r w:rsidRPr="00A3281C">
        <w:rPr>
          <w:rFonts w:ascii="Arial" w:hAnsi="Arial" w:cs="Arial"/>
          <w:sz w:val="20"/>
          <w:szCs w:val="20"/>
          <w:lang w:val="lt-LT"/>
        </w:rPr>
        <w:lastRenderedPageBreak/>
        <w:t xml:space="preserve">Pasiūlymas turi būti pateikiamas el. paštu </w:t>
      </w:r>
      <w:proofErr w:type="spellStart"/>
      <w:r w:rsidR="00CA1AB6" w:rsidRPr="00A3281C">
        <w:rPr>
          <w:rFonts w:ascii="Arial" w:hAnsi="Arial" w:cs="Arial"/>
          <w:sz w:val="20"/>
          <w:szCs w:val="20"/>
          <w:lang w:val="lt-LT"/>
        </w:rPr>
        <w:t>r.capas</w:t>
      </w:r>
      <w:r w:rsidRPr="00A3281C">
        <w:rPr>
          <w:rFonts w:ascii="Arial" w:hAnsi="Arial" w:cs="Arial"/>
          <w:sz w:val="20"/>
          <w:szCs w:val="20"/>
          <w:lang w:val="lt-LT"/>
        </w:rPr>
        <w:t>@</w:t>
      </w:r>
      <w:r w:rsidR="000B404E" w:rsidRPr="00A3281C">
        <w:rPr>
          <w:rFonts w:ascii="Arial" w:hAnsi="Arial" w:cs="Arial"/>
          <w:sz w:val="20"/>
          <w:szCs w:val="20"/>
          <w:lang w:val="lt-LT"/>
        </w:rPr>
        <w:t>biovast.lt</w:t>
      </w:r>
      <w:proofErr w:type="spellEnd"/>
      <w:r w:rsidRPr="00A3281C">
        <w:rPr>
          <w:rFonts w:ascii="Arial" w:hAnsi="Arial" w:cs="Arial"/>
          <w:sz w:val="20"/>
          <w:szCs w:val="20"/>
          <w:lang w:val="lt-LT"/>
        </w:rPr>
        <w:t>. Elektroninio laiško antraštėje rekomenduojama nurodyti „</w:t>
      </w:r>
      <w:r w:rsidR="000B404E" w:rsidRPr="00A3281C">
        <w:rPr>
          <w:rFonts w:ascii="Arial" w:hAnsi="Arial" w:cs="Arial"/>
          <w:sz w:val="20"/>
          <w:szCs w:val="20"/>
          <w:lang w:val="lt-LT"/>
        </w:rPr>
        <w:t>ŠILUMOS SIURBLIŲ (ORAS-ORAS, ORAS-VANDUO)</w:t>
      </w:r>
      <w:r w:rsidRPr="00A3281C">
        <w:rPr>
          <w:rFonts w:ascii="Arial" w:hAnsi="Arial" w:cs="Arial"/>
          <w:sz w:val="20"/>
          <w:szCs w:val="20"/>
          <w:lang w:val="lt-LT"/>
        </w:rPr>
        <w:t xml:space="preserve"> PIRKIMO KONKURSUI“.</w:t>
      </w:r>
    </w:p>
    <w:p w14:paraId="09E6CF72" w14:textId="77777777" w:rsidR="006326D4" w:rsidRPr="00A3281C" w:rsidRDefault="00623794" w:rsidP="000E501F">
      <w:pPr>
        <w:pStyle w:val="Sraopastraipa"/>
        <w:numPr>
          <w:ilvl w:val="1"/>
          <w:numId w:val="1"/>
        </w:numPr>
        <w:spacing w:after="120"/>
        <w:ind w:left="0"/>
        <w:contextualSpacing w:val="0"/>
        <w:jc w:val="both"/>
        <w:rPr>
          <w:rFonts w:ascii="Arial" w:hAnsi="Arial" w:cs="Arial"/>
          <w:b/>
          <w:bCs/>
          <w:sz w:val="12"/>
          <w:szCs w:val="12"/>
          <w:lang w:val="lt-LT"/>
        </w:rPr>
      </w:pPr>
      <w:r w:rsidRPr="00A3281C">
        <w:rPr>
          <w:rFonts w:ascii="Arial" w:hAnsi="Arial" w:cs="Arial"/>
          <w:sz w:val="20"/>
          <w:szCs w:val="20"/>
          <w:lang w:val="lt-LT"/>
        </w:rPr>
        <w:t>Tiekėjas kainos pasiūlymą privalo pateikti pagal Konkurso sąlygų 2 priede pateiktą formą. Pasiūlymas turi būti pasirašytas elektroniniu arba paprastu parašu tiekėjo arba jo įgalioto asmens.</w:t>
      </w:r>
    </w:p>
    <w:p w14:paraId="17AB3AE0" w14:textId="77777777" w:rsidR="006326D4" w:rsidRPr="00A3281C" w:rsidRDefault="00623794" w:rsidP="000E501F">
      <w:pPr>
        <w:pStyle w:val="Sraopastraipa"/>
        <w:numPr>
          <w:ilvl w:val="1"/>
          <w:numId w:val="1"/>
        </w:numPr>
        <w:spacing w:after="120"/>
        <w:ind w:left="0"/>
        <w:contextualSpacing w:val="0"/>
        <w:jc w:val="both"/>
        <w:rPr>
          <w:rFonts w:ascii="Arial" w:hAnsi="Arial" w:cs="Arial"/>
          <w:b/>
          <w:bCs/>
          <w:sz w:val="12"/>
          <w:szCs w:val="12"/>
          <w:lang w:val="lt-LT"/>
        </w:rPr>
      </w:pPr>
      <w:r w:rsidRPr="00A3281C">
        <w:rPr>
          <w:rFonts w:ascii="Arial" w:hAnsi="Arial" w:cs="Arial"/>
          <w:sz w:val="20"/>
          <w:szCs w:val="20"/>
          <w:lang w:val="lt-LT"/>
        </w:rPr>
        <w:t>Tiekėjo pasiūlymas bei kita korespondencija pateikiama lietuvių kalba.</w:t>
      </w:r>
    </w:p>
    <w:p w14:paraId="0A081B71" w14:textId="77777777" w:rsidR="006326D4" w:rsidRPr="00A3281C" w:rsidRDefault="00623794" w:rsidP="000E501F">
      <w:pPr>
        <w:pStyle w:val="Sraopastraipa"/>
        <w:numPr>
          <w:ilvl w:val="1"/>
          <w:numId w:val="1"/>
        </w:numPr>
        <w:spacing w:after="120"/>
        <w:ind w:left="0"/>
        <w:contextualSpacing w:val="0"/>
        <w:jc w:val="both"/>
        <w:rPr>
          <w:rFonts w:ascii="Arial" w:hAnsi="Arial" w:cs="Arial"/>
          <w:b/>
          <w:bCs/>
          <w:sz w:val="12"/>
          <w:szCs w:val="12"/>
          <w:lang w:val="lt-LT"/>
        </w:rPr>
      </w:pPr>
      <w:r w:rsidRPr="00A3281C">
        <w:rPr>
          <w:rFonts w:ascii="Arial" w:hAnsi="Arial" w:cs="Arial"/>
          <w:sz w:val="20"/>
          <w:szCs w:val="20"/>
          <w:lang w:val="lt-LT"/>
        </w:rPr>
        <w:t>Pasiūlymą sudaro tiekėjo pateiktų dokumentų visuma:</w:t>
      </w:r>
    </w:p>
    <w:p w14:paraId="7E924C14" w14:textId="77777777" w:rsidR="006326D4" w:rsidRPr="00A3281C" w:rsidRDefault="00623794" w:rsidP="000E501F">
      <w:pPr>
        <w:pStyle w:val="Sraopastraipa"/>
        <w:numPr>
          <w:ilvl w:val="2"/>
          <w:numId w:val="1"/>
        </w:numPr>
        <w:spacing w:after="120"/>
        <w:contextualSpacing w:val="0"/>
        <w:jc w:val="both"/>
        <w:rPr>
          <w:rFonts w:ascii="Arial" w:hAnsi="Arial" w:cs="Arial"/>
          <w:b/>
          <w:bCs/>
          <w:sz w:val="12"/>
          <w:szCs w:val="12"/>
          <w:lang w:val="lt-LT"/>
        </w:rPr>
      </w:pPr>
      <w:r w:rsidRPr="00A3281C">
        <w:rPr>
          <w:rFonts w:ascii="Arial" w:hAnsi="Arial" w:cs="Arial"/>
          <w:sz w:val="20"/>
          <w:szCs w:val="20"/>
          <w:lang w:val="lt-LT"/>
        </w:rPr>
        <w:t>užpildyta pasiūlymo forma, parengta pagal Konkurso sąlygų 2 priedą;</w:t>
      </w:r>
    </w:p>
    <w:p w14:paraId="734B56B8" w14:textId="77777777" w:rsidR="006326D4" w:rsidRPr="00A3281C" w:rsidRDefault="00623794" w:rsidP="000E501F">
      <w:pPr>
        <w:pStyle w:val="Sraopastraipa"/>
        <w:numPr>
          <w:ilvl w:val="2"/>
          <w:numId w:val="1"/>
        </w:numPr>
        <w:spacing w:after="120"/>
        <w:contextualSpacing w:val="0"/>
        <w:jc w:val="both"/>
        <w:rPr>
          <w:rFonts w:ascii="Arial" w:hAnsi="Arial" w:cs="Arial"/>
          <w:b/>
          <w:bCs/>
          <w:sz w:val="12"/>
          <w:szCs w:val="12"/>
          <w:lang w:val="lt-LT"/>
        </w:rPr>
      </w:pPr>
      <w:r w:rsidRPr="00A3281C">
        <w:rPr>
          <w:rFonts w:ascii="Arial" w:hAnsi="Arial" w:cs="Arial"/>
          <w:sz w:val="20"/>
          <w:szCs w:val="20"/>
          <w:lang w:val="lt-LT"/>
        </w:rPr>
        <w:t>Konkurso sąlygose nurodytus minimalius kvalifikacinius reikalavimus pagrindžiantys dokumentai;</w:t>
      </w:r>
    </w:p>
    <w:p w14:paraId="185519F1" w14:textId="1540C468" w:rsidR="00105092" w:rsidRPr="00A3281C" w:rsidRDefault="00105092" w:rsidP="00105092">
      <w:pPr>
        <w:pStyle w:val="Sraopastraipa"/>
        <w:numPr>
          <w:ilvl w:val="2"/>
          <w:numId w:val="1"/>
        </w:numPr>
        <w:spacing w:after="120"/>
        <w:contextualSpacing w:val="0"/>
        <w:jc w:val="both"/>
        <w:rPr>
          <w:rFonts w:ascii="Arial" w:hAnsi="Arial" w:cs="Arial"/>
          <w:sz w:val="20"/>
          <w:szCs w:val="20"/>
          <w:lang w:val="lt-LT"/>
        </w:rPr>
      </w:pPr>
      <w:r w:rsidRPr="00A3281C">
        <w:rPr>
          <w:rFonts w:ascii="Arial" w:hAnsi="Arial" w:cs="Arial"/>
          <w:sz w:val="20"/>
          <w:szCs w:val="20"/>
          <w:lang w:val="lt-LT"/>
        </w:rPr>
        <w:t>jungtinės veiklos sutartis arba tinkamai patvirtinta jos kopija, jei bendrą pasiūlymą teikia ūkio subjektų grupė;</w:t>
      </w:r>
    </w:p>
    <w:p w14:paraId="3461F231" w14:textId="77777777" w:rsidR="006326D4" w:rsidRPr="00A3281C" w:rsidRDefault="00623794" w:rsidP="000E501F">
      <w:pPr>
        <w:pStyle w:val="Sraopastraipa"/>
        <w:numPr>
          <w:ilvl w:val="2"/>
          <w:numId w:val="1"/>
        </w:numPr>
        <w:spacing w:after="120"/>
        <w:contextualSpacing w:val="0"/>
        <w:jc w:val="both"/>
        <w:rPr>
          <w:rFonts w:ascii="Arial" w:hAnsi="Arial" w:cs="Arial"/>
          <w:b/>
          <w:bCs/>
          <w:sz w:val="12"/>
          <w:szCs w:val="12"/>
          <w:lang w:val="lt-LT"/>
        </w:rPr>
      </w:pPr>
      <w:r w:rsidRPr="00A3281C">
        <w:rPr>
          <w:rFonts w:ascii="Arial" w:hAnsi="Arial" w:cs="Arial"/>
          <w:sz w:val="20"/>
          <w:szCs w:val="20"/>
          <w:lang w:val="lt-LT"/>
        </w:rPr>
        <w:t>Įgaliojimas ar kitas dokumentas (pvz. pareigybės aprašymas), suteikiantis teisę pasirašyti tiekėjo pasiūlymą, kopija (taikoma, kai pasiūlymą pasirašo ne įmonės vadovas, o įgaliotas asmuo);</w:t>
      </w:r>
    </w:p>
    <w:p w14:paraId="35121984" w14:textId="4E32BBD5" w:rsidR="001553F4" w:rsidRPr="00A3281C" w:rsidRDefault="001553F4" w:rsidP="001553F4">
      <w:pPr>
        <w:pStyle w:val="Sraopastraipa"/>
        <w:numPr>
          <w:ilvl w:val="2"/>
          <w:numId w:val="1"/>
        </w:numPr>
        <w:spacing w:after="120"/>
        <w:contextualSpacing w:val="0"/>
        <w:jc w:val="both"/>
        <w:rPr>
          <w:rFonts w:ascii="Arial" w:hAnsi="Arial" w:cs="Arial"/>
          <w:sz w:val="20"/>
          <w:szCs w:val="20"/>
          <w:lang w:val="lt-LT"/>
        </w:rPr>
      </w:pPr>
      <w:r w:rsidRPr="00A3281C">
        <w:rPr>
          <w:rFonts w:ascii="Arial" w:hAnsi="Arial" w:cs="Arial"/>
          <w:sz w:val="20"/>
          <w:szCs w:val="20"/>
          <w:lang w:val="lt-LT"/>
        </w:rPr>
        <w:t>techniniai dokumentai, patvirtinantys, kad siūloma prekė atitinka techniniuose reikalavimuose nustatytus parametrus;</w:t>
      </w:r>
    </w:p>
    <w:p w14:paraId="22886626" w14:textId="77777777" w:rsidR="006326D4" w:rsidRPr="00A3281C" w:rsidRDefault="00623794" w:rsidP="000E501F">
      <w:pPr>
        <w:pStyle w:val="Sraopastraipa"/>
        <w:numPr>
          <w:ilvl w:val="2"/>
          <w:numId w:val="1"/>
        </w:numPr>
        <w:spacing w:after="120"/>
        <w:contextualSpacing w:val="0"/>
        <w:jc w:val="both"/>
        <w:rPr>
          <w:rFonts w:ascii="Arial" w:hAnsi="Arial" w:cs="Arial"/>
          <w:b/>
          <w:bCs/>
          <w:sz w:val="12"/>
          <w:szCs w:val="12"/>
          <w:lang w:val="lt-LT"/>
        </w:rPr>
      </w:pPr>
      <w:r w:rsidRPr="00A3281C">
        <w:rPr>
          <w:rFonts w:ascii="Arial" w:hAnsi="Arial" w:cs="Arial"/>
          <w:sz w:val="20"/>
          <w:szCs w:val="20"/>
          <w:lang w:val="lt-LT"/>
        </w:rPr>
        <w:t>kita Konkurso sąlygose prašoma informacija ir (ar) dokumentai.</w:t>
      </w:r>
    </w:p>
    <w:p w14:paraId="6ECCCD07" w14:textId="77777777" w:rsidR="001612CB" w:rsidRPr="00A3281C" w:rsidRDefault="001612CB" w:rsidP="001612CB">
      <w:pPr>
        <w:pStyle w:val="Sraopastraipa"/>
        <w:numPr>
          <w:ilvl w:val="1"/>
          <w:numId w:val="1"/>
        </w:numPr>
        <w:spacing w:after="120"/>
        <w:ind w:left="0"/>
        <w:contextualSpacing w:val="0"/>
        <w:jc w:val="both"/>
        <w:rPr>
          <w:rFonts w:ascii="Arial" w:hAnsi="Arial" w:cs="Arial"/>
          <w:sz w:val="20"/>
          <w:szCs w:val="20"/>
          <w:lang w:val="lt-LT"/>
        </w:rPr>
      </w:pPr>
      <w:r w:rsidRPr="00A3281C">
        <w:rPr>
          <w:rFonts w:ascii="Arial" w:hAnsi="Arial" w:cs="Arial"/>
          <w:sz w:val="20"/>
          <w:szCs w:val="20"/>
          <w:lang w:val="lt-LT"/>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3695F743" w14:textId="5FC8B794" w:rsidR="007921D3" w:rsidRPr="00A3281C" w:rsidRDefault="007921D3" w:rsidP="007921D3">
      <w:pPr>
        <w:pStyle w:val="Sraopastraipa"/>
        <w:numPr>
          <w:ilvl w:val="1"/>
          <w:numId w:val="1"/>
        </w:numPr>
        <w:spacing w:after="120"/>
        <w:ind w:left="0"/>
        <w:contextualSpacing w:val="0"/>
        <w:jc w:val="both"/>
        <w:rPr>
          <w:rFonts w:ascii="Arial" w:hAnsi="Arial" w:cs="Arial"/>
          <w:sz w:val="20"/>
          <w:szCs w:val="20"/>
          <w:lang w:val="lt-LT"/>
        </w:rPr>
      </w:pPr>
      <w:r w:rsidRPr="00A3281C">
        <w:rPr>
          <w:rFonts w:ascii="Arial" w:hAnsi="Arial" w:cs="Arial"/>
          <w:sz w:val="20"/>
          <w:szCs w:val="20"/>
          <w:lang w:val="lt-LT"/>
        </w:rPr>
        <w:t>Tiekėjas, pateikdamas pasiūlymą, turi siūlyti visą nurodytą prekių kiekį.</w:t>
      </w:r>
    </w:p>
    <w:p w14:paraId="552ABC33" w14:textId="77777777" w:rsidR="00DC00B0" w:rsidRPr="00A3281C" w:rsidRDefault="00623794" w:rsidP="000E501F">
      <w:pPr>
        <w:pStyle w:val="Sraopastraipa"/>
        <w:numPr>
          <w:ilvl w:val="1"/>
          <w:numId w:val="1"/>
        </w:numPr>
        <w:spacing w:after="120"/>
        <w:ind w:left="0"/>
        <w:contextualSpacing w:val="0"/>
        <w:jc w:val="both"/>
        <w:rPr>
          <w:rFonts w:ascii="Arial" w:hAnsi="Arial" w:cs="Arial"/>
          <w:b/>
          <w:bCs/>
          <w:sz w:val="12"/>
          <w:szCs w:val="12"/>
          <w:lang w:val="lt-LT"/>
        </w:rPr>
      </w:pPr>
      <w:r w:rsidRPr="00A3281C">
        <w:rPr>
          <w:rFonts w:ascii="Arial" w:hAnsi="Arial" w:cs="Arial"/>
          <w:sz w:val="20"/>
          <w:szCs w:val="20"/>
          <w:lang w:val="lt-LT"/>
        </w:rPr>
        <w:t>Tiekėjams nėra leidžiama pateikti alternatyvių pasiūlymų. Tiekėjui pateikus alternatyvų pasiūlymą, jo pasiūlymas ir alternatyvus pasiūlymas (alternatyvūs pasiūlymai) bus atmesti.</w:t>
      </w:r>
    </w:p>
    <w:p w14:paraId="3590E746" w14:textId="4E94A63E" w:rsidR="00DC00B0" w:rsidRPr="00A3281C" w:rsidRDefault="00623794" w:rsidP="000E501F">
      <w:pPr>
        <w:pStyle w:val="Sraopastraipa"/>
        <w:numPr>
          <w:ilvl w:val="1"/>
          <w:numId w:val="1"/>
        </w:numPr>
        <w:spacing w:after="120"/>
        <w:ind w:left="0"/>
        <w:contextualSpacing w:val="0"/>
        <w:jc w:val="both"/>
        <w:rPr>
          <w:rFonts w:ascii="Arial" w:hAnsi="Arial" w:cs="Arial"/>
          <w:b/>
          <w:bCs/>
          <w:sz w:val="12"/>
          <w:szCs w:val="12"/>
          <w:lang w:val="lt-LT"/>
        </w:rPr>
      </w:pPr>
      <w:r w:rsidRPr="00A3281C">
        <w:rPr>
          <w:rFonts w:ascii="Arial" w:hAnsi="Arial" w:cs="Arial"/>
          <w:sz w:val="20"/>
          <w:szCs w:val="20"/>
          <w:lang w:val="lt-LT"/>
        </w:rPr>
        <w:t xml:space="preserve">Pasiūlymas turi būti pateiktas iki </w:t>
      </w:r>
      <w:r w:rsidRPr="00A3281C">
        <w:rPr>
          <w:rFonts w:ascii="Arial" w:hAnsi="Arial" w:cs="Arial"/>
          <w:b/>
          <w:bCs/>
          <w:sz w:val="20"/>
          <w:szCs w:val="20"/>
          <w:lang w:val="lt-LT"/>
        </w:rPr>
        <w:t xml:space="preserve">2023 m. </w:t>
      </w:r>
      <w:r w:rsidR="00335B39" w:rsidRPr="00A3281C">
        <w:rPr>
          <w:rFonts w:ascii="Arial" w:hAnsi="Arial" w:cs="Arial"/>
          <w:b/>
          <w:bCs/>
          <w:sz w:val="20"/>
          <w:szCs w:val="20"/>
          <w:lang w:val="lt-LT"/>
        </w:rPr>
        <w:t xml:space="preserve">gegužės </w:t>
      </w:r>
      <w:r w:rsidR="001815DA" w:rsidRPr="00A3281C">
        <w:rPr>
          <w:rFonts w:ascii="Arial" w:hAnsi="Arial" w:cs="Arial"/>
          <w:b/>
          <w:bCs/>
          <w:sz w:val="20"/>
          <w:szCs w:val="20"/>
          <w:lang w:val="lt-LT"/>
        </w:rPr>
        <w:t>5</w:t>
      </w:r>
      <w:r w:rsidRPr="00A3281C">
        <w:rPr>
          <w:rFonts w:ascii="Arial" w:hAnsi="Arial" w:cs="Arial"/>
          <w:b/>
          <w:bCs/>
          <w:sz w:val="20"/>
          <w:szCs w:val="20"/>
          <w:lang w:val="lt-LT"/>
        </w:rPr>
        <w:t xml:space="preserve"> d., 09:00 val.</w:t>
      </w:r>
      <w:r w:rsidRPr="00A3281C">
        <w:rPr>
          <w:rFonts w:ascii="Arial" w:hAnsi="Arial" w:cs="Arial"/>
          <w:sz w:val="20"/>
          <w:szCs w:val="20"/>
          <w:lang w:val="lt-LT"/>
        </w:rPr>
        <w:t xml:space="preserve"> (Lietuvos Respublikos laiku).</w:t>
      </w:r>
    </w:p>
    <w:p w14:paraId="0F18CCC1" w14:textId="77777777" w:rsidR="007A00E6" w:rsidRPr="00A3281C" w:rsidRDefault="007A00E6" w:rsidP="007A00E6">
      <w:pPr>
        <w:pStyle w:val="Sraopastraipa"/>
        <w:numPr>
          <w:ilvl w:val="1"/>
          <w:numId w:val="1"/>
        </w:numPr>
        <w:spacing w:after="120"/>
        <w:ind w:left="0" w:hanging="450"/>
        <w:contextualSpacing w:val="0"/>
        <w:jc w:val="both"/>
        <w:rPr>
          <w:rFonts w:ascii="Arial" w:hAnsi="Arial" w:cs="Arial"/>
          <w:b/>
          <w:bCs/>
          <w:sz w:val="12"/>
          <w:szCs w:val="12"/>
          <w:lang w:val="lt-LT"/>
        </w:rPr>
      </w:pPr>
      <w:r w:rsidRPr="00A3281C">
        <w:rPr>
          <w:rFonts w:ascii="Arial" w:hAnsi="Arial" w:cs="Arial"/>
          <w:sz w:val="20"/>
          <w:szCs w:val="20"/>
          <w:lang w:val="lt-LT"/>
        </w:rPr>
        <w:t>Pirkėjas neatsako už elektroninio ryšio sutrikimus ar kitus nenumatytus atvejus, dėl kurių pasiūlymai nebuvo gauti ar gauti pavėluotai.</w:t>
      </w:r>
    </w:p>
    <w:p w14:paraId="35AE0ED3" w14:textId="77777777" w:rsidR="00DC00B0" w:rsidRPr="00A3281C" w:rsidRDefault="00623794" w:rsidP="000E501F">
      <w:pPr>
        <w:pStyle w:val="Sraopastraipa"/>
        <w:numPr>
          <w:ilvl w:val="1"/>
          <w:numId w:val="1"/>
        </w:numPr>
        <w:spacing w:after="120"/>
        <w:ind w:left="0" w:hanging="450"/>
        <w:contextualSpacing w:val="0"/>
        <w:jc w:val="both"/>
        <w:rPr>
          <w:rFonts w:ascii="Arial" w:hAnsi="Arial" w:cs="Arial"/>
          <w:b/>
          <w:bCs/>
          <w:sz w:val="12"/>
          <w:szCs w:val="12"/>
          <w:lang w:val="lt-LT"/>
        </w:rPr>
      </w:pPr>
      <w:r w:rsidRPr="00A3281C">
        <w:rPr>
          <w:rFonts w:ascii="Arial" w:hAnsi="Arial" w:cs="Arial"/>
          <w:sz w:val="20"/>
          <w:szCs w:val="20"/>
          <w:lang w:val="lt-LT"/>
        </w:rPr>
        <w:t>Pasiūlymuose nurodoma pirkimo objekto kaina pateikiama eurais, turi būti išreikšta ir apskaičiuota taip, kaip nurodyta Konkurso sąlygų 2 priede. Apskaičiuojant kainą, turi būti atsižvelgta į visą Konkurso sąlygų 1 priede nurodyto pirkimo objekto apimtį, kainos sudėtines dalis, į techninės specifikacijos reikalavimus ir pan. Į pasiūlytą kainą turi būti įskaityti visi mokesčiai ir visos tiekėjo išlaidos.</w:t>
      </w:r>
    </w:p>
    <w:p w14:paraId="620530CB" w14:textId="77777777" w:rsidR="00DC00B0" w:rsidRPr="00A3281C" w:rsidRDefault="00623794" w:rsidP="000E501F">
      <w:pPr>
        <w:pStyle w:val="Sraopastraipa"/>
        <w:numPr>
          <w:ilvl w:val="1"/>
          <w:numId w:val="1"/>
        </w:numPr>
        <w:spacing w:after="120"/>
        <w:ind w:left="0" w:hanging="450"/>
        <w:contextualSpacing w:val="0"/>
        <w:jc w:val="both"/>
        <w:rPr>
          <w:rFonts w:ascii="Arial" w:hAnsi="Arial" w:cs="Arial"/>
          <w:b/>
          <w:bCs/>
          <w:sz w:val="12"/>
          <w:szCs w:val="12"/>
          <w:lang w:val="lt-LT"/>
        </w:rPr>
      </w:pPr>
      <w:r w:rsidRPr="00A3281C">
        <w:rPr>
          <w:rFonts w:ascii="Arial" w:hAnsi="Arial" w:cs="Arial"/>
          <w:sz w:val="20"/>
          <w:szCs w:val="20"/>
          <w:lang w:val="lt-LT"/>
        </w:rPr>
        <w:t>Pasiūlymas turi galioti ne trumpiau nei 3 mėnesius nuo pasiūlymų pateikimo termino pabaigos. Jeigu pasiūlyme nenurodytas jo galiojimo laikas, laikoma, kad pasiūlymas galioja tiek kiek numatyta Konkurso sąlygose.</w:t>
      </w:r>
    </w:p>
    <w:p w14:paraId="7E6D0194" w14:textId="77777777" w:rsidR="00DC00B0" w:rsidRPr="00A3281C" w:rsidRDefault="00623794" w:rsidP="000E501F">
      <w:pPr>
        <w:pStyle w:val="Sraopastraipa"/>
        <w:numPr>
          <w:ilvl w:val="1"/>
          <w:numId w:val="1"/>
        </w:numPr>
        <w:spacing w:after="120"/>
        <w:ind w:left="0" w:hanging="450"/>
        <w:contextualSpacing w:val="0"/>
        <w:jc w:val="both"/>
        <w:rPr>
          <w:rFonts w:ascii="Arial" w:hAnsi="Arial" w:cs="Arial"/>
          <w:b/>
          <w:bCs/>
          <w:sz w:val="12"/>
          <w:szCs w:val="12"/>
          <w:lang w:val="lt-LT"/>
        </w:rPr>
      </w:pPr>
      <w:r w:rsidRPr="00A3281C">
        <w:rPr>
          <w:rFonts w:ascii="Arial" w:hAnsi="Arial" w:cs="Arial"/>
          <w:sz w:val="20"/>
          <w:szCs w:val="20"/>
          <w:lang w:val="lt-LT"/>
        </w:rPr>
        <w:t>Kol nesibaigė pasiūlymų galiojimo laikas, Pirkėjas turi teisę prašyti, kad tiekėjai pratęstų jų galiojimą iki konkrečiai nurodyto laiko. Tiekėjas gali atmesti tokį Pirkėjo prašymą.</w:t>
      </w:r>
    </w:p>
    <w:p w14:paraId="207AB243" w14:textId="2020BE13" w:rsidR="00DC00B0" w:rsidRPr="00A3281C" w:rsidRDefault="00623794" w:rsidP="000E501F">
      <w:pPr>
        <w:pStyle w:val="Sraopastraipa"/>
        <w:numPr>
          <w:ilvl w:val="1"/>
          <w:numId w:val="1"/>
        </w:numPr>
        <w:spacing w:after="120"/>
        <w:ind w:left="0" w:hanging="450"/>
        <w:contextualSpacing w:val="0"/>
        <w:jc w:val="both"/>
        <w:rPr>
          <w:rFonts w:ascii="Arial" w:hAnsi="Arial" w:cs="Arial"/>
          <w:b/>
          <w:bCs/>
          <w:sz w:val="12"/>
          <w:szCs w:val="12"/>
          <w:lang w:val="lt-LT"/>
        </w:rPr>
      </w:pPr>
      <w:r w:rsidRPr="00A3281C">
        <w:rPr>
          <w:rFonts w:ascii="Arial" w:hAnsi="Arial" w:cs="Arial"/>
          <w:sz w:val="20"/>
          <w:szCs w:val="20"/>
          <w:lang w:val="lt-LT"/>
        </w:rPr>
        <w:t xml:space="preserve">Nesibaigus pasiūlymų pateikimo terminui Pirkėjas turi teisę jį pratęsti. Apie naują pasiūlymų pateikimo terminą Pirkėjas raštu praneša visiems tiekėjams, gavusiems Konkurso sąlygas bei paskelbia apie tai internetinėje svetainėje </w:t>
      </w:r>
      <w:hyperlink r:id="rId15" w:history="1">
        <w:r w:rsidR="00DC00B0" w:rsidRPr="00A3281C">
          <w:rPr>
            <w:rStyle w:val="Hipersaitas"/>
            <w:rFonts w:ascii="Arial" w:hAnsi="Arial" w:cs="Arial"/>
            <w:color w:val="auto"/>
            <w:sz w:val="20"/>
            <w:szCs w:val="20"/>
            <w:lang w:val="lt-LT"/>
          </w:rPr>
          <w:t>www.apva.lt</w:t>
        </w:r>
      </w:hyperlink>
      <w:r w:rsidR="00DC00B0" w:rsidRPr="00A3281C">
        <w:rPr>
          <w:rFonts w:ascii="Arial" w:hAnsi="Arial" w:cs="Arial"/>
          <w:sz w:val="20"/>
          <w:szCs w:val="20"/>
          <w:lang w:val="lt-LT"/>
        </w:rPr>
        <w:t xml:space="preserve"> </w:t>
      </w:r>
    </w:p>
    <w:p w14:paraId="32617F54" w14:textId="77777777" w:rsidR="00DC00B0" w:rsidRPr="00A3281C" w:rsidRDefault="00623794" w:rsidP="000E501F">
      <w:pPr>
        <w:pStyle w:val="Sraopastraipa"/>
        <w:numPr>
          <w:ilvl w:val="1"/>
          <w:numId w:val="1"/>
        </w:numPr>
        <w:spacing w:after="120"/>
        <w:ind w:left="0" w:hanging="450"/>
        <w:contextualSpacing w:val="0"/>
        <w:jc w:val="both"/>
        <w:rPr>
          <w:rFonts w:ascii="Arial" w:hAnsi="Arial" w:cs="Arial"/>
          <w:b/>
          <w:bCs/>
          <w:sz w:val="12"/>
          <w:szCs w:val="12"/>
          <w:lang w:val="lt-LT"/>
        </w:rPr>
      </w:pPr>
      <w:r w:rsidRPr="00A3281C">
        <w:rPr>
          <w:rFonts w:ascii="Arial" w:hAnsi="Arial" w:cs="Arial"/>
          <w:sz w:val="20"/>
          <w:szCs w:val="20"/>
          <w:lang w:val="lt-LT"/>
        </w:rPr>
        <w:t>Pasibaigus skelbime nurodytam pasiūlymų pateikimo terminui ir negavus nei vieno pasiūlymo, Pirkimas bus vykdomas iš naujo.</w:t>
      </w:r>
    </w:p>
    <w:p w14:paraId="33CEF421" w14:textId="5BFBBC33" w:rsidR="00D10FCB" w:rsidRPr="00A3281C" w:rsidRDefault="00623794" w:rsidP="00D10FCB">
      <w:pPr>
        <w:pStyle w:val="Sraopastraipa"/>
        <w:numPr>
          <w:ilvl w:val="1"/>
          <w:numId w:val="1"/>
        </w:numPr>
        <w:spacing w:after="120"/>
        <w:ind w:left="0" w:hanging="450"/>
        <w:contextualSpacing w:val="0"/>
        <w:jc w:val="both"/>
        <w:rPr>
          <w:rFonts w:ascii="Arial" w:hAnsi="Arial" w:cs="Arial"/>
          <w:b/>
          <w:bCs/>
          <w:sz w:val="12"/>
          <w:szCs w:val="12"/>
          <w:lang w:val="lt-LT"/>
        </w:rPr>
      </w:pPr>
      <w:r w:rsidRPr="00A3281C">
        <w:rPr>
          <w:rFonts w:ascii="Arial" w:hAnsi="Arial" w:cs="Arial"/>
          <w:sz w:val="20"/>
          <w:szCs w:val="20"/>
          <w:lang w:val="lt-LT"/>
        </w:rPr>
        <w:lastRenderedPageBreak/>
        <w:t>Tiekėjas iki galutinio pasiūlymo pateikimo termino turi teisę pakeisti arba atšaukti savo pasiūlymą. Toks pakeitimas arba pranešimas, kad pasiūlymas atšaukiamas, pripažįstamas galiojančiu, jeigu Pirkėjas jį gauna pateiktą raštu iki pasiūlymų pateikimo termino pabaigos.</w:t>
      </w:r>
    </w:p>
    <w:p w14:paraId="01C6F50E" w14:textId="4FE87984" w:rsidR="00D10FCB" w:rsidRPr="00A3281C" w:rsidRDefault="00D10FCB" w:rsidP="00BC0667">
      <w:pPr>
        <w:pStyle w:val="Antrat1"/>
        <w:numPr>
          <w:ilvl w:val="0"/>
          <w:numId w:val="1"/>
        </w:numPr>
        <w:jc w:val="center"/>
        <w:rPr>
          <w:rFonts w:ascii="Arial" w:hAnsi="Arial" w:cs="Arial"/>
          <w:b/>
          <w:bCs/>
          <w:color w:val="auto"/>
          <w:sz w:val="4"/>
          <w:szCs w:val="4"/>
          <w:lang w:val="lt-LT"/>
        </w:rPr>
      </w:pPr>
      <w:bookmarkStart w:id="4" w:name="_Toc129857049"/>
      <w:r w:rsidRPr="00A3281C">
        <w:rPr>
          <w:rFonts w:ascii="Arial" w:hAnsi="Arial" w:cs="Arial"/>
          <w:b/>
          <w:bCs/>
          <w:color w:val="auto"/>
          <w:sz w:val="20"/>
          <w:szCs w:val="20"/>
          <w:lang w:val="lt-LT"/>
        </w:rPr>
        <w:t>KONKURSO SĄLYGŲ PAAIŠKINIMAS IR PATIKSLINIMAS</w:t>
      </w:r>
      <w:bookmarkEnd w:id="4"/>
    </w:p>
    <w:p w14:paraId="10F5D17E" w14:textId="77777777" w:rsidR="00297F3F" w:rsidRPr="00A3281C" w:rsidRDefault="00297F3F" w:rsidP="00297F3F">
      <w:pPr>
        <w:spacing w:after="120"/>
        <w:rPr>
          <w:rFonts w:ascii="Arial" w:hAnsi="Arial" w:cs="Arial"/>
          <w:b/>
          <w:bCs/>
          <w:sz w:val="12"/>
          <w:szCs w:val="12"/>
          <w:lang w:val="lt-LT"/>
        </w:rPr>
      </w:pPr>
    </w:p>
    <w:p w14:paraId="4820ABEF" w14:textId="77777777" w:rsidR="002C0460" w:rsidRPr="00A3281C" w:rsidRDefault="002C0460" w:rsidP="002C0460">
      <w:pPr>
        <w:pStyle w:val="Sraopastraipa"/>
        <w:numPr>
          <w:ilvl w:val="1"/>
          <w:numId w:val="1"/>
        </w:numPr>
        <w:spacing w:after="120"/>
        <w:ind w:left="0"/>
        <w:contextualSpacing w:val="0"/>
        <w:jc w:val="both"/>
        <w:rPr>
          <w:rFonts w:ascii="Arial" w:hAnsi="Arial" w:cs="Arial"/>
          <w:b/>
          <w:bCs/>
          <w:sz w:val="10"/>
          <w:szCs w:val="10"/>
          <w:lang w:val="lt-LT"/>
        </w:rPr>
      </w:pPr>
      <w:r w:rsidRPr="00A3281C">
        <w:rPr>
          <w:rFonts w:ascii="Arial" w:hAnsi="Arial" w:cs="Arial"/>
          <w:sz w:val="20"/>
          <w:szCs w:val="20"/>
          <w:lang w:val="lt-LT"/>
        </w:rPr>
        <w:t xml:space="preserve">Pirkėjas atsako į kiekvieną tiekėjo rašytinį prašymą paaiškinti Konkurso sąlygas, jeigu prašymas gautas ne vėliau kaip prieš </w:t>
      </w:r>
      <w:r w:rsidRPr="00A3281C">
        <w:rPr>
          <w:rFonts w:ascii="Arial" w:hAnsi="Arial" w:cs="Arial"/>
          <w:b/>
          <w:bCs/>
          <w:sz w:val="20"/>
          <w:szCs w:val="20"/>
          <w:lang w:val="lt-LT"/>
        </w:rPr>
        <w:t>4 (keturias)</w:t>
      </w:r>
      <w:r w:rsidRPr="00A3281C">
        <w:rPr>
          <w:rFonts w:ascii="Arial" w:hAnsi="Arial" w:cs="Arial"/>
          <w:sz w:val="20"/>
          <w:szCs w:val="20"/>
          <w:lang w:val="lt-LT"/>
        </w:rPr>
        <w:t xml:space="preserve"> darbo dienas iki pirkimo pasiūlymų pateikimo termino pabaigos. Į laiku gautą prašymą paaiškinti Konkurso sąlygas Pirkėjas atsako ne vėliau kaip per </w:t>
      </w:r>
      <w:r w:rsidRPr="00A3281C">
        <w:rPr>
          <w:rFonts w:ascii="Arial" w:hAnsi="Arial" w:cs="Arial"/>
          <w:b/>
          <w:bCs/>
          <w:sz w:val="20"/>
          <w:szCs w:val="20"/>
          <w:lang w:val="lt-LT"/>
        </w:rPr>
        <w:t>3 (tris)</w:t>
      </w:r>
      <w:r w:rsidRPr="00A3281C">
        <w:rPr>
          <w:rFonts w:ascii="Arial" w:hAnsi="Arial" w:cs="Arial"/>
          <w:sz w:val="20"/>
          <w:szCs w:val="20"/>
          <w:lang w:val="lt-LT"/>
        </w:rPr>
        <w:t xml:space="preserve"> darbo dienas nuo jo gavimo dienos ir ne vėliau kaip likus </w:t>
      </w:r>
      <w:r w:rsidRPr="00A3281C">
        <w:rPr>
          <w:rFonts w:ascii="Arial" w:hAnsi="Arial" w:cs="Arial"/>
          <w:b/>
          <w:bCs/>
          <w:sz w:val="20"/>
          <w:szCs w:val="20"/>
          <w:lang w:val="lt-LT"/>
        </w:rPr>
        <w:t>2 (dviem)</w:t>
      </w:r>
      <w:r w:rsidRPr="00A3281C">
        <w:rPr>
          <w:rFonts w:ascii="Arial" w:hAnsi="Arial" w:cs="Arial"/>
          <w:sz w:val="20"/>
          <w:szCs w:val="20"/>
          <w:lang w:val="lt-LT"/>
        </w:rPr>
        <w:t xml:space="preserve">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2870BB22" w14:textId="77777777" w:rsidR="002C0460" w:rsidRPr="00A3281C" w:rsidRDefault="002C0460" w:rsidP="002C0460">
      <w:pPr>
        <w:pStyle w:val="Sraopastraipa"/>
        <w:numPr>
          <w:ilvl w:val="1"/>
          <w:numId w:val="1"/>
        </w:numPr>
        <w:spacing w:after="120"/>
        <w:ind w:left="0"/>
        <w:contextualSpacing w:val="0"/>
        <w:jc w:val="both"/>
        <w:rPr>
          <w:rFonts w:ascii="Arial" w:hAnsi="Arial" w:cs="Arial"/>
          <w:b/>
          <w:bCs/>
          <w:sz w:val="10"/>
          <w:szCs w:val="10"/>
          <w:lang w:val="lt-LT"/>
        </w:rPr>
      </w:pPr>
      <w:r w:rsidRPr="00A3281C">
        <w:rPr>
          <w:rFonts w:ascii="Arial" w:hAnsi="Arial" w:cs="Arial"/>
          <w:sz w:val="20"/>
          <w:szCs w:val="20"/>
          <w:lang w:val="lt-LT"/>
        </w:rPr>
        <w:t xml:space="preserve">Nesibaigus pasiūlymo pateikimo, bet ne vėliau kaip likus </w:t>
      </w:r>
      <w:r w:rsidRPr="00A3281C">
        <w:rPr>
          <w:rFonts w:ascii="Arial" w:hAnsi="Arial" w:cs="Arial"/>
          <w:b/>
          <w:bCs/>
          <w:sz w:val="20"/>
          <w:szCs w:val="20"/>
          <w:lang w:val="lt-LT"/>
        </w:rPr>
        <w:t>2 (dviem)</w:t>
      </w:r>
      <w:r w:rsidRPr="00A3281C">
        <w:rPr>
          <w:rFonts w:ascii="Arial" w:hAnsi="Arial" w:cs="Arial"/>
          <w:sz w:val="20"/>
          <w:szCs w:val="20"/>
          <w:lang w:val="lt-LT"/>
        </w:rPr>
        <w:t xml:space="preserve"> darbo dienoms iki pasiūlymų pateikimo termino pabaigos, Pirkėjas turi teisę savo iniciatyva paaiškinti, patikslinti Konkurso sąlygas.</w:t>
      </w:r>
    </w:p>
    <w:p w14:paraId="07C7C087" w14:textId="77777777" w:rsidR="002C0460" w:rsidRPr="00A3281C" w:rsidRDefault="002C0460" w:rsidP="002C0460">
      <w:pPr>
        <w:pStyle w:val="Sraopastraipa"/>
        <w:numPr>
          <w:ilvl w:val="1"/>
          <w:numId w:val="1"/>
        </w:numPr>
        <w:spacing w:after="120"/>
        <w:ind w:left="0"/>
        <w:contextualSpacing w:val="0"/>
        <w:jc w:val="both"/>
        <w:rPr>
          <w:rFonts w:ascii="Arial" w:hAnsi="Arial" w:cs="Arial"/>
          <w:sz w:val="20"/>
          <w:szCs w:val="20"/>
          <w:lang w:val="lt-LT"/>
        </w:rPr>
      </w:pPr>
      <w:r w:rsidRPr="00A3281C">
        <w:rPr>
          <w:rFonts w:ascii="Arial" w:hAnsi="Arial" w:cs="Arial"/>
          <w:sz w:val="20"/>
          <w:szCs w:val="20"/>
          <w:lang w:val="lt-LT"/>
        </w:rPr>
        <w:t>Pirkėjas nerengs susitikimų su tiekėjais dėl pirkimo dokumentų paaiškinimų.</w:t>
      </w:r>
    </w:p>
    <w:p w14:paraId="6AD702B1" w14:textId="5109826D" w:rsidR="007313C3" w:rsidRPr="00A3281C" w:rsidRDefault="002C0460" w:rsidP="007313C3">
      <w:pPr>
        <w:pStyle w:val="Sraopastraipa"/>
        <w:numPr>
          <w:ilvl w:val="1"/>
          <w:numId w:val="1"/>
        </w:numPr>
        <w:spacing w:after="120"/>
        <w:ind w:left="0"/>
        <w:contextualSpacing w:val="0"/>
        <w:jc w:val="both"/>
        <w:rPr>
          <w:rFonts w:ascii="Arial" w:hAnsi="Arial" w:cs="Arial"/>
          <w:b/>
          <w:bCs/>
          <w:sz w:val="10"/>
          <w:szCs w:val="10"/>
          <w:lang w:val="lt-LT"/>
        </w:rPr>
      </w:pPr>
      <w:r w:rsidRPr="00A3281C">
        <w:rPr>
          <w:rFonts w:ascii="Arial" w:hAnsi="Arial" w:cs="Arial"/>
          <w:sz w:val="20"/>
          <w:szCs w:val="20"/>
          <w:lang w:val="lt-LT"/>
        </w:rPr>
        <w:t xml:space="preserve">Bet kokia informacija, Konkurso sąlygų paaiškinimai, pranešimai ar kitas Pirkėjo ir tiekėjo susirašinėjimas yra vykdomas šiame punkte nurodytu elektroniniu paštu. Tiesioginį ryšį su tiekėjais įgaliotas palaikyti: Rytis </w:t>
      </w:r>
      <w:proofErr w:type="spellStart"/>
      <w:r w:rsidRPr="00A3281C">
        <w:rPr>
          <w:rFonts w:ascii="Arial" w:hAnsi="Arial" w:cs="Arial"/>
          <w:sz w:val="20"/>
          <w:szCs w:val="20"/>
          <w:lang w:val="lt-LT"/>
        </w:rPr>
        <w:t>Čapas</w:t>
      </w:r>
      <w:proofErr w:type="spellEnd"/>
      <w:r w:rsidRPr="00A3281C">
        <w:rPr>
          <w:rFonts w:ascii="Arial" w:hAnsi="Arial" w:cs="Arial"/>
          <w:sz w:val="20"/>
          <w:szCs w:val="20"/>
          <w:lang w:val="lt-LT"/>
        </w:rPr>
        <w:t xml:space="preserve">, el. p. </w:t>
      </w:r>
      <w:hyperlink r:id="rId16" w:history="1">
        <w:r w:rsidRPr="00A3281C">
          <w:rPr>
            <w:rStyle w:val="Hipersaitas"/>
            <w:rFonts w:ascii="Arial" w:hAnsi="Arial" w:cs="Arial"/>
            <w:color w:val="auto"/>
            <w:sz w:val="20"/>
            <w:szCs w:val="20"/>
            <w:lang w:val="lt-LT"/>
          </w:rPr>
          <w:t>r.capas@biovast.lt</w:t>
        </w:r>
      </w:hyperlink>
      <w:r w:rsidRPr="00A3281C">
        <w:rPr>
          <w:rFonts w:ascii="Arial" w:hAnsi="Arial" w:cs="Arial"/>
          <w:sz w:val="20"/>
          <w:szCs w:val="20"/>
          <w:lang w:val="lt-LT"/>
        </w:rPr>
        <w:t>. Kitu būdu atliekamas Pirkėjo bendravimas su tiekėjais dėl Pirkimo nėra numatytas.</w:t>
      </w:r>
    </w:p>
    <w:p w14:paraId="5A77BDB8" w14:textId="119FA411" w:rsidR="007313C3" w:rsidRPr="00A3281C" w:rsidRDefault="007313C3" w:rsidP="00BC0667">
      <w:pPr>
        <w:pStyle w:val="Antrat1"/>
        <w:numPr>
          <w:ilvl w:val="0"/>
          <w:numId w:val="1"/>
        </w:numPr>
        <w:jc w:val="center"/>
        <w:rPr>
          <w:rFonts w:ascii="Arial" w:hAnsi="Arial" w:cs="Arial"/>
          <w:b/>
          <w:bCs/>
          <w:color w:val="auto"/>
          <w:sz w:val="2"/>
          <w:szCs w:val="2"/>
          <w:lang w:val="lt-LT"/>
        </w:rPr>
      </w:pPr>
      <w:bookmarkStart w:id="5" w:name="_Toc129857050"/>
      <w:r w:rsidRPr="00A3281C">
        <w:rPr>
          <w:rFonts w:ascii="Arial" w:hAnsi="Arial" w:cs="Arial"/>
          <w:b/>
          <w:bCs/>
          <w:color w:val="auto"/>
          <w:sz w:val="20"/>
          <w:szCs w:val="20"/>
          <w:lang w:val="lt-LT"/>
        </w:rPr>
        <w:t>PASIŪLYMŲ NAGRINĖJIMAS IR VERTINIMAS</w:t>
      </w:r>
      <w:bookmarkEnd w:id="5"/>
    </w:p>
    <w:p w14:paraId="6F6BD77E" w14:textId="77777777" w:rsidR="007313C3" w:rsidRPr="00A3281C" w:rsidRDefault="007313C3" w:rsidP="007313C3">
      <w:pPr>
        <w:spacing w:after="120"/>
        <w:rPr>
          <w:rFonts w:ascii="Arial" w:hAnsi="Arial" w:cs="Arial"/>
          <w:b/>
          <w:bCs/>
          <w:sz w:val="10"/>
          <w:szCs w:val="10"/>
          <w:lang w:val="lt-LT"/>
        </w:rPr>
      </w:pPr>
    </w:p>
    <w:p w14:paraId="74784071" w14:textId="747459E8" w:rsidR="00082773" w:rsidRPr="00A3281C" w:rsidRDefault="00082773" w:rsidP="0041326F">
      <w:pPr>
        <w:pStyle w:val="Sraopastraipa"/>
        <w:numPr>
          <w:ilvl w:val="1"/>
          <w:numId w:val="1"/>
        </w:numPr>
        <w:spacing w:after="120"/>
        <w:ind w:left="0"/>
        <w:contextualSpacing w:val="0"/>
        <w:jc w:val="both"/>
        <w:rPr>
          <w:rFonts w:ascii="Arial" w:hAnsi="Arial" w:cs="Arial"/>
          <w:sz w:val="8"/>
          <w:szCs w:val="8"/>
          <w:lang w:val="lt-LT"/>
        </w:rPr>
      </w:pPr>
      <w:r w:rsidRPr="00A3281C">
        <w:rPr>
          <w:rFonts w:ascii="Arial" w:hAnsi="Arial" w:cs="Arial"/>
          <w:sz w:val="20"/>
          <w:szCs w:val="20"/>
          <w:lang w:val="lt-LT"/>
        </w:rPr>
        <w:t xml:space="preserve">Pateiktų pasiūlymų vertinimo procedūra vyks 2023 m. </w:t>
      </w:r>
      <w:r w:rsidR="00A63EE3" w:rsidRPr="00A3281C">
        <w:rPr>
          <w:rFonts w:ascii="Arial" w:hAnsi="Arial" w:cs="Arial"/>
          <w:sz w:val="20"/>
          <w:szCs w:val="20"/>
          <w:lang w:val="lt-LT"/>
        </w:rPr>
        <w:t xml:space="preserve">gegužės </w:t>
      </w:r>
      <w:r w:rsidR="00BD37EF" w:rsidRPr="00A3281C">
        <w:rPr>
          <w:rFonts w:ascii="Arial" w:hAnsi="Arial" w:cs="Arial"/>
          <w:sz w:val="20"/>
          <w:szCs w:val="20"/>
          <w:lang w:val="lt-LT"/>
        </w:rPr>
        <w:t>5</w:t>
      </w:r>
      <w:r w:rsidRPr="00A3281C">
        <w:rPr>
          <w:rFonts w:ascii="Arial" w:hAnsi="Arial" w:cs="Arial"/>
          <w:sz w:val="20"/>
          <w:szCs w:val="20"/>
          <w:lang w:val="lt-LT"/>
        </w:rPr>
        <w:t xml:space="preserve"> d., 09</w:t>
      </w:r>
      <w:r w:rsidR="00F51D59" w:rsidRPr="00A3281C">
        <w:rPr>
          <w:rFonts w:ascii="Arial" w:hAnsi="Arial" w:cs="Arial"/>
          <w:sz w:val="20"/>
          <w:szCs w:val="20"/>
          <w:lang w:val="lt-LT"/>
        </w:rPr>
        <w:t>:10</w:t>
      </w:r>
      <w:r w:rsidRPr="00A3281C">
        <w:rPr>
          <w:rFonts w:ascii="Arial" w:hAnsi="Arial" w:cs="Arial"/>
          <w:sz w:val="20"/>
          <w:szCs w:val="20"/>
          <w:lang w:val="lt-LT"/>
        </w:rPr>
        <w:t xml:space="preserve"> val. (Lietuvos Respublikos laiku).</w:t>
      </w:r>
    </w:p>
    <w:p w14:paraId="60683EF1" w14:textId="77777777" w:rsidR="00082773" w:rsidRPr="00A3281C" w:rsidRDefault="00082773" w:rsidP="0041326F">
      <w:pPr>
        <w:pStyle w:val="Sraopastraipa"/>
        <w:numPr>
          <w:ilvl w:val="1"/>
          <w:numId w:val="1"/>
        </w:numPr>
        <w:spacing w:after="120"/>
        <w:ind w:left="0"/>
        <w:contextualSpacing w:val="0"/>
        <w:jc w:val="both"/>
        <w:rPr>
          <w:rFonts w:ascii="Arial" w:hAnsi="Arial" w:cs="Arial"/>
          <w:sz w:val="8"/>
          <w:szCs w:val="8"/>
          <w:lang w:val="lt-LT"/>
        </w:rPr>
      </w:pPr>
      <w:r w:rsidRPr="00A3281C">
        <w:rPr>
          <w:rFonts w:ascii="Arial" w:hAnsi="Arial" w:cs="Arial"/>
          <w:sz w:val="20"/>
          <w:szCs w:val="20"/>
          <w:lang w:val="lt-LT"/>
        </w:rPr>
        <w:t>Pasiūlymų nagrinėjimo, vertinimo ir palyginimo procedūras atlieka Komisija, tiekėjams ar jų įgaliotiems atstovams pasiūlymų vertinimo procedūroje nedalyvaujant.</w:t>
      </w:r>
    </w:p>
    <w:p w14:paraId="46533BB7" w14:textId="58C9F7DE" w:rsidR="00082773" w:rsidRPr="00A3281C" w:rsidRDefault="00082773" w:rsidP="0041326F">
      <w:pPr>
        <w:pStyle w:val="Sraopastraipa"/>
        <w:numPr>
          <w:ilvl w:val="1"/>
          <w:numId w:val="1"/>
        </w:numPr>
        <w:spacing w:after="120"/>
        <w:ind w:left="0"/>
        <w:contextualSpacing w:val="0"/>
        <w:jc w:val="both"/>
        <w:rPr>
          <w:rFonts w:ascii="Arial" w:hAnsi="Arial" w:cs="Arial"/>
          <w:sz w:val="8"/>
          <w:szCs w:val="8"/>
          <w:lang w:val="lt-LT"/>
        </w:rPr>
      </w:pPr>
      <w:r w:rsidRPr="00A3281C">
        <w:rPr>
          <w:rFonts w:ascii="Arial" w:hAnsi="Arial" w:cs="Arial"/>
          <w:sz w:val="20"/>
          <w:szCs w:val="20"/>
          <w:lang w:val="lt-LT"/>
        </w:rPr>
        <w:t xml:space="preserve">Pirkėjas užtikrina, kad pateiktuose pasiūlymuose pateiktos kainos nebus sužinotos anksčiau nei pasiūlymų pateikimo terminas, nurodytas Konkurso sąlygų </w:t>
      </w:r>
      <w:r w:rsidR="006B20C0" w:rsidRPr="00A3281C">
        <w:rPr>
          <w:rFonts w:ascii="Arial" w:hAnsi="Arial" w:cs="Arial"/>
          <w:sz w:val="20"/>
          <w:szCs w:val="20"/>
          <w:lang w:val="lt-LT"/>
        </w:rPr>
        <w:t>4</w:t>
      </w:r>
      <w:r w:rsidRPr="00A3281C">
        <w:rPr>
          <w:rFonts w:ascii="Arial" w:hAnsi="Arial" w:cs="Arial"/>
          <w:sz w:val="20"/>
          <w:szCs w:val="20"/>
          <w:lang w:val="lt-LT"/>
        </w:rPr>
        <w:t>.</w:t>
      </w:r>
      <w:r w:rsidR="006B20C0" w:rsidRPr="00A3281C">
        <w:rPr>
          <w:rFonts w:ascii="Arial" w:hAnsi="Arial" w:cs="Arial"/>
          <w:sz w:val="20"/>
          <w:szCs w:val="20"/>
          <w:lang w:val="lt-LT"/>
        </w:rPr>
        <w:t>9</w:t>
      </w:r>
      <w:r w:rsidRPr="00A3281C">
        <w:rPr>
          <w:rFonts w:ascii="Arial" w:hAnsi="Arial" w:cs="Arial"/>
          <w:sz w:val="20"/>
          <w:szCs w:val="20"/>
          <w:lang w:val="lt-LT"/>
        </w:rPr>
        <w:t>. punkte.</w:t>
      </w:r>
    </w:p>
    <w:p w14:paraId="1C0A83D3" w14:textId="77777777" w:rsidR="00082773" w:rsidRPr="00A3281C" w:rsidRDefault="00082773" w:rsidP="0041326F">
      <w:pPr>
        <w:pStyle w:val="Sraopastraipa"/>
        <w:numPr>
          <w:ilvl w:val="1"/>
          <w:numId w:val="1"/>
        </w:numPr>
        <w:spacing w:after="120"/>
        <w:ind w:left="0"/>
        <w:contextualSpacing w:val="0"/>
        <w:jc w:val="both"/>
        <w:rPr>
          <w:rFonts w:ascii="Arial" w:hAnsi="Arial" w:cs="Arial"/>
          <w:sz w:val="8"/>
          <w:szCs w:val="8"/>
          <w:lang w:val="lt-LT"/>
        </w:rPr>
      </w:pPr>
      <w:r w:rsidRPr="00A3281C">
        <w:rPr>
          <w:rFonts w:ascii="Arial" w:hAnsi="Arial" w:cs="Arial"/>
          <w:sz w:val="20"/>
          <w:szCs w:val="20"/>
          <w:lang w:val="lt-LT"/>
        </w:rPr>
        <w:t>Komisija nagrinėja ar tiekėjai pasiūlyme pateikė visus duomenis, dokumentus ir informaciją, apibrėžtą Konkurso sąlygose ir ar pasiūlymas atitinka Konkurso sąlygose nustatytus reikalavimus. Teisę dalyvauti tolesnėse Pirkimo procedūrose turi tik tie tiekėjai, kurių kvalifikacijos duomenys atitinka Pirkėjo keliamus reikalavimus.</w:t>
      </w:r>
    </w:p>
    <w:p w14:paraId="16E1219B" w14:textId="77777777" w:rsidR="00082773" w:rsidRPr="00A3281C" w:rsidRDefault="00082773" w:rsidP="0041326F">
      <w:pPr>
        <w:pStyle w:val="Sraopastraipa"/>
        <w:numPr>
          <w:ilvl w:val="1"/>
          <w:numId w:val="1"/>
        </w:numPr>
        <w:spacing w:after="120"/>
        <w:ind w:left="0"/>
        <w:contextualSpacing w:val="0"/>
        <w:jc w:val="both"/>
        <w:rPr>
          <w:rFonts w:ascii="Arial" w:hAnsi="Arial" w:cs="Arial"/>
          <w:sz w:val="8"/>
          <w:szCs w:val="8"/>
          <w:lang w:val="lt-LT"/>
        </w:rPr>
      </w:pPr>
      <w:r w:rsidRPr="00A3281C">
        <w:rPr>
          <w:rFonts w:ascii="Arial" w:hAnsi="Arial" w:cs="Arial"/>
          <w:sz w:val="20"/>
          <w:szCs w:val="20"/>
          <w:lang w:val="lt-LT"/>
        </w:rPr>
        <w:t xml:space="preserve">Iškilus klausimams dėl pasiūlymų turinio ir Komisijai raštu paprašius šiuos duomenis paaiškinti arba patikslinti, tiekėjai privalo per Komisijos nurodytą protingą terminą, kuris negali būti trumpesnis nei </w:t>
      </w:r>
      <w:r w:rsidRPr="00A3281C">
        <w:rPr>
          <w:rFonts w:ascii="Arial" w:hAnsi="Arial" w:cs="Arial"/>
          <w:b/>
          <w:bCs/>
          <w:sz w:val="20"/>
          <w:szCs w:val="20"/>
          <w:lang w:val="lt-LT"/>
        </w:rPr>
        <w:t>3 (trys)</w:t>
      </w:r>
      <w:r w:rsidRPr="00A3281C">
        <w:rPr>
          <w:rFonts w:ascii="Arial" w:hAnsi="Arial" w:cs="Arial"/>
          <w:sz w:val="20"/>
          <w:szCs w:val="20"/>
          <w:lang w:val="lt-LT"/>
        </w:rPr>
        <w:t xml:space="preserve"> darbo dienos, pateikti raštu papildomus paaiškinimus nekeisdami pasiūlymo esmės.</w:t>
      </w:r>
    </w:p>
    <w:p w14:paraId="414CCF13" w14:textId="77777777" w:rsidR="0041326F" w:rsidRPr="00A3281C" w:rsidRDefault="00082773" w:rsidP="0041326F">
      <w:pPr>
        <w:pStyle w:val="Sraopastraipa"/>
        <w:numPr>
          <w:ilvl w:val="1"/>
          <w:numId w:val="1"/>
        </w:numPr>
        <w:spacing w:after="120"/>
        <w:ind w:left="0"/>
        <w:contextualSpacing w:val="0"/>
        <w:jc w:val="both"/>
        <w:rPr>
          <w:rFonts w:ascii="Arial" w:hAnsi="Arial" w:cs="Arial"/>
          <w:sz w:val="8"/>
          <w:szCs w:val="8"/>
          <w:lang w:val="lt-LT"/>
        </w:rPr>
      </w:pPr>
      <w:r w:rsidRPr="00A3281C">
        <w:rPr>
          <w:rFonts w:ascii="Arial" w:hAnsi="Arial" w:cs="Arial"/>
          <w:sz w:val="20"/>
          <w:szCs w:val="20"/>
          <w:lang w:val="lt-LT"/>
        </w:rPr>
        <w:t>Jeigu pateiktame pasiūlyme Komisija randa pasiūlyme nurodytos kainos apskaičiavimo klaidų, ji privalo raštu paprašyti tiekėjų per jos nurodytą protingą terminą, kuris negali būti trumpesnis nei 3 (trys) darbo dienos, ištaisyti pasiūlyme pastebėtas aritmetines klaidas, nekeičiant pasiūlyme nurodytos bendros galutinės kainos. Taisydamas pasiūlyme nurodytas aritmetines klaidas, tiekėjas neturi teisės atsisakyti kainos sudedamųjų dalių arba papildyti kainą naujomis dalimis.</w:t>
      </w:r>
    </w:p>
    <w:p w14:paraId="4A732CA7" w14:textId="77777777" w:rsidR="0041326F" w:rsidRPr="00A3281C" w:rsidRDefault="00082773" w:rsidP="0041326F">
      <w:pPr>
        <w:pStyle w:val="Sraopastraipa"/>
        <w:numPr>
          <w:ilvl w:val="1"/>
          <w:numId w:val="1"/>
        </w:numPr>
        <w:spacing w:after="120"/>
        <w:ind w:left="0"/>
        <w:contextualSpacing w:val="0"/>
        <w:jc w:val="both"/>
        <w:rPr>
          <w:rFonts w:ascii="Arial" w:hAnsi="Arial" w:cs="Arial"/>
          <w:sz w:val="8"/>
          <w:szCs w:val="8"/>
          <w:lang w:val="lt-LT"/>
        </w:rPr>
      </w:pPr>
      <w:r w:rsidRPr="00A3281C">
        <w:rPr>
          <w:rFonts w:ascii="Arial" w:hAnsi="Arial" w:cs="Arial"/>
          <w:sz w:val="20"/>
          <w:szCs w:val="20"/>
          <w:lang w:val="lt-LT"/>
        </w:rPr>
        <w:t xml:space="preserve">Kai pateiktame pasiūlyme nurodoma neįprastai maža kaina (30 proc. ar daugiau mažesnė nuo visų pateiktų pasiūlymų vidurkio), Komisija turi teisę, o ketindama atmesti pasiūlymą – privalo raštu paprašyti per Komisijos nurodytą protingą terminą, kuris negali būti trumpesnis nei </w:t>
      </w:r>
      <w:r w:rsidRPr="00A3281C">
        <w:rPr>
          <w:rFonts w:ascii="Arial" w:hAnsi="Arial" w:cs="Arial"/>
          <w:b/>
          <w:bCs/>
          <w:sz w:val="20"/>
          <w:szCs w:val="20"/>
          <w:lang w:val="lt-LT"/>
        </w:rPr>
        <w:t>3 (trys)</w:t>
      </w:r>
      <w:r w:rsidRPr="00A3281C">
        <w:rPr>
          <w:rFonts w:ascii="Arial" w:hAnsi="Arial" w:cs="Arial"/>
          <w:sz w:val="20"/>
          <w:szCs w:val="20"/>
          <w:lang w:val="lt-LT"/>
        </w:rPr>
        <w:t xml:space="preserve"> darbo dienos, pateikti neįprastai mažos pasiūlymo kainos pagrindimą, įskaitant ir detalų kainų sudėtinių dalių pagrindimą.</w:t>
      </w:r>
    </w:p>
    <w:p w14:paraId="344192FA" w14:textId="604D44F9" w:rsidR="007313C3" w:rsidRPr="00A3281C" w:rsidRDefault="00082773" w:rsidP="0041326F">
      <w:pPr>
        <w:pStyle w:val="Sraopastraipa"/>
        <w:numPr>
          <w:ilvl w:val="1"/>
          <w:numId w:val="1"/>
        </w:numPr>
        <w:spacing w:after="120"/>
        <w:ind w:left="0"/>
        <w:contextualSpacing w:val="0"/>
        <w:jc w:val="both"/>
        <w:rPr>
          <w:rFonts w:ascii="Arial" w:hAnsi="Arial" w:cs="Arial"/>
          <w:sz w:val="8"/>
          <w:szCs w:val="8"/>
          <w:lang w:val="lt-LT"/>
        </w:rPr>
      </w:pPr>
      <w:r w:rsidRPr="00A3281C">
        <w:rPr>
          <w:rFonts w:ascii="Arial" w:hAnsi="Arial" w:cs="Arial"/>
          <w:sz w:val="20"/>
          <w:szCs w:val="20"/>
          <w:lang w:val="lt-LT"/>
        </w:rPr>
        <w:t>Pirkėjo neatmesti pasiūlymai vertinami pagal mažiausios kainos kriterijų. Kainos vertinamos eurais be PVM.</w:t>
      </w:r>
    </w:p>
    <w:p w14:paraId="2B2D2E01" w14:textId="77777777" w:rsidR="00A36F6E" w:rsidRPr="00A3281C" w:rsidRDefault="00A36F6E" w:rsidP="00A36F6E">
      <w:pPr>
        <w:pStyle w:val="Sraopastraipa"/>
        <w:spacing w:after="120"/>
        <w:ind w:left="0"/>
        <w:contextualSpacing w:val="0"/>
        <w:jc w:val="both"/>
        <w:rPr>
          <w:rFonts w:ascii="Arial" w:hAnsi="Arial" w:cs="Arial"/>
          <w:sz w:val="8"/>
          <w:szCs w:val="8"/>
          <w:lang w:val="lt-LT"/>
        </w:rPr>
      </w:pPr>
    </w:p>
    <w:p w14:paraId="33DEAD36" w14:textId="137F8A5F" w:rsidR="00BC0667" w:rsidRPr="00A3281C" w:rsidRDefault="00A36F6E" w:rsidP="00BC0667">
      <w:pPr>
        <w:pStyle w:val="Antrat1"/>
        <w:numPr>
          <w:ilvl w:val="0"/>
          <w:numId w:val="1"/>
        </w:numPr>
        <w:jc w:val="center"/>
        <w:rPr>
          <w:rFonts w:ascii="Arial" w:hAnsi="Arial" w:cs="Arial"/>
          <w:b/>
          <w:bCs/>
          <w:color w:val="auto"/>
          <w:sz w:val="20"/>
          <w:szCs w:val="20"/>
          <w:lang w:val="lt-LT"/>
        </w:rPr>
      </w:pPr>
      <w:bookmarkStart w:id="6" w:name="_Toc129857051"/>
      <w:r w:rsidRPr="00A3281C">
        <w:rPr>
          <w:rFonts w:ascii="Arial" w:hAnsi="Arial" w:cs="Arial"/>
          <w:b/>
          <w:bCs/>
          <w:color w:val="auto"/>
          <w:sz w:val="20"/>
          <w:szCs w:val="20"/>
          <w:lang w:val="lt-LT"/>
        </w:rPr>
        <w:t>PASIŪLYMŲ ATMETIMO PRIEŽASTYS</w:t>
      </w:r>
      <w:bookmarkEnd w:id="6"/>
    </w:p>
    <w:p w14:paraId="65325DC6" w14:textId="77777777" w:rsidR="00BC0667" w:rsidRPr="00A3281C" w:rsidRDefault="00BC0667" w:rsidP="00BC0667">
      <w:pPr>
        <w:rPr>
          <w:rFonts w:ascii="Arial" w:hAnsi="Arial" w:cs="Arial"/>
          <w:lang w:val="lt-LT"/>
        </w:rPr>
      </w:pPr>
    </w:p>
    <w:p w14:paraId="0893D6EC" w14:textId="77777777" w:rsidR="00A42457" w:rsidRPr="00A3281C" w:rsidRDefault="00A42457" w:rsidP="008C33F8">
      <w:pPr>
        <w:pStyle w:val="Sraopastraipa"/>
        <w:numPr>
          <w:ilvl w:val="1"/>
          <w:numId w:val="1"/>
        </w:numPr>
        <w:spacing w:after="120"/>
        <w:ind w:left="0"/>
        <w:contextualSpacing w:val="0"/>
        <w:jc w:val="both"/>
        <w:rPr>
          <w:rFonts w:ascii="Arial" w:hAnsi="Arial" w:cs="Arial"/>
          <w:b/>
          <w:bCs/>
          <w:sz w:val="6"/>
          <w:szCs w:val="6"/>
          <w:lang w:val="lt-LT"/>
        </w:rPr>
      </w:pPr>
      <w:r w:rsidRPr="00A3281C">
        <w:rPr>
          <w:rFonts w:ascii="Arial" w:hAnsi="Arial" w:cs="Arial"/>
          <w:sz w:val="20"/>
          <w:szCs w:val="20"/>
          <w:lang w:val="lt-LT"/>
        </w:rPr>
        <w:lastRenderedPageBreak/>
        <w:t>Komisija atmeta pasiūlymą, jeigu:</w:t>
      </w:r>
    </w:p>
    <w:p w14:paraId="16385E61" w14:textId="77777777" w:rsidR="00A42457" w:rsidRPr="00A3281C" w:rsidRDefault="00A42457" w:rsidP="008C33F8">
      <w:pPr>
        <w:pStyle w:val="Sraopastraipa"/>
        <w:numPr>
          <w:ilvl w:val="2"/>
          <w:numId w:val="1"/>
        </w:numPr>
        <w:spacing w:after="120"/>
        <w:contextualSpacing w:val="0"/>
        <w:jc w:val="both"/>
        <w:rPr>
          <w:rFonts w:ascii="Arial" w:hAnsi="Arial" w:cs="Arial"/>
          <w:b/>
          <w:bCs/>
          <w:sz w:val="6"/>
          <w:szCs w:val="6"/>
          <w:lang w:val="lt-LT"/>
        </w:rPr>
      </w:pPr>
      <w:r w:rsidRPr="00A3281C">
        <w:rPr>
          <w:rFonts w:ascii="Arial" w:hAnsi="Arial" w:cs="Arial"/>
          <w:sz w:val="20"/>
          <w:szCs w:val="20"/>
          <w:lang w:val="lt-LT"/>
        </w:rPr>
        <w:t>tiekėjas pateikė daugiau nei vieną pasiūlymą (atmetami visi tiekėjo pasiūlymai);</w:t>
      </w:r>
    </w:p>
    <w:p w14:paraId="2DC88ED2" w14:textId="77777777" w:rsidR="00A42457" w:rsidRPr="00A3281C" w:rsidRDefault="00A42457" w:rsidP="008C33F8">
      <w:pPr>
        <w:pStyle w:val="Sraopastraipa"/>
        <w:numPr>
          <w:ilvl w:val="2"/>
          <w:numId w:val="1"/>
        </w:numPr>
        <w:spacing w:after="120"/>
        <w:contextualSpacing w:val="0"/>
        <w:jc w:val="both"/>
        <w:rPr>
          <w:rFonts w:ascii="Arial" w:hAnsi="Arial" w:cs="Arial"/>
          <w:b/>
          <w:bCs/>
          <w:sz w:val="6"/>
          <w:szCs w:val="6"/>
          <w:lang w:val="lt-LT"/>
        </w:rPr>
      </w:pPr>
      <w:r w:rsidRPr="00A3281C">
        <w:rPr>
          <w:rFonts w:ascii="Arial" w:hAnsi="Arial" w:cs="Arial"/>
          <w:sz w:val="20"/>
          <w:szCs w:val="20"/>
          <w:lang w:val="lt-LT"/>
        </w:rPr>
        <w:t>tiekėjas neatitiko minimalių kvalifikacijos reikalavimų, jei jie buvo taikomi;</w:t>
      </w:r>
    </w:p>
    <w:p w14:paraId="05B5E86A" w14:textId="77777777" w:rsidR="00A42457" w:rsidRPr="00A3281C" w:rsidRDefault="00A42457" w:rsidP="008C33F8">
      <w:pPr>
        <w:pStyle w:val="Sraopastraipa"/>
        <w:numPr>
          <w:ilvl w:val="2"/>
          <w:numId w:val="1"/>
        </w:numPr>
        <w:spacing w:after="120"/>
        <w:contextualSpacing w:val="0"/>
        <w:jc w:val="both"/>
        <w:rPr>
          <w:rFonts w:ascii="Arial" w:hAnsi="Arial" w:cs="Arial"/>
          <w:b/>
          <w:bCs/>
          <w:sz w:val="6"/>
          <w:szCs w:val="6"/>
          <w:lang w:val="lt-LT"/>
        </w:rPr>
      </w:pPr>
      <w:r w:rsidRPr="00A3281C">
        <w:rPr>
          <w:rFonts w:ascii="Arial" w:hAnsi="Arial" w:cs="Arial"/>
          <w:sz w:val="20"/>
          <w:szCs w:val="20"/>
          <w:lang w:val="lt-LT"/>
        </w:rPr>
        <w:t>tiekėjas pasiūlyme pateikė netikslius ar neišsamius duomenis apie savo kvalifikaciją ir, Pirkėjui prašant, nepatikslino jų;</w:t>
      </w:r>
    </w:p>
    <w:p w14:paraId="7DBF26E8" w14:textId="1026C528" w:rsidR="00A42457" w:rsidRPr="00A3281C" w:rsidRDefault="00A42457" w:rsidP="008C33F8">
      <w:pPr>
        <w:pStyle w:val="Sraopastraipa"/>
        <w:numPr>
          <w:ilvl w:val="2"/>
          <w:numId w:val="1"/>
        </w:numPr>
        <w:spacing w:after="120"/>
        <w:contextualSpacing w:val="0"/>
        <w:jc w:val="both"/>
        <w:rPr>
          <w:rFonts w:ascii="Arial" w:hAnsi="Arial" w:cs="Arial"/>
          <w:b/>
          <w:bCs/>
          <w:sz w:val="6"/>
          <w:szCs w:val="6"/>
          <w:lang w:val="lt-LT"/>
        </w:rPr>
      </w:pPr>
      <w:r w:rsidRPr="00A3281C">
        <w:rPr>
          <w:rFonts w:ascii="Arial" w:hAnsi="Arial" w:cs="Arial"/>
          <w:sz w:val="20"/>
          <w:szCs w:val="20"/>
          <w:lang w:val="lt-LT"/>
        </w:rPr>
        <w:t>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3B9B8DA3" w14:textId="77777777" w:rsidR="00A42457" w:rsidRPr="00A3281C" w:rsidRDefault="00A42457" w:rsidP="008C33F8">
      <w:pPr>
        <w:pStyle w:val="Sraopastraipa"/>
        <w:numPr>
          <w:ilvl w:val="2"/>
          <w:numId w:val="1"/>
        </w:numPr>
        <w:spacing w:after="120"/>
        <w:contextualSpacing w:val="0"/>
        <w:jc w:val="both"/>
        <w:rPr>
          <w:rFonts w:ascii="Arial" w:hAnsi="Arial" w:cs="Arial"/>
          <w:b/>
          <w:bCs/>
          <w:sz w:val="6"/>
          <w:szCs w:val="6"/>
          <w:lang w:val="lt-LT"/>
        </w:rPr>
      </w:pPr>
      <w:r w:rsidRPr="00A3281C">
        <w:rPr>
          <w:rFonts w:ascii="Arial" w:hAnsi="Arial" w:cs="Arial"/>
          <w:sz w:val="20"/>
          <w:szCs w:val="20"/>
          <w:lang w:val="lt-LT"/>
        </w:rPr>
        <w:t>tiekėjas per Pirkėjo nurodytą terminą neištaisė aritmetinių klaidų ir (ar) nepaaiškino pasiūlymo;</w:t>
      </w:r>
    </w:p>
    <w:p w14:paraId="11E9C029" w14:textId="77777777" w:rsidR="00A42457" w:rsidRPr="00A3281C" w:rsidRDefault="00A42457" w:rsidP="008C33F8">
      <w:pPr>
        <w:pStyle w:val="Sraopastraipa"/>
        <w:numPr>
          <w:ilvl w:val="2"/>
          <w:numId w:val="1"/>
        </w:numPr>
        <w:spacing w:after="120"/>
        <w:contextualSpacing w:val="0"/>
        <w:jc w:val="both"/>
        <w:rPr>
          <w:rFonts w:ascii="Arial" w:hAnsi="Arial" w:cs="Arial"/>
          <w:b/>
          <w:bCs/>
          <w:sz w:val="6"/>
          <w:szCs w:val="6"/>
          <w:lang w:val="lt-LT"/>
        </w:rPr>
      </w:pPr>
      <w:r w:rsidRPr="00A3281C">
        <w:rPr>
          <w:rFonts w:ascii="Arial" w:hAnsi="Arial" w:cs="Arial"/>
          <w:sz w:val="20"/>
          <w:szCs w:val="20"/>
          <w:lang w:val="lt-LT"/>
        </w:rPr>
        <w:t>buvo pasiūlyta neįprastai maža kaina ir tiekėjas Pirkėjo prašymu nepateikė raštiško kainos sudėtinių dalių pagrindimo arba kitaip nepagrindė neįprastai mažos kainos;</w:t>
      </w:r>
    </w:p>
    <w:p w14:paraId="2375A5CB" w14:textId="77777777" w:rsidR="00A42457" w:rsidRPr="00A3281C" w:rsidRDefault="00A42457" w:rsidP="008C33F8">
      <w:pPr>
        <w:pStyle w:val="Sraopastraipa"/>
        <w:numPr>
          <w:ilvl w:val="2"/>
          <w:numId w:val="1"/>
        </w:numPr>
        <w:spacing w:after="120"/>
        <w:contextualSpacing w:val="0"/>
        <w:jc w:val="both"/>
        <w:rPr>
          <w:rFonts w:ascii="Arial" w:hAnsi="Arial" w:cs="Arial"/>
          <w:b/>
          <w:bCs/>
          <w:sz w:val="6"/>
          <w:szCs w:val="6"/>
          <w:lang w:val="lt-LT"/>
        </w:rPr>
      </w:pPr>
      <w:r w:rsidRPr="00A3281C">
        <w:rPr>
          <w:rFonts w:ascii="Arial" w:hAnsi="Arial" w:cs="Arial"/>
          <w:sz w:val="20"/>
          <w:szCs w:val="20"/>
          <w:lang w:val="lt-LT"/>
        </w:rPr>
        <w:t>tiekėjas pateikė melagingą informaciją, kurią Pirkėjas gali įrodyti bet kokiomis teisėtomis priemonėmis;</w:t>
      </w:r>
    </w:p>
    <w:p w14:paraId="0B23CB02" w14:textId="77777777" w:rsidR="002D7422" w:rsidRPr="00A3281C" w:rsidRDefault="00A42457" w:rsidP="008C33F8">
      <w:pPr>
        <w:pStyle w:val="Sraopastraipa"/>
        <w:numPr>
          <w:ilvl w:val="2"/>
          <w:numId w:val="1"/>
        </w:numPr>
        <w:spacing w:after="120"/>
        <w:contextualSpacing w:val="0"/>
        <w:jc w:val="both"/>
        <w:rPr>
          <w:rFonts w:ascii="Arial" w:hAnsi="Arial" w:cs="Arial"/>
          <w:b/>
          <w:bCs/>
          <w:sz w:val="6"/>
          <w:szCs w:val="6"/>
          <w:lang w:val="lt-LT"/>
        </w:rPr>
      </w:pPr>
      <w:r w:rsidRPr="00A3281C">
        <w:rPr>
          <w:rFonts w:ascii="Arial" w:hAnsi="Arial" w:cs="Arial"/>
          <w:sz w:val="20"/>
          <w:szCs w:val="20"/>
          <w:lang w:val="lt-LT"/>
        </w:rPr>
        <w:t>tiekėjo, kurio pasiūlymas neatmestas dėl kitų priežasčių, buvo pasiūlyta per didelė, perkančiajai organizacijai nepriimtina pasiūlymo kaina.</w:t>
      </w:r>
    </w:p>
    <w:p w14:paraId="27AB8D8F" w14:textId="6E99DC33" w:rsidR="005F3131" w:rsidRPr="00A3281C" w:rsidRDefault="002D7422" w:rsidP="005F3131">
      <w:pPr>
        <w:pStyle w:val="Sraopastraipa"/>
        <w:numPr>
          <w:ilvl w:val="1"/>
          <w:numId w:val="1"/>
        </w:numPr>
        <w:spacing w:after="120"/>
        <w:ind w:left="0"/>
        <w:contextualSpacing w:val="0"/>
        <w:jc w:val="both"/>
        <w:rPr>
          <w:rFonts w:ascii="Arial" w:hAnsi="Arial" w:cs="Arial"/>
          <w:b/>
          <w:bCs/>
          <w:sz w:val="6"/>
          <w:szCs w:val="6"/>
          <w:lang w:val="lt-LT"/>
        </w:rPr>
      </w:pPr>
      <w:r w:rsidRPr="00A3281C">
        <w:rPr>
          <w:rFonts w:ascii="Arial" w:hAnsi="Arial" w:cs="Arial"/>
          <w:sz w:val="20"/>
          <w:szCs w:val="20"/>
          <w:lang w:val="lt-LT"/>
        </w:rPr>
        <w:t xml:space="preserve">Apie pasiūlymo atmetimą tiekėjas informuojamas per </w:t>
      </w:r>
      <w:r w:rsidR="00A913F3" w:rsidRPr="00A3281C">
        <w:rPr>
          <w:rFonts w:ascii="Arial" w:hAnsi="Arial" w:cs="Arial"/>
          <w:b/>
          <w:bCs/>
          <w:sz w:val="20"/>
          <w:szCs w:val="20"/>
          <w:lang w:val="lt-LT"/>
        </w:rPr>
        <w:t>1 (</w:t>
      </w:r>
      <w:r w:rsidRPr="00A3281C">
        <w:rPr>
          <w:rFonts w:ascii="Arial" w:hAnsi="Arial" w:cs="Arial"/>
          <w:b/>
          <w:bCs/>
          <w:sz w:val="20"/>
          <w:szCs w:val="20"/>
          <w:lang w:val="lt-LT"/>
        </w:rPr>
        <w:t>vieną</w:t>
      </w:r>
      <w:r w:rsidR="00A913F3" w:rsidRPr="00A3281C">
        <w:rPr>
          <w:rFonts w:ascii="Arial" w:hAnsi="Arial" w:cs="Arial"/>
          <w:b/>
          <w:bCs/>
          <w:sz w:val="20"/>
          <w:szCs w:val="20"/>
          <w:lang w:val="lt-LT"/>
        </w:rPr>
        <w:t>)</w:t>
      </w:r>
      <w:r w:rsidRPr="00A3281C">
        <w:rPr>
          <w:rFonts w:ascii="Arial" w:hAnsi="Arial" w:cs="Arial"/>
          <w:sz w:val="20"/>
          <w:szCs w:val="20"/>
          <w:lang w:val="lt-LT"/>
        </w:rPr>
        <w:t xml:space="preserve"> darbo dieną nuo šio sprendimo priėmimo dienos.</w:t>
      </w:r>
    </w:p>
    <w:p w14:paraId="5242BCF5" w14:textId="3A17F0BF" w:rsidR="00E71B1D" w:rsidRPr="00A3281C" w:rsidRDefault="00E71B1D" w:rsidP="00BC0667">
      <w:pPr>
        <w:pStyle w:val="Antrat1"/>
        <w:numPr>
          <w:ilvl w:val="0"/>
          <w:numId w:val="1"/>
        </w:numPr>
        <w:jc w:val="center"/>
        <w:rPr>
          <w:rFonts w:ascii="Arial" w:hAnsi="Arial" w:cs="Arial"/>
          <w:b/>
          <w:bCs/>
          <w:color w:val="auto"/>
          <w:sz w:val="20"/>
          <w:szCs w:val="20"/>
          <w:lang w:val="lt-LT"/>
        </w:rPr>
      </w:pPr>
      <w:bookmarkStart w:id="7" w:name="_Toc129857053"/>
      <w:r w:rsidRPr="00A3281C">
        <w:rPr>
          <w:rFonts w:ascii="Arial" w:hAnsi="Arial" w:cs="Arial"/>
          <w:b/>
          <w:bCs/>
          <w:color w:val="auto"/>
          <w:sz w:val="20"/>
          <w:szCs w:val="20"/>
          <w:lang w:val="lt-LT"/>
        </w:rPr>
        <w:t>D</w:t>
      </w:r>
      <w:r w:rsidR="00BC0141" w:rsidRPr="00A3281C">
        <w:rPr>
          <w:rFonts w:ascii="Arial" w:hAnsi="Arial" w:cs="Arial"/>
          <w:b/>
          <w:bCs/>
          <w:color w:val="auto"/>
          <w:sz w:val="20"/>
          <w:szCs w:val="20"/>
          <w:lang w:val="lt-LT"/>
        </w:rPr>
        <w:t>ERYBOS</w:t>
      </w:r>
    </w:p>
    <w:p w14:paraId="787FBA1A" w14:textId="339AEECE" w:rsidR="00BC0141" w:rsidRPr="00A3281C" w:rsidRDefault="00BC0141" w:rsidP="00BC0141">
      <w:pPr>
        <w:pStyle w:val="Sraopastraipa"/>
        <w:numPr>
          <w:ilvl w:val="1"/>
          <w:numId w:val="1"/>
        </w:numPr>
        <w:tabs>
          <w:tab w:val="left" w:pos="142"/>
        </w:tabs>
        <w:ind w:left="0" w:hanging="284"/>
        <w:rPr>
          <w:rFonts w:ascii="Arial" w:hAnsi="Arial" w:cs="Arial"/>
          <w:sz w:val="20"/>
          <w:szCs w:val="20"/>
          <w:lang w:val="lt-LT"/>
        </w:rPr>
      </w:pPr>
      <w:proofErr w:type="spellStart"/>
      <w:r w:rsidRPr="00A3281C">
        <w:rPr>
          <w:rFonts w:ascii="Arial" w:hAnsi="Arial" w:cs="Arial"/>
          <w:sz w:val="20"/>
          <w:szCs w:val="20"/>
          <w:lang w:val="lt-LT"/>
        </w:rPr>
        <w:t>Dertybos</w:t>
      </w:r>
      <w:proofErr w:type="spellEnd"/>
      <w:r w:rsidRPr="00A3281C">
        <w:rPr>
          <w:rFonts w:ascii="Arial" w:hAnsi="Arial" w:cs="Arial"/>
          <w:sz w:val="20"/>
          <w:szCs w:val="20"/>
          <w:lang w:val="lt-LT"/>
        </w:rPr>
        <w:t xml:space="preserve"> nebus vykdomos.</w:t>
      </w:r>
    </w:p>
    <w:p w14:paraId="3207A9FB" w14:textId="77777777" w:rsidR="0005107E" w:rsidRPr="00A3281C" w:rsidRDefault="0005107E" w:rsidP="0005107E">
      <w:pPr>
        <w:pStyle w:val="Sraopastraipa"/>
        <w:tabs>
          <w:tab w:val="left" w:pos="142"/>
        </w:tabs>
        <w:ind w:left="0"/>
        <w:rPr>
          <w:rFonts w:ascii="Arial" w:hAnsi="Arial" w:cs="Arial"/>
          <w:lang w:val="lt-LT"/>
        </w:rPr>
      </w:pPr>
    </w:p>
    <w:p w14:paraId="4EBF099C" w14:textId="493D5DC2" w:rsidR="005F3131" w:rsidRPr="00A3281C" w:rsidRDefault="005F3131" w:rsidP="00BC0667">
      <w:pPr>
        <w:pStyle w:val="Antrat1"/>
        <w:numPr>
          <w:ilvl w:val="0"/>
          <w:numId w:val="1"/>
        </w:numPr>
        <w:jc w:val="center"/>
        <w:rPr>
          <w:rFonts w:ascii="Arial" w:hAnsi="Arial" w:cs="Arial"/>
          <w:b/>
          <w:bCs/>
          <w:color w:val="auto"/>
          <w:sz w:val="20"/>
          <w:szCs w:val="20"/>
          <w:lang w:val="lt-LT"/>
        </w:rPr>
      </w:pPr>
      <w:r w:rsidRPr="00A3281C">
        <w:rPr>
          <w:rFonts w:ascii="Arial" w:hAnsi="Arial" w:cs="Arial"/>
          <w:b/>
          <w:bCs/>
          <w:color w:val="auto"/>
          <w:sz w:val="20"/>
          <w:szCs w:val="20"/>
          <w:lang w:val="lt-LT"/>
        </w:rPr>
        <w:t>SPRENDIMAS DĖL LAIMĖTOJO NUSTATYMO</w:t>
      </w:r>
      <w:bookmarkEnd w:id="7"/>
    </w:p>
    <w:p w14:paraId="2B56D9F5" w14:textId="77777777" w:rsidR="00BC0667" w:rsidRPr="00A3281C" w:rsidRDefault="00BC0667" w:rsidP="00BC0667">
      <w:pPr>
        <w:rPr>
          <w:rFonts w:ascii="Arial" w:hAnsi="Arial" w:cs="Arial"/>
          <w:lang w:val="lt-LT"/>
        </w:rPr>
      </w:pPr>
    </w:p>
    <w:p w14:paraId="1DB1E776" w14:textId="77777777" w:rsidR="0070747A" w:rsidRPr="00A3281C" w:rsidRDefault="0070747A" w:rsidP="0070747A">
      <w:pPr>
        <w:pStyle w:val="Sraopastraipa"/>
        <w:numPr>
          <w:ilvl w:val="1"/>
          <w:numId w:val="1"/>
        </w:numPr>
        <w:spacing w:after="120"/>
        <w:ind w:left="0"/>
        <w:contextualSpacing w:val="0"/>
        <w:jc w:val="both"/>
        <w:rPr>
          <w:rFonts w:ascii="Arial" w:hAnsi="Arial" w:cs="Arial"/>
          <w:b/>
          <w:bCs/>
          <w:sz w:val="2"/>
          <w:szCs w:val="2"/>
          <w:lang w:val="lt-LT"/>
        </w:rPr>
      </w:pPr>
      <w:r w:rsidRPr="00A3281C">
        <w:rPr>
          <w:rFonts w:ascii="Arial" w:hAnsi="Arial" w:cs="Arial"/>
          <w:sz w:val="20"/>
          <w:szCs w:val="20"/>
          <w:lang w:val="lt-LT"/>
        </w:rPr>
        <w:t>Išnagrinėjusi, įvertinusi ir palyginusi pateiktus pasiūlymus, Komisija nustato pasiūlymų eilę. Pasiūlymai šioje eilėje surašomi kainos be PVM didėjimo tvarka. Jeigu kelių pateiktų pasiūlymų yra vienodos kainos, nustatant pasiūlymų eilę pirmesnis į šią eilę įrašomas tiekėjas, kurio pasiūlymas įregistruotas anksčiausiai.</w:t>
      </w:r>
    </w:p>
    <w:p w14:paraId="1DE8ECA7" w14:textId="77777777" w:rsidR="00295E42" w:rsidRPr="00A3281C" w:rsidRDefault="00295E42" w:rsidP="00295E42">
      <w:pPr>
        <w:pStyle w:val="Sraopastraipa"/>
        <w:numPr>
          <w:ilvl w:val="1"/>
          <w:numId w:val="1"/>
        </w:numPr>
        <w:spacing w:after="120"/>
        <w:ind w:left="0"/>
        <w:contextualSpacing w:val="0"/>
        <w:jc w:val="both"/>
        <w:rPr>
          <w:rFonts w:ascii="Arial" w:hAnsi="Arial" w:cs="Arial"/>
          <w:b/>
          <w:bCs/>
          <w:sz w:val="2"/>
          <w:szCs w:val="2"/>
          <w:lang w:val="lt-LT"/>
        </w:rPr>
      </w:pPr>
      <w:r w:rsidRPr="00A3281C">
        <w:rPr>
          <w:rFonts w:ascii="Arial" w:hAnsi="Arial" w:cs="Arial"/>
          <w:sz w:val="20"/>
          <w:szCs w:val="20"/>
          <w:lang w:val="lt-LT"/>
        </w:rPr>
        <w:t>Tais atvejais, kai pasiūlymą pateikė tik vienas tiekėjas, pasiūlymų eilė nenustatoma ir jo pasiūlymas laikomas laimėjusiu, jeigu nebuvo atmestas pagal šių konkurso sąlygų nuostatas.</w:t>
      </w:r>
    </w:p>
    <w:p w14:paraId="2108A731" w14:textId="77777777" w:rsidR="0088638B" w:rsidRPr="00A3281C" w:rsidRDefault="0088638B" w:rsidP="0088638B">
      <w:pPr>
        <w:pStyle w:val="Sraopastraipa"/>
        <w:numPr>
          <w:ilvl w:val="1"/>
          <w:numId w:val="1"/>
        </w:numPr>
        <w:spacing w:after="120"/>
        <w:ind w:left="0"/>
        <w:contextualSpacing w:val="0"/>
        <w:jc w:val="both"/>
        <w:rPr>
          <w:rFonts w:ascii="Arial" w:hAnsi="Arial" w:cs="Arial"/>
          <w:b/>
          <w:bCs/>
          <w:sz w:val="2"/>
          <w:szCs w:val="2"/>
          <w:lang w:val="lt-LT"/>
        </w:rPr>
      </w:pPr>
      <w:r w:rsidRPr="00A3281C">
        <w:rPr>
          <w:rFonts w:ascii="Arial" w:hAnsi="Arial" w:cs="Arial"/>
          <w:sz w:val="20"/>
          <w:szCs w:val="20"/>
          <w:lang w:val="lt-LT"/>
        </w:rPr>
        <w:t>Mažiausią kainą pasiūlęs tiekėjas yra skelbiamas laimėjusiu Konkursą. Pirkėjas nedelsdamas (ne vėliau kaip per 5 darbo dienas) tiekėjus raštu informuoja apie priimtą sprendimą raštu sudaryti Pirkimo sutartį, nurodydamas tiekėją, su kuriuo numatoma sudaryti Pirkimo sutartį. Mažiausią kainą pasiūlęs tiekėjas yra kviečiamas sudaryti Pirkimo sutartį, nurodant laiką iki kada reikia sudaryti sutartį.</w:t>
      </w:r>
    </w:p>
    <w:p w14:paraId="430213CA" w14:textId="6EFA9FEE" w:rsidR="00295E42" w:rsidRPr="00A3281C" w:rsidRDefault="00295E42" w:rsidP="00631B27">
      <w:pPr>
        <w:pStyle w:val="Sraopastraipa"/>
        <w:numPr>
          <w:ilvl w:val="1"/>
          <w:numId w:val="1"/>
        </w:numPr>
        <w:spacing w:after="120"/>
        <w:ind w:left="0"/>
        <w:contextualSpacing w:val="0"/>
        <w:jc w:val="both"/>
        <w:rPr>
          <w:rFonts w:ascii="Arial" w:hAnsi="Arial" w:cs="Arial"/>
          <w:b/>
          <w:bCs/>
          <w:sz w:val="2"/>
          <w:szCs w:val="2"/>
          <w:lang w:val="lt-LT"/>
        </w:rPr>
      </w:pPr>
      <w:r w:rsidRPr="00A3281C">
        <w:rPr>
          <w:rFonts w:ascii="Arial" w:hAnsi="Arial" w:cs="Arial"/>
          <w:sz w:val="20"/>
          <w:szCs w:val="20"/>
          <w:lang w:val="lt-LT"/>
        </w:rPr>
        <w:t>Jeigu tiekėjas, kurio pasiūlymas pripažintas laimėjusiu, raštu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077A56DA" w14:textId="17C25AF2" w:rsidR="00FD6CA4" w:rsidRPr="00A3281C" w:rsidRDefault="00FD6CA4" w:rsidP="00BC0667">
      <w:pPr>
        <w:pStyle w:val="Antrat1"/>
        <w:numPr>
          <w:ilvl w:val="0"/>
          <w:numId w:val="1"/>
        </w:numPr>
        <w:jc w:val="center"/>
        <w:rPr>
          <w:rFonts w:ascii="Arial" w:hAnsi="Arial" w:cs="Arial"/>
          <w:b/>
          <w:bCs/>
          <w:color w:val="auto"/>
          <w:sz w:val="20"/>
          <w:szCs w:val="20"/>
        </w:rPr>
      </w:pPr>
      <w:bookmarkStart w:id="8" w:name="_Toc129162462"/>
      <w:bookmarkStart w:id="9" w:name="_Toc129857054"/>
      <w:r w:rsidRPr="00A3281C">
        <w:rPr>
          <w:rFonts w:ascii="Arial" w:hAnsi="Arial" w:cs="Arial"/>
          <w:b/>
          <w:bCs/>
          <w:color w:val="auto"/>
          <w:sz w:val="20"/>
          <w:szCs w:val="20"/>
        </w:rPr>
        <w:t>ESMINĖS PIRKIMO SUTARTIES SĄLYGOS</w:t>
      </w:r>
      <w:bookmarkEnd w:id="8"/>
      <w:bookmarkEnd w:id="9"/>
    </w:p>
    <w:p w14:paraId="7B629673" w14:textId="77777777" w:rsidR="00FD6CA4" w:rsidRPr="00A3281C" w:rsidRDefault="00FD6CA4" w:rsidP="00FD6CA4">
      <w:pPr>
        <w:pStyle w:val="Sraopastraipa"/>
        <w:spacing w:after="120"/>
        <w:contextualSpacing w:val="0"/>
        <w:rPr>
          <w:rFonts w:ascii="Arial" w:hAnsi="Arial" w:cs="Arial"/>
          <w:b/>
          <w:bCs/>
          <w:sz w:val="2"/>
          <w:szCs w:val="2"/>
          <w:lang w:val="lt-LT"/>
        </w:rPr>
      </w:pPr>
    </w:p>
    <w:p w14:paraId="1032AEE5" w14:textId="77777777" w:rsidR="00FD6CA4" w:rsidRPr="00A3281C" w:rsidRDefault="00FD6CA4" w:rsidP="00FD6CA4">
      <w:pPr>
        <w:pStyle w:val="Sraopastraipa"/>
        <w:numPr>
          <w:ilvl w:val="1"/>
          <w:numId w:val="1"/>
        </w:numPr>
        <w:spacing w:after="120"/>
        <w:ind w:left="0" w:hanging="450"/>
        <w:contextualSpacing w:val="0"/>
        <w:jc w:val="both"/>
        <w:rPr>
          <w:rFonts w:ascii="Arial" w:hAnsi="Arial" w:cs="Arial"/>
          <w:sz w:val="20"/>
          <w:szCs w:val="20"/>
          <w:lang w:val="lt-LT"/>
        </w:rPr>
      </w:pPr>
      <w:r w:rsidRPr="00A3281C">
        <w:rPr>
          <w:rFonts w:ascii="Arial" w:hAnsi="Arial" w:cs="Arial"/>
          <w:sz w:val="20"/>
          <w:szCs w:val="20"/>
          <w:lang w:val="lt-LT"/>
        </w:rPr>
        <w:t>Pirkimo sutartis pasirašoma su laimėjusį pasiūlymą pateikusiu tiekėju Konkurso sąlygose nustatytomis sąlygomis bei vadovaujantis Civiliniu kodeksu.</w:t>
      </w:r>
    </w:p>
    <w:p w14:paraId="036C3713" w14:textId="7EBDD56E" w:rsidR="00FD6CA4" w:rsidRPr="00A3281C" w:rsidRDefault="00FD6CA4" w:rsidP="00FD6CA4">
      <w:pPr>
        <w:pStyle w:val="Sraopastraipa"/>
        <w:numPr>
          <w:ilvl w:val="1"/>
          <w:numId w:val="1"/>
        </w:numPr>
        <w:spacing w:after="120"/>
        <w:ind w:left="0" w:hanging="450"/>
        <w:contextualSpacing w:val="0"/>
        <w:jc w:val="both"/>
        <w:rPr>
          <w:rFonts w:ascii="Arial" w:hAnsi="Arial" w:cs="Arial"/>
          <w:sz w:val="20"/>
          <w:szCs w:val="20"/>
          <w:lang w:val="lt-LT"/>
        </w:rPr>
      </w:pPr>
      <w:r w:rsidRPr="00A3281C">
        <w:rPr>
          <w:rFonts w:ascii="Arial" w:hAnsi="Arial" w:cs="Arial"/>
          <w:sz w:val="20"/>
          <w:szCs w:val="20"/>
          <w:lang w:val="lt-LT"/>
        </w:rPr>
        <w:t>Sudarant Pirkimo sutartį, negali būti keičiama laimėjusio tiekėjo galutinio pasiūlymo kaina ir esminės sąlygos.</w:t>
      </w:r>
    </w:p>
    <w:p w14:paraId="4E29257E" w14:textId="47CF6B44" w:rsidR="00FD6CA4" w:rsidRPr="00A3281C" w:rsidRDefault="00906501" w:rsidP="00FD6CA4">
      <w:pPr>
        <w:pStyle w:val="Sraopastraipa"/>
        <w:numPr>
          <w:ilvl w:val="1"/>
          <w:numId w:val="1"/>
        </w:numPr>
        <w:spacing w:after="120"/>
        <w:ind w:left="0" w:hanging="450"/>
        <w:contextualSpacing w:val="0"/>
        <w:jc w:val="both"/>
        <w:rPr>
          <w:rFonts w:ascii="Arial" w:hAnsi="Arial" w:cs="Arial"/>
          <w:sz w:val="20"/>
          <w:szCs w:val="20"/>
          <w:lang w:val="lt-LT"/>
        </w:rPr>
      </w:pPr>
      <w:r w:rsidRPr="00A3281C">
        <w:rPr>
          <w:rFonts w:ascii="Arial" w:hAnsi="Arial" w:cs="Arial"/>
          <w:sz w:val="20"/>
          <w:szCs w:val="20"/>
          <w:lang w:val="lt-LT"/>
        </w:rPr>
        <w:lastRenderedPageBreak/>
        <w:t xml:space="preserve">Visi įrangos pristatymo, sumontavimo ir pajungimo darbai turi būti atlikti ir perduoti Užsakovui ne vėliau kaip per 2.5. punkte nurodytą terminą. </w:t>
      </w:r>
    </w:p>
    <w:p w14:paraId="5C800162" w14:textId="3CAA79A6" w:rsidR="00FD6CA4" w:rsidRPr="00A3281C" w:rsidRDefault="00FD6CA4" w:rsidP="00FD6CA4">
      <w:pPr>
        <w:pStyle w:val="Sraopastraipa"/>
        <w:numPr>
          <w:ilvl w:val="1"/>
          <w:numId w:val="1"/>
        </w:numPr>
        <w:spacing w:after="120"/>
        <w:ind w:left="0" w:hanging="450"/>
        <w:contextualSpacing w:val="0"/>
        <w:jc w:val="both"/>
        <w:rPr>
          <w:rFonts w:ascii="Arial" w:hAnsi="Arial" w:cs="Arial"/>
          <w:sz w:val="20"/>
          <w:szCs w:val="20"/>
          <w:lang w:val="lt-LT"/>
        </w:rPr>
      </w:pPr>
      <w:r w:rsidRPr="00A3281C">
        <w:rPr>
          <w:rFonts w:ascii="Arial" w:hAnsi="Arial" w:cs="Arial"/>
          <w:sz w:val="20"/>
          <w:szCs w:val="20"/>
          <w:lang w:val="lt-LT"/>
        </w:rPr>
        <w:t xml:space="preserve">Įrangos pristatymo vieta – Žadvainų g. 25, </w:t>
      </w:r>
      <w:proofErr w:type="spellStart"/>
      <w:r w:rsidRPr="00A3281C">
        <w:rPr>
          <w:rFonts w:ascii="Arial" w:hAnsi="Arial" w:cs="Arial"/>
          <w:sz w:val="20"/>
          <w:szCs w:val="20"/>
          <w:lang w:val="lt-LT"/>
        </w:rPr>
        <w:t>Kalakutiškės</w:t>
      </w:r>
      <w:proofErr w:type="spellEnd"/>
      <w:r w:rsidRPr="00A3281C">
        <w:rPr>
          <w:rFonts w:ascii="Arial" w:hAnsi="Arial" w:cs="Arial"/>
          <w:sz w:val="20"/>
          <w:szCs w:val="20"/>
          <w:lang w:val="lt-LT"/>
        </w:rPr>
        <w:t xml:space="preserve"> k., LT-90304, Rietavas.</w:t>
      </w:r>
    </w:p>
    <w:p w14:paraId="35C1EF35" w14:textId="684DB3B6" w:rsidR="00FD6CA4" w:rsidRPr="00A3281C" w:rsidRDefault="00FD6CA4" w:rsidP="00FD6CA4">
      <w:pPr>
        <w:pStyle w:val="Sraopastraipa"/>
        <w:numPr>
          <w:ilvl w:val="1"/>
          <w:numId w:val="1"/>
        </w:numPr>
        <w:spacing w:after="120"/>
        <w:ind w:left="0" w:hanging="450"/>
        <w:contextualSpacing w:val="0"/>
        <w:jc w:val="both"/>
        <w:rPr>
          <w:rFonts w:ascii="Arial" w:hAnsi="Arial" w:cs="Arial"/>
          <w:sz w:val="20"/>
          <w:szCs w:val="20"/>
          <w:lang w:val="lt-LT"/>
        </w:rPr>
      </w:pPr>
      <w:r w:rsidRPr="00A3281C">
        <w:rPr>
          <w:rFonts w:ascii="Arial" w:hAnsi="Arial" w:cs="Arial"/>
          <w:sz w:val="20"/>
          <w:szCs w:val="20"/>
          <w:lang w:val="lt-LT"/>
        </w:rPr>
        <w:t>Be pateisinamų priežasčių per sutartyje nustatytą terminą Pirkėjui nesumokėjus už priimtą pirkimo objektą, tiekėjas gali pareikalauti mokėti 0,05 proc. dydžio delspinigius nuo vėluojamos sumokėti sumos už kiekvieną uždelstą dieną</w:t>
      </w:r>
      <w:r w:rsidR="00FB2A45" w:rsidRPr="00A3281C">
        <w:rPr>
          <w:rFonts w:ascii="Arial" w:hAnsi="Arial" w:cs="Arial"/>
          <w:sz w:val="20"/>
          <w:szCs w:val="20"/>
          <w:lang w:val="lt-LT"/>
        </w:rPr>
        <w:t>, kol bus įvykdyti visi įsipareigojimai, tačiau bendra iš Pirkėjo priskaičiuota sutartinė netesybų suma negali viršyti sumos, sudarančios 5 proc. (penkis procentus) sutarties vertės.</w:t>
      </w:r>
    </w:p>
    <w:p w14:paraId="6C029F97" w14:textId="2FCF3915" w:rsidR="00FD6CA4" w:rsidRPr="00A3281C" w:rsidRDefault="00FD6CA4" w:rsidP="00FD6CA4">
      <w:pPr>
        <w:pStyle w:val="Sraopastraipa"/>
        <w:numPr>
          <w:ilvl w:val="1"/>
          <w:numId w:val="1"/>
        </w:numPr>
        <w:spacing w:after="120"/>
        <w:ind w:left="0" w:hanging="450"/>
        <w:contextualSpacing w:val="0"/>
        <w:jc w:val="both"/>
        <w:rPr>
          <w:rFonts w:ascii="Arial" w:hAnsi="Arial" w:cs="Arial"/>
          <w:sz w:val="20"/>
          <w:szCs w:val="20"/>
          <w:lang w:val="lt-LT"/>
        </w:rPr>
      </w:pPr>
      <w:r w:rsidRPr="00A3281C">
        <w:rPr>
          <w:rFonts w:ascii="Arial" w:hAnsi="Arial" w:cs="Arial"/>
          <w:sz w:val="20"/>
          <w:szCs w:val="20"/>
          <w:lang w:val="lt-LT"/>
        </w:rPr>
        <w:t xml:space="preserve">Tiekėjui laikui (per Pirkimo sutartyje numatytą terminą) ir (arba) tinkamai neįvykdžius Pirkimo sutarties be pagrįstų ir nuo tiekėjo nepriklausančių aplinkybių, Pirkėjas priskaičiuoja 0,05 proc. dydžio delspinigius nuo neįvykdytos </w:t>
      </w:r>
      <w:r w:rsidR="00FB2A45" w:rsidRPr="00A3281C">
        <w:rPr>
          <w:rFonts w:ascii="Arial" w:hAnsi="Arial" w:cs="Arial"/>
          <w:sz w:val="20"/>
          <w:szCs w:val="20"/>
          <w:lang w:val="lt-LT"/>
        </w:rPr>
        <w:t>sutarties vertės tol, kol bus įvykdyti visi įsipareigojimai, tačiau bendra iš tiekėjo priskaičiuota sutartinė netesybų suma negali viršyti sumos, sudarančios 5 proc. (penkis procentus) sutarties vertės.</w:t>
      </w:r>
    </w:p>
    <w:p w14:paraId="4CACDDAD" w14:textId="7B52EB7D" w:rsidR="00906501" w:rsidRPr="00A3281C" w:rsidRDefault="00FB2A45" w:rsidP="00FD6CA4">
      <w:pPr>
        <w:pStyle w:val="Sraopastraipa"/>
        <w:numPr>
          <w:ilvl w:val="1"/>
          <w:numId w:val="1"/>
        </w:numPr>
        <w:spacing w:after="120"/>
        <w:ind w:left="0" w:hanging="450"/>
        <w:contextualSpacing w:val="0"/>
        <w:jc w:val="both"/>
        <w:rPr>
          <w:rFonts w:ascii="Arial" w:hAnsi="Arial" w:cs="Arial"/>
          <w:sz w:val="20"/>
          <w:szCs w:val="20"/>
          <w:lang w:val="lt-LT"/>
        </w:rPr>
      </w:pPr>
      <w:r w:rsidRPr="00A3281C">
        <w:rPr>
          <w:rFonts w:ascii="Arial" w:hAnsi="Arial" w:cs="Arial"/>
          <w:sz w:val="20"/>
          <w:szCs w:val="20"/>
          <w:lang w:val="lt-LT"/>
        </w:rPr>
        <w:t>Įrangos pristatymo</w:t>
      </w:r>
      <w:r w:rsidR="00414038" w:rsidRPr="00A3281C">
        <w:rPr>
          <w:rFonts w:ascii="Arial" w:hAnsi="Arial" w:cs="Arial"/>
          <w:sz w:val="20"/>
          <w:szCs w:val="20"/>
          <w:lang w:val="lt-LT"/>
        </w:rPr>
        <w:t>,</w:t>
      </w:r>
      <w:r w:rsidRPr="00A3281C">
        <w:rPr>
          <w:rFonts w:ascii="Arial" w:hAnsi="Arial" w:cs="Arial"/>
          <w:sz w:val="20"/>
          <w:szCs w:val="20"/>
          <w:lang w:val="lt-LT"/>
        </w:rPr>
        <w:t xml:space="preserve"> sumontavimo</w:t>
      </w:r>
      <w:r w:rsidR="00414038" w:rsidRPr="00A3281C">
        <w:rPr>
          <w:rFonts w:ascii="Arial" w:hAnsi="Arial" w:cs="Arial"/>
          <w:sz w:val="20"/>
          <w:szCs w:val="20"/>
          <w:lang w:val="lt-LT"/>
        </w:rPr>
        <w:t xml:space="preserve"> ir pajungimo</w:t>
      </w:r>
      <w:r w:rsidRPr="00A3281C">
        <w:rPr>
          <w:rFonts w:ascii="Arial" w:hAnsi="Arial" w:cs="Arial"/>
          <w:sz w:val="20"/>
          <w:szCs w:val="20"/>
          <w:lang w:val="lt-LT"/>
        </w:rPr>
        <w:t xml:space="preserve"> </w:t>
      </w:r>
      <w:r w:rsidR="00906501" w:rsidRPr="00A3281C">
        <w:rPr>
          <w:rFonts w:ascii="Arial" w:hAnsi="Arial" w:cs="Arial"/>
          <w:sz w:val="20"/>
          <w:szCs w:val="20"/>
          <w:lang w:val="lt-LT"/>
        </w:rPr>
        <w:t xml:space="preserve">terminas dėl objektyvių priežasčių raštišku Šalių susitarimu gali būti pratęsiamas ne ilgiau kaip </w:t>
      </w:r>
      <w:r w:rsidR="00906501" w:rsidRPr="00A3281C">
        <w:rPr>
          <w:rFonts w:ascii="Arial" w:hAnsi="Arial" w:cs="Arial"/>
          <w:b/>
          <w:bCs/>
          <w:sz w:val="20"/>
          <w:szCs w:val="20"/>
          <w:lang w:val="lt-LT"/>
        </w:rPr>
        <w:t>1</w:t>
      </w:r>
      <w:r w:rsidR="00906501" w:rsidRPr="00A3281C">
        <w:rPr>
          <w:rFonts w:ascii="Arial" w:hAnsi="Arial" w:cs="Arial"/>
          <w:sz w:val="20"/>
          <w:szCs w:val="20"/>
          <w:lang w:val="lt-LT"/>
        </w:rPr>
        <w:t xml:space="preserve"> </w:t>
      </w:r>
      <w:r w:rsidR="00906501" w:rsidRPr="00A3281C">
        <w:rPr>
          <w:rFonts w:ascii="Arial" w:hAnsi="Arial" w:cs="Arial"/>
          <w:b/>
          <w:bCs/>
          <w:sz w:val="20"/>
          <w:szCs w:val="20"/>
          <w:lang w:val="lt-LT"/>
        </w:rPr>
        <w:t>mėn</w:t>
      </w:r>
      <w:r w:rsidR="00906501" w:rsidRPr="00A3281C">
        <w:rPr>
          <w:rFonts w:ascii="Arial" w:hAnsi="Arial" w:cs="Arial"/>
          <w:sz w:val="20"/>
          <w:szCs w:val="20"/>
          <w:lang w:val="lt-LT"/>
        </w:rPr>
        <w:t>.</w:t>
      </w:r>
    </w:p>
    <w:p w14:paraId="67947790" w14:textId="77777777" w:rsidR="00906501" w:rsidRPr="00A3281C" w:rsidRDefault="00906501" w:rsidP="00906501">
      <w:pPr>
        <w:pStyle w:val="Sraopastraipa"/>
        <w:numPr>
          <w:ilvl w:val="1"/>
          <w:numId w:val="1"/>
        </w:numPr>
        <w:spacing w:after="120"/>
        <w:ind w:left="0" w:hanging="450"/>
        <w:contextualSpacing w:val="0"/>
        <w:jc w:val="both"/>
        <w:rPr>
          <w:rFonts w:ascii="Arial" w:hAnsi="Arial" w:cs="Arial"/>
          <w:sz w:val="20"/>
          <w:szCs w:val="20"/>
          <w:lang w:val="lt-LT"/>
        </w:rPr>
      </w:pPr>
      <w:r w:rsidRPr="00A3281C">
        <w:rPr>
          <w:rFonts w:ascii="Arial" w:hAnsi="Arial" w:cs="Arial"/>
          <w:sz w:val="20"/>
          <w:szCs w:val="20"/>
          <w:lang w:val="lt-LT"/>
        </w:rPr>
        <w:t>Mokėjimai už atliktus darbus ir pristatytą įrangą vyks pagal suderintus priėmimo-perdavimo aktus ir jų pagrindu išrašytas PVM sąskaitas-faktūras.</w:t>
      </w:r>
    </w:p>
    <w:p w14:paraId="47D0F06A" w14:textId="6B24396C" w:rsidR="00906501" w:rsidRPr="00A3281C" w:rsidRDefault="00E806FD" w:rsidP="00906501">
      <w:pPr>
        <w:pStyle w:val="Sraopastraipa"/>
        <w:numPr>
          <w:ilvl w:val="1"/>
          <w:numId w:val="1"/>
        </w:numPr>
        <w:spacing w:after="120"/>
        <w:ind w:left="0" w:hanging="450"/>
        <w:contextualSpacing w:val="0"/>
        <w:jc w:val="both"/>
        <w:rPr>
          <w:rFonts w:ascii="Arial" w:hAnsi="Arial" w:cs="Arial"/>
          <w:sz w:val="20"/>
          <w:szCs w:val="20"/>
          <w:lang w:val="lt-LT"/>
        </w:rPr>
      </w:pPr>
      <w:r w:rsidRPr="00A3281C">
        <w:rPr>
          <w:rFonts w:ascii="Arial" w:hAnsi="Arial" w:cs="Arial"/>
          <w:sz w:val="20"/>
          <w:szCs w:val="20"/>
          <w:lang w:val="lt-LT"/>
        </w:rPr>
        <w:t xml:space="preserve">Atliktų darbų </w:t>
      </w:r>
      <w:r w:rsidR="00906501" w:rsidRPr="00A3281C">
        <w:rPr>
          <w:rFonts w:ascii="Arial" w:hAnsi="Arial" w:cs="Arial"/>
          <w:sz w:val="20"/>
          <w:szCs w:val="20"/>
          <w:lang w:val="lt-LT"/>
        </w:rPr>
        <w:t>rezultatas</w:t>
      </w:r>
      <w:r w:rsidRPr="00A3281C">
        <w:rPr>
          <w:rFonts w:ascii="Arial" w:hAnsi="Arial" w:cs="Arial"/>
          <w:sz w:val="20"/>
          <w:szCs w:val="20"/>
          <w:lang w:val="lt-LT"/>
        </w:rPr>
        <w:t xml:space="preserve"> ir pristatyta įranga</w:t>
      </w:r>
      <w:r w:rsidR="00906501" w:rsidRPr="00A3281C">
        <w:rPr>
          <w:rFonts w:ascii="Arial" w:hAnsi="Arial" w:cs="Arial"/>
          <w:sz w:val="20"/>
          <w:szCs w:val="20"/>
          <w:lang w:val="lt-LT"/>
        </w:rPr>
        <w:t xml:space="preserve"> turi atitikti Pirkimo sutartyje, teisės aktuose, kituose normatyviniuose techniniuose dokumentuose nustatytus kokybės ir kitus reikalavimus, o jeigu tokie reikalavimai niekur nėra nustatyti – įprastai praktikoje keliamus reikalavimus. </w:t>
      </w:r>
      <w:r w:rsidRPr="00A3281C">
        <w:rPr>
          <w:rFonts w:ascii="Arial" w:hAnsi="Arial" w:cs="Arial"/>
          <w:sz w:val="20"/>
          <w:szCs w:val="20"/>
          <w:lang w:val="lt-LT"/>
        </w:rPr>
        <w:t>S</w:t>
      </w:r>
      <w:r w:rsidR="00906501" w:rsidRPr="00A3281C">
        <w:rPr>
          <w:rFonts w:ascii="Arial" w:hAnsi="Arial" w:cs="Arial"/>
          <w:sz w:val="20"/>
          <w:szCs w:val="20"/>
          <w:lang w:val="lt-LT"/>
        </w:rPr>
        <w:t>umontuota Įranga, be kita ko, turi atitikti jos gamintojo deklaruojamus techninius bei efektyvumo parametrus.</w:t>
      </w:r>
    </w:p>
    <w:p w14:paraId="06E94D6F" w14:textId="77777777" w:rsidR="00906501" w:rsidRPr="00A3281C" w:rsidRDefault="00906501" w:rsidP="00906501">
      <w:pPr>
        <w:pStyle w:val="Sraopastraipa"/>
        <w:numPr>
          <w:ilvl w:val="1"/>
          <w:numId w:val="1"/>
        </w:numPr>
        <w:spacing w:after="120"/>
        <w:ind w:left="0" w:hanging="450"/>
        <w:contextualSpacing w:val="0"/>
        <w:jc w:val="both"/>
        <w:rPr>
          <w:rFonts w:ascii="Arial" w:hAnsi="Arial" w:cs="Arial"/>
          <w:sz w:val="20"/>
          <w:szCs w:val="20"/>
          <w:lang w:val="lt-LT"/>
        </w:rPr>
      </w:pPr>
      <w:r w:rsidRPr="00A3281C">
        <w:rPr>
          <w:rFonts w:ascii="Arial" w:hAnsi="Arial" w:cs="Arial"/>
          <w:sz w:val="20"/>
          <w:szCs w:val="20"/>
          <w:lang w:val="lt-LT"/>
        </w:rPr>
        <w:t>Sumontuotai Įrangai ir darbams yra suteikiama garantija ne trumpiau kaip 24 mėnesių.</w:t>
      </w:r>
    </w:p>
    <w:p w14:paraId="3BB14DCE" w14:textId="77777777" w:rsidR="00FD6CA4" w:rsidRPr="00A3281C" w:rsidRDefault="00FD6CA4" w:rsidP="00FD6CA4">
      <w:pPr>
        <w:pStyle w:val="Antrat1"/>
        <w:numPr>
          <w:ilvl w:val="0"/>
          <w:numId w:val="1"/>
        </w:numPr>
        <w:spacing w:after="120"/>
        <w:jc w:val="center"/>
        <w:rPr>
          <w:rFonts w:ascii="Arial" w:hAnsi="Arial" w:cs="Arial"/>
          <w:b/>
          <w:bCs/>
          <w:color w:val="auto"/>
          <w:sz w:val="22"/>
          <w:szCs w:val="22"/>
          <w:lang w:val="lt-LT"/>
        </w:rPr>
      </w:pPr>
      <w:bookmarkStart w:id="10" w:name="_Toc129162463"/>
      <w:bookmarkStart w:id="11" w:name="_Toc129857055"/>
      <w:r w:rsidRPr="00A3281C">
        <w:rPr>
          <w:rFonts w:ascii="Arial" w:hAnsi="Arial" w:cs="Arial"/>
          <w:b/>
          <w:bCs/>
          <w:color w:val="auto"/>
          <w:sz w:val="22"/>
          <w:szCs w:val="22"/>
          <w:lang w:val="lt-LT"/>
        </w:rPr>
        <w:t>BAIGIAMOSIOS NUOSTATOS</w:t>
      </w:r>
      <w:bookmarkEnd w:id="10"/>
      <w:bookmarkEnd w:id="11"/>
    </w:p>
    <w:p w14:paraId="1C02ABAF" w14:textId="77777777" w:rsidR="00FD6CA4" w:rsidRPr="00A3281C" w:rsidRDefault="00FD6CA4" w:rsidP="00FD6CA4">
      <w:pPr>
        <w:pStyle w:val="Sraopastraipa"/>
        <w:numPr>
          <w:ilvl w:val="1"/>
          <w:numId w:val="1"/>
        </w:numPr>
        <w:spacing w:after="120"/>
        <w:ind w:left="0" w:hanging="450"/>
        <w:contextualSpacing w:val="0"/>
        <w:jc w:val="both"/>
        <w:rPr>
          <w:rFonts w:ascii="Arial" w:hAnsi="Arial" w:cs="Arial"/>
          <w:sz w:val="20"/>
          <w:szCs w:val="20"/>
          <w:lang w:val="lt-LT"/>
        </w:rPr>
      </w:pPr>
      <w:r w:rsidRPr="00A3281C">
        <w:rPr>
          <w:rFonts w:ascii="Arial" w:hAnsi="Arial" w:cs="Arial"/>
          <w:sz w:val="20"/>
          <w:szCs w:val="20"/>
          <w:lang w:val="lt-LT"/>
        </w:rPr>
        <w:t>Tiekėjams pasiūlymų rengimo ir dalyvavimo Konkurse išlaidos neatlyginamos.</w:t>
      </w:r>
    </w:p>
    <w:p w14:paraId="2D8115DE" w14:textId="77777777" w:rsidR="00FD6CA4" w:rsidRPr="00A3281C" w:rsidRDefault="00FD6CA4" w:rsidP="00FD6CA4">
      <w:pPr>
        <w:pStyle w:val="Sraopastraipa"/>
        <w:numPr>
          <w:ilvl w:val="1"/>
          <w:numId w:val="1"/>
        </w:numPr>
        <w:spacing w:after="120"/>
        <w:ind w:left="0" w:hanging="450"/>
        <w:contextualSpacing w:val="0"/>
        <w:jc w:val="both"/>
        <w:rPr>
          <w:rFonts w:ascii="Arial" w:hAnsi="Arial" w:cs="Arial"/>
          <w:sz w:val="20"/>
          <w:szCs w:val="20"/>
          <w:lang w:val="lt-LT"/>
        </w:rPr>
      </w:pPr>
      <w:r w:rsidRPr="00A3281C">
        <w:rPr>
          <w:rFonts w:ascii="Arial" w:hAnsi="Arial" w:cs="Arial"/>
          <w:sz w:val="20"/>
          <w:szCs w:val="20"/>
          <w:lang w:val="lt-LT"/>
        </w:rPr>
        <w:t xml:space="preserve">Pirkėjas bet kuriuo metu iki pirkimo sutarties sudarymo turi teisę nutraukti Pirkimo procedūras, jeigu atsirado aplinkybių, kurių nebuvo galima numatyti. Priėmęs sprendimą nutraukti Pirkimo procedūras, Pirkėjas ne vėliau kaip per </w:t>
      </w:r>
      <w:r w:rsidRPr="00A3281C">
        <w:rPr>
          <w:rFonts w:ascii="Arial" w:hAnsi="Arial" w:cs="Arial"/>
          <w:b/>
          <w:bCs/>
          <w:sz w:val="20"/>
          <w:szCs w:val="20"/>
          <w:lang w:val="lt-LT"/>
        </w:rPr>
        <w:t>3 (tris)</w:t>
      </w:r>
      <w:r w:rsidRPr="00A3281C">
        <w:rPr>
          <w:rFonts w:ascii="Arial" w:hAnsi="Arial" w:cs="Arial"/>
          <w:sz w:val="20"/>
          <w:szCs w:val="20"/>
          <w:lang w:val="lt-LT"/>
        </w:rPr>
        <w:t xml:space="preserve">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4C30AF74" w14:textId="77777777" w:rsidR="00FD6CA4" w:rsidRPr="00A3281C" w:rsidRDefault="00FD6CA4" w:rsidP="00FD6CA4">
      <w:pPr>
        <w:pStyle w:val="Antrat1"/>
        <w:numPr>
          <w:ilvl w:val="0"/>
          <w:numId w:val="1"/>
        </w:numPr>
        <w:spacing w:after="120"/>
        <w:jc w:val="center"/>
        <w:rPr>
          <w:rFonts w:ascii="Arial" w:hAnsi="Arial" w:cs="Arial"/>
          <w:b/>
          <w:bCs/>
          <w:color w:val="auto"/>
          <w:sz w:val="22"/>
          <w:szCs w:val="22"/>
          <w:lang w:val="lt-LT"/>
        </w:rPr>
      </w:pPr>
      <w:bookmarkStart w:id="12" w:name="_Toc129162464"/>
      <w:bookmarkStart w:id="13" w:name="_Toc129857056"/>
      <w:r w:rsidRPr="00A3281C">
        <w:rPr>
          <w:rFonts w:ascii="Arial" w:hAnsi="Arial" w:cs="Arial"/>
          <w:b/>
          <w:bCs/>
          <w:color w:val="auto"/>
          <w:sz w:val="22"/>
          <w:szCs w:val="22"/>
          <w:lang w:val="lt-LT"/>
        </w:rPr>
        <w:t>PRIEDAI</w:t>
      </w:r>
      <w:bookmarkEnd w:id="12"/>
      <w:bookmarkEnd w:id="13"/>
    </w:p>
    <w:p w14:paraId="02C7CBC3" w14:textId="77777777" w:rsidR="00FD6CA4" w:rsidRPr="00A3281C" w:rsidRDefault="00FD6CA4" w:rsidP="000F0DE3">
      <w:pPr>
        <w:pStyle w:val="Sraopastraipa"/>
        <w:numPr>
          <w:ilvl w:val="1"/>
          <w:numId w:val="1"/>
        </w:numPr>
        <w:ind w:left="0" w:hanging="450"/>
        <w:contextualSpacing w:val="0"/>
        <w:jc w:val="both"/>
        <w:rPr>
          <w:rFonts w:ascii="Arial" w:hAnsi="Arial" w:cs="Arial"/>
          <w:sz w:val="20"/>
          <w:szCs w:val="20"/>
          <w:lang w:val="lt-LT"/>
        </w:rPr>
      </w:pPr>
      <w:r w:rsidRPr="00A3281C">
        <w:rPr>
          <w:rFonts w:ascii="Arial" w:hAnsi="Arial" w:cs="Arial"/>
          <w:sz w:val="20"/>
          <w:szCs w:val="20"/>
          <w:lang w:val="lt-LT"/>
        </w:rPr>
        <w:t>Techninė specifikacija (1 konkurso sąlygų priedas);</w:t>
      </w:r>
    </w:p>
    <w:p w14:paraId="1869E7BA" w14:textId="77777777" w:rsidR="00EA3A96" w:rsidRPr="00A3281C" w:rsidRDefault="00FD6CA4" w:rsidP="000F0DE3">
      <w:pPr>
        <w:pStyle w:val="Sraopastraipa"/>
        <w:numPr>
          <w:ilvl w:val="1"/>
          <w:numId w:val="1"/>
        </w:numPr>
        <w:ind w:left="0" w:hanging="450"/>
        <w:contextualSpacing w:val="0"/>
        <w:jc w:val="both"/>
        <w:rPr>
          <w:rFonts w:ascii="Arial" w:hAnsi="Arial" w:cs="Arial"/>
          <w:sz w:val="20"/>
          <w:szCs w:val="20"/>
          <w:lang w:val="lt-LT"/>
        </w:rPr>
      </w:pPr>
      <w:r w:rsidRPr="00A3281C">
        <w:rPr>
          <w:rFonts w:ascii="Arial" w:hAnsi="Arial" w:cs="Arial"/>
          <w:sz w:val="20"/>
          <w:szCs w:val="20"/>
          <w:lang w:val="lt-LT"/>
        </w:rPr>
        <w:t>Pasiūlymo forma (2 konkurso sąlygų priedas)</w:t>
      </w:r>
      <w:r w:rsidR="00EA3A96" w:rsidRPr="00A3281C">
        <w:rPr>
          <w:rFonts w:ascii="Arial" w:hAnsi="Arial" w:cs="Arial"/>
          <w:sz w:val="20"/>
          <w:szCs w:val="20"/>
          <w:lang w:val="lt-LT"/>
        </w:rPr>
        <w:t>;</w:t>
      </w:r>
    </w:p>
    <w:p w14:paraId="13177516" w14:textId="6FB43B6D" w:rsidR="00660A2D" w:rsidRPr="00A3281C" w:rsidRDefault="002876D8" w:rsidP="000F0DE3">
      <w:pPr>
        <w:pStyle w:val="Sraopastraipa"/>
        <w:numPr>
          <w:ilvl w:val="1"/>
          <w:numId w:val="1"/>
        </w:numPr>
        <w:ind w:left="0" w:hanging="450"/>
        <w:contextualSpacing w:val="0"/>
        <w:jc w:val="both"/>
        <w:rPr>
          <w:rFonts w:ascii="Arial" w:hAnsi="Arial" w:cs="Arial"/>
          <w:sz w:val="20"/>
          <w:szCs w:val="20"/>
          <w:lang w:val="lt-LT"/>
        </w:rPr>
      </w:pPr>
      <w:r w:rsidRPr="00A3281C">
        <w:rPr>
          <w:rFonts w:ascii="Arial" w:hAnsi="Arial" w:cs="Arial"/>
          <w:sz w:val="20"/>
          <w:szCs w:val="20"/>
          <w:lang w:val="lt-LT"/>
        </w:rPr>
        <w:t>Deklaracija (3 konkurso sąlygų priedas).</w:t>
      </w:r>
    </w:p>
    <w:p w14:paraId="52517B58" w14:textId="77777777" w:rsidR="00660A2D" w:rsidRPr="00A3281C" w:rsidRDefault="00660A2D" w:rsidP="00660A2D">
      <w:pPr>
        <w:spacing w:after="120"/>
        <w:jc w:val="both"/>
        <w:rPr>
          <w:rFonts w:ascii="Arial" w:hAnsi="Arial" w:cs="Arial"/>
          <w:sz w:val="20"/>
          <w:szCs w:val="20"/>
          <w:lang w:val="lt-LT"/>
        </w:rPr>
      </w:pPr>
    </w:p>
    <w:p w14:paraId="7D8DB6A3" w14:textId="77777777" w:rsidR="00A872D0" w:rsidRPr="00A3281C" w:rsidRDefault="00A872D0">
      <w:pPr>
        <w:rPr>
          <w:rFonts w:ascii="Arial" w:hAnsi="Arial" w:cs="Arial"/>
          <w:sz w:val="20"/>
          <w:szCs w:val="20"/>
          <w:lang w:val="lt-LT"/>
        </w:rPr>
      </w:pPr>
      <w:r w:rsidRPr="00A3281C">
        <w:rPr>
          <w:rFonts w:ascii="Arial" w:hAnsi="Arial" w:cs="Arial"/>
          <w:sz w:val="20"/>
          <w:szCs w:val="20"/>
          <w:lang w:val="lt-LT"/>
        </w:rPr>
        <w:br w:type="page"/>
      </w:r>
    </w:p>
    <w:p w14:paraId="20E9C1F8" w14:textId="18F15670" w:rsidR="00660A2D" w:rsidRPr="00A3281C" w:rsidRDefault="00660A2D" w:rsidP="000F0DE3">
      <w:pPr>
        <w:jc w:val="right"/>
        <w:rPr>
          <w:rFonts w:ascii="Arial" w:hAnsi="Arial" w:cs="Arial"/>
          <w:sz w:val="20"/>
          <w:szCs w:val="20"/>
          <w:lang w:val="lt-LT"/>
        </w:rPr>
      </w:pPr>
      <w:r w:rsidRPr="00A3281C">
        <w:rPr>
          <w:rFonts w:ascii="Arial" w:hAnsi="Arial" w:cs="Arial"/>
          <w:sz w:val="20"/>
          <w:szCs w:val="20"/>
          <w:lang w:val="lt-LT"/>
        </w:rPr>
        <w:lastRenderedPageBreak/>
        <w:t xml:space="preserve">Konkurso sąlygų priedas Nr. 1 </w:t>
      </w:r>
      <w:r w:rsidR="00906501" w:rsidRPr="00A3281C">
        <w:rPr>
          <w:rFonts w:ascii="Arial" w:hAnsi="Arial" w:cs="Arial"/>
          <w:sz w:val="20"/>
          <w:szCs w:val="20"/>
          <w:lang w:val="lt-LT"/>
        </w:rPr>
        <w:t>„</w:t>
      </w:r>
      <w:r w:rsidRPr="00A3281C">
        <w:rPr>
          <w:rFonts w:ascii="Arial" w:hAnsi="Arial" w:cs="Arial"/>
          <w:sz w:val="20"/>
          <w:szCs w:val="20"/>
          <w:lang w:val="lt-LT"/>
        </w:rPr>
        <w:t>Techninė specifikacija</w:t>
      </w:r>
      <w:r w:rsidR="00906501" w:rsidRPr="00A3281C">
        <w:rPr>
          <w:rFonts w:ascii="Arial" w:hAnsi="Arial" w:cs="Arial"/>
          <w:sz w:val="20"/>
          <w:szCs w:val="20"/>
          <w:lang w:val="lt-LT"/>
        </w:rPr>
        <w:t>“</w:t>
      </w:r>
    </w:p>
    <w:p w14:paraId="42C2FE2B" w14:textId="77777777" w:rsidR="00660A2D" w:rsidRPr="00A3281C" w:rsidRDefault="00660A2D" w:rsidP="00660A2D">
      <w:pPr>
        <w:spacing w:after="120"/>
        <w:jc w:val="center"/>
        <w:rPr>
          <w:rFonts w:ascii="Arial" w:hAnsi="Arial" w:cs="Arial"/>
          <w:b/>
          <w:bCs/>
          <w:sz w:val="20"/>
          <w:szCs w:val="20"/>
          <w:lang w:val="lt-LT"/>
        </w:rPr>
      </w:pPr>
    </w:p>
    <w:p w14:paraId="2C48AD84" w14:textId="77777777" w:rsidR="005645CF" w:rsidRPr="00A3281C" w:rsidRDefault="00660A2D" w:rsidP="005645CF">
      <w:pPr>
        <w:pStyle w:val="Antrat1"/>
        <w:jc w:val="center"/>
        <w:rPr>
          <w:rFonts w:ascii="Arial" w:hAnsi="Arial" w:cs="Arial"/>
          <w:b/>
          <w:bCs/>
          <w:color w:val="auto"/>
          <w:sz w:val="20"/>
          <w:szCs w:val="20"/>
          <w:lang w:val="lt-LT"/>
        </w:rPr>
      </w:pPr>
      <w:bookmarkStart w:id="14" w:name="_Toc129162465"/>
      <w:bookmarkStart w:id="15" w:name="_Toc129857057"/>
      <w:r w:rsidRPr="00A3281C">
        <w:rPr>
          <w:rFonts w:ascii="Arial" w:hAnsi="Arial" w:cs="Arial"/>
          <w:b/>
          <w:bCs/>
          <w:color w:val="auto"/>
          <w:sz w:val="20"/>
          <w:szCs w:val="20"/>
          <w:lang w:val="lt-LT"/>
        </w:rPr>
        <w:t>Šilumos siurblių (oras-oras ir oras-vanduo)</w:t>
      </w:r>
      <w:r w:rsidRPr="00A3281C">
        <w:rPr>
          <w:rFonts w:ascii="Arial" w:hAnsi="Arial" w:cs="Arial"/>
          <w:color w:val="auto"/>
          <w:sz w:val="20"/>
          <w:szCs w:val="20"/>
          <w:lang w:val="lt-LT"/>
        </w:rPr>
        <w:t xml:space="preserve"> </w:t>
      </w:r>
      <w:r w:rsidRPr="00A3281C">
        <w:rPr>
          <w:rFonts w:ascii="Arial" w:hAnsi="Arial" w:cs="Arial"/>
          <w:b/>
          <w:bCs/>
          <w:color w:val="auto"/>
          <w:sz w:val="20"/>
          <w:szCs w:val="20"/>
          <w:lang w:val="lt-LT"/>
        </w:rPr>
        <w:t>techniniai reikalavimai</w:t>
      </w:r>
      <w:bookmarkEnd w:id="14"/>
      <w:bookmarkEnd w:id="15"/>
    </w:p>
    <w:p w14:paraId="25842571" w14:textId="77777777" w:rsidR="00906501" w:rsidRPr="00A3281C" w:rsidRDefault="005645CF" w:rsidP="005645CF">
      <w:pPr>
        <w:pStyle w:val="Antrat1"/>
        <w:jc w:val="both"/>
        <w:rPr>
          <w:rFonts w:ascii="Arial" w:hAnsi="Arial" w:cs="Arial"/>
          <w:color w:val="auto"/>
          <w:sz w:val="20"/>
          <w:szCs w:val="20"/>
          <w:lang w:val="lt-LT"/>
        </w:rPr>
      </w:pPr>
      <w:r w:rsidRPr="00A3281C">
        <w:rPr>
          <w:rFonts w:ascii="Arial" w:hAnsi="Arial" w:cs="Arial"/>
          <w:color w:val="auto"/>
          <w:sz w:val="20"/>
          <w:szCs w:val="20"/>
          <w:lang w:val="lt-LT"/>
        </w:rPr>
        <w:t>Konkurso sąlygose nurodžius konkrečius modelius ar šaltinius, konkrečius procesus ar prekės ženklus, patentus, tipus, konkrečią kilmę ar gamybą (jei nurodyta) tiekėjas gali siūlyti analogiškas, panašių savybių ir parametrų medžiagas, įrangą ir kt., tačiau jos privalo atitikti pirkimo sąlygose nustatytas technines specifikacijas.</w:t>
      </w:r>
    </w:p>
    <w:p w14:paraId="68DD6F64" w14:textId="684BE0D1" w:rsidR="005645CF" w:rsidRPr="00A3281C" w:rsidRDefault="005645CF" w:rsidP="005645CF">
      <w:pPr>
        <w:pStyle w:val="Antrat1"/>
        <w:jc w:val="both"/>
        <w:rPr>
          <w:rFonts w:ascii="Arial" w:hAnsi="Arial" w:cs="Arial"/>
          <w:color w:val="auto"/>
          <w:sz w:val="20"/>
          <w:szCs w:val="20"/>
          <w:lang w:val="lt-LT"/>
        </w:rPr>
      </w:pPr>
      <w:r w:rsidRPr="00A3281C">
        <w:rPr>
          <w:rFonts w:ascii="Arial" w:hAnsi="Arial" w:cs="Arial"/>
          <w:color w:val="auto"/>
          <w:sz w:val="20"/>
          <w:szCs w:val="20"/>
          <w:lang w:val="lt-LT"/>
        </w:rPr>
        <w:t xml:space="preserve">Techniniuose reikalavimuose Pirkėjas nurodo minimalius reikalaujamus įrangos techninius duomenis, Tiekėjas gali siūlyti įvairias įrangos komplektacijas, kurios atitinka arba yra geresnės nei nurodyti techniniai parametrai. </w:t>
      </w:r>
    </w:p>
    <w:p w14:paraId="537D849E" w14:textId="6663A2E5" w:rsidR="00906501" w:rsidRPr="00A3281C" w:rsidRDefault="00906501" w:rsidP="005645CF">
      <w:pPr>
        <w:pStyle w:val="Antrat1"/>
        <w:jc w:val="both"/>
        <w:rPr>
          <w:rFonts w:ascii="Arial" w:hAnsi="Arial" w:cs="Arial"/>
          <w:color w:val="auto"/>
          <w:sz w:val="20"/>
          <w:szCs w:val="20"/>
          <w:lang w:val="lt-LT"/>
        </w:rPr>
      </w:pPr>
      <w:r w:rsidRPr="00A3281C">
        <w:rPr>
          <w:rFonts w:ascii="Arial" w:hAnsi="Arial" w:cs="Arial"/>
          <w:color w:val="auto"/>
          <w:sz w:val="20"/>
          <w:szCs w:val="20"/>
          <w:lang w:val="lt-LT"/>
        </w:rPr>
        <w:t xml:space="preserve">Pirkėjas įgyvendindamas projektą Nr. BL-AM-IKM01-0071, pagal priemonę </w:t>
      </w:r>
      <w:r w:rsidR="00EF78E3" w:rsidRPr="00A3281C">
        <w:rPr>
          <w:rFonts w:ascii="Arial" w:hAnsi="Arial" w:cs="Arial"/>
          <w:color w:val="auto"/>
          <w:sz w:val="20"/>
          <w:szCs w:val="20"/>
          <w:lang w:val="lt-LT"/>
        </w:rPr>
        <w:t>„Juridinių asmenų investicijoms į iškastinio kuro naudojimo pakeitimą ar mažinimą ir (ar) atsinaujinančių energijos išteklių panaudojimas“</w:t>
      </w:r>
      <w:r w:rsidRPr="00A3281C">
        <w:rPr>
          <w:rFonts w:ascii="Arial" w:hAnsi="Arial" w:cs="Arial"/>
          <w:color w:val="auto"/>
          <w:sz w:val="20"/>
          <w:szCs w:val="20"/>
          <w:lang w:val="lt-LT"/>
        </w:rPr>
        <w:t xml:space="preserve">, vykdo pirkimą, bendrai finansuojamą Klimato kaitos programos lėšomis („žaliasis pirkimas“). </w:t>
      </w:r>
      <w:r w:rsidR="005645CF" w:rsidRPr="00A3281C">
        <w:rPr>
          <w:rFonts w:ascii="Arial" w:hAnsi="Arial" w:cs="Arial"/>
          <w:color w:val="auto"/>
          <w:sz w:val="20"/>
          <w:szCs w:val="20"/>
          <w:lang w:val="lt-LT"/>
        </w:rPr>
        <w:t xml:space="preserve">Įsigyjamos įrangos pagalba Pirkėjo taršios technologijos bus keičiamos mažiau taršiomis, siekiant mažinti iškastinio kuro vartojimą. </w:t>
      </w:r>
    </w:p>
    <w:p w14:paraId="477C7A33" w14:textId="382C4A53" w:rsidR="00D57D55" w:rsidRPr="00A3281C" w:rsidRDefault="005645CF" w:rsidP="00D57D55">
      <w:pPr>
        <w:pStyle w:val="Antrat1"/>
        <w:jc w:val="both"/>
        <w:rPr>
          <w:rFonts w:ascii="Arial" w:hAnsi="Arial" w:cs="Arial"/>
          <w:color w:val="auto"/>
          <w:sz w:val="20"/>
          <w:szCs w:val="20"/>
          <w:lang w:val="lt-LT"/>
        </w:rPr>
      </w:pPr>
      <w:r w:rsidRPr="00A3281C">
        <w:rPr>
          <w:rFonts w:ascii="Arial" w:hAnsi="Arial" w:cs="Arial"/>
          <w:color w:val="auto"/>
          <w:sz w:val="20"/>
          <w:szCs w:val="20"/>
          <w:lang w:val="lt-LT"/>
        </w:rPr>
        <w:t xml:space="preserve">Perkama </w:t>
      </w:r>
      <w:r w:rsidRPr="00A3281C">
        <w:rPr>
          <w:rFonts w:ascii="Arial" w:hAnsi="Arial" w:cs="Arial"/>
          <w:color w:val="auto"/>
          <w:sz w:val="20"/>
          <w:szCs w:val="20"/>
          <w:u w:val="single"/>
          <w:lang w:val="lt-LT"/>
        </w:rPr>
        <w:t>įranga turi būti nauja, nenaudota ir įdiegta,</w:t>
      </w:r>
      <w:r w:rsidRPr="00A3281C">
        <w:rPr>
          <w:rFonts w:ascii="Arial" w:hAnsi="Arial" w:cs="Arial"/>
          <w:color w:val="auto"/>
          <w:sz w:val="20"/>
          <w:szCs w:val="20"/>
          <w:lang w:val="lt-LT"/>
        </w:rPr>
        <w:t xml:space="preserve"> įgyvendinant energijos vartojimo audito ataskaitoje nurodytas energijos vartojimo efektyvumo didinimo priemones, kurios padeda efektyviau naudoti energiją</w:t>
      </w:r>
      <w:r w:rsidR="00673796" w:rsidRPr="00A3281C">
        <w:rPr>
          <w:rFonts w:ascii="Arial" w:hAnsi="Arial" w:cs="Arial"/>
          <w:color w:val="auto"/>
          <w:sz w:val="20"/>
          <w:szCs w:val="20"/>
          <w:lang w:val="lt-LT"/>
        </w:rPr>
        <w:t>.</w:t>
      </w:r>
    </w:p>
    <w:p w14:paraId="16BBBEE2" w14:textId="162C245A" w:rsidR="005645CF" w:rsidRPr="00A3281C" w:rsidRDefault="005645CF" w:rsidP="005645CF">
      <w:pPr>
        <w:rPr>
          <w:rFonts w:ascii="Arial" w:hAnsi="Arial" w:cs="Arial"/>
          <w:lang w:val="lt-LT"/>
        </w:rPr>
      </w:pPr>
    </w:p>
    <w:tbl>
      <w:tblPr>
        <w:tblStyle w:val="Lentelstinklelis"/>
        <w:tblW w:w="9353" w:type="dxa"/>
        <w:tblLook w:val="04A0" w:firstRow="1" w:lastRow="0" w:firstColumn="1" w:lastColumn="0" w:noHBand="0" w:noVBand="1"/>
      </w:tblPr>
      <w:tblGrid>
        <w:gridCol w:w="681"/>
        <w:gridCol w:w="46"/>
        <w:gridCol w:w="7117"/>
        <w:gridCol w:w="1509"/>
      </w:tblGrid>
      <w:tr w:rsidR="00216065" w:rsidRPr="00A3281C" w14:paraId="45E6266D" w14:textId="77777777" w:rsidTr="00AE704E">
        <w:trPr>
          <w:trHeight w:val="778"/>
        </w:trPr>
        <w:tc>
          <w:tcPr>
            <w:tcW w:w="727" w:type="dxa"/>
            <w:gridSpan w:val="2"/>
            <w:tcBorders>
              <w:bottom w:val="single" w:sz="4" w:space="0" w:color="auto"/>
            </w:tcBorders>
          </w:tcPr>
          <w:p w14:paraId="07812230" w14:textId="00093238" w:rsidR="00EA4F0A" w:rsidRPr="00A3281C" w:rsidRDefault="00EA4F0A" w:rsidP="00344DE0">
            <w:pPr>
              <w:jc w:val="center"/>
              <w:rPr>
                <w:rFonts w:ascii="Arial" w:hAnsi="Arial" w:cs="Arial"/>
                <w:b/>
                <w:sz w:val="20"/>
                <w:szCs w:val="20"/>
              </w:rPr>
            </w:pPr>
            <w:r w:rsidRPr="00A3281C">
              <w:rPr>
                <w:rFonts w:ascii="Arial" w:hAnsi="Arial" w:cs="Arial"/>
                <w:b/>
                <w:sz w:val="20"/>
                <w:szCs w:val="20"/>
              </w:rPr>
              <w:t>Eilės</w:t>
            </w:r>
          </w:p>
          <w:p w14:paraId="1F9B5CDE" w14:textId="7BD82E99" w:rsidR="00EA4F0A" w:rsidRPr="00A3281C" w:rsidRDefault="00EA4F0A" w:rsidP="00344DE0">
            <w:pPr>
              <w:jc w:val="center"/>
              <w:rPr>
                <w:rFonts w:ascii="Arial" w:hAnsi="Arial" w:cs="Arial"/>
                <w:b/>
                <w:sz w:val="20"/>
                <w:szCs w:val="20"/>
              </w:rPr>
            </w:pPr>
            <w:r w:rsidRPr="00A3281C">
              <w:rPr>
                <w:rFonts w:ascii="Arial" w:hAnsi="Arial" w:cs="Arial"/>
                <w:b/>
                <w:sz w:val="20"/>
                <w:szCs w:val="20"/>
              </w:rPr>
              <w:t>Nr.</w:t>
            </w:r>
          </w:p>
        </w:tc>
        <w:tc>
          <w:tcPr>
            <w:tcW w:w="7117" w:type="dxa"/>
            <w:tcBorders>
              <w:bottom w:val="single" w:sz="4" w:space="0" w:color="auto"/>
            </w:tcBorders>
          </w:tcPr>
          <w:p w14:paraId="26467D31" w14:textId="323D9496" w:rsidR="005645CF" w:rsidRPr="00A3281C" w:rsidRDefault="00EA4F0A" w:rsidP="00344DE0">
            <w:pPr>
              <w:jc w:val="center"/>
              <w:rPr>
                <w:rFonts w:ascii="Arial" w:hAnsi="Arial" w:cs="Arial"/>
                <w:b/>
                <w:sz w:val="20"/>
                <w:szCs w:val="20"/>
              </w:rPr>
            </w:pPr>
            <w:r w:rsidRPr="00A3281C">
              <w:rPr>
                <w:rFonts w:ascii="Arial" w:hAnsi="Arial" w:cs="Arial"/>
                <w:b/>
                <w:sz w:val="20"/>
                <w:szCs w:val="20"/>
              </w:rPr>
              <w:t>Funkcijų ir / ar techninių reikalavimų (rodiklių) pavadinimas (apibūdinimas)</w:t>
            </w:r>
          </w:p>
        </w:tc>
        <w:tc>
          <w:tcPr>
            <w:tcW w:w="1509" w:type="dxa"/>
          </w:tcPr>
          <w:p w14:paraId="793D7609" w14:textId="3D5D6FA2" w:rsidR="005645CF" w:rsidRPr="00A3281C" w:rsidRDefault="00EA4F0A" w:rsidP="00344DE0">
            <w:pPr>
              <w:jc w:val="center"/>
              <w:rPr>
                <w:rFonts w:ascii="Arial" w:hAnsi="Arial" w:cs="Arial"/>
                <w:b/>
                <w:sz w:val="20"/>
                <w:szCs w:val="20"/>
              </w:rPr>
            </w:pPr>
            <w:r w:rsidRPr="00A3281C">
              <w:rPr>
                <w:rFonts w:ascii="Arial" w:hAnsi="Arial" w:cs="Arial"/>
                <w:b/>
                <w:sz w:val="20"/>
                <w:szCs w:val="20"/>
              </w:rPr>
              <w:t>Techniniai reikalavimai, rodikliai</w:t>
            </w:r>
          </w:p>
        </w:tc>
      </w:tr>
      <w:tr w:rsidR="00AE704E" w:rsidRPr="00A3281C" w14:paraId="6256353F" w14:textId="77777777" w:rsidTr="00AE704E">
        <w:trPr>
          <w:trHeight w:val="361"/>
        </w:trPr>
        <w:tc>
          <w:tcPr>
            <w:tcW w:w="9353" w:type="dxa"/>
            <w:gridSpan w:val="4"/>
            <w:tcBorders>
              <w:bottom w:val="single" w:sz="4" w:space="0" w:color="auto"/>
            </w:tcBorders>
          </w:tcPr>
          <w:p w14:paraId="65A41212" w14:textId="2E8A6578" w:rsidR="00AE704E" w:rsidRPr="00A3281C" w:rsidRDefault="00AE704E" w:rsidP="00344DE0">
            <w:pPr>
              <w:jc w:val="center"/>
              <w:rPr>
                <w:rFonts w:ascii="Arial" w:hAnsi="Arial" w:cs="Arial"/>
                <w:b/>
                <w:sz w:val="20"/>
                <w:szCs w:val="20"/>
              </w:rPr>
            </w:pPr>
            <w:r w:rsidRPr="00A3281C">
              <w:rPr>
                <w:rFonts w:ascii="Arial" w:hAnsi="Arial" w:cs="Arial"/>
                <w:b/>
                <w:sz w:val="20"/>
                <w:szCs w:val="20"/>
              </w:rPr>
              <w:t>Bendrieji reikalavimai įrangai</w:t>
            </w:r>
          </w:p>
        </w:tc>
      </w:tr>
      <w:tr w:rsidR="00216065" w:rsidRPr="00A3281C" w14:paraId="5B99869F" w14:textId="77777777" w:rsidTr="00AE704E">
        <w:trPr>
          <w:trHeight w:val="506"/>
        </w:trPr>
        <w:tc>
          <w:tcPr>
            <w:tcW w:w="727" w:type="dxa"/>
            <w:gridSpan w:val="2"/>
          </w:tcPr>
          <w:p w14:paraId="3DEB0270" w14:textId="40116399" w:rsidR="005645CF" w:rsidRPr="00A3281C" w:rsidRDefault="003C781A" w:rsidP="00344DE0">
            <w:pPr>
              <w:jc w:val="center"/>
              <w:rPr>
                <w:rFonts w:ascii="Arial" w:hAnsi="Arial" w:cs="Arial"/>
                <w:sz w:val="20"/>
                <w:szCs w:val="20"/>
              </w:rPr>
            </w:pPr>
            <w:r w:rsidRPr="00A3281C">
              <w:rPr>
                <w:rFonts w:ascii="Arial" w:hAnsi="Arial" w:cs="Arial"/>
                <w:sz w:val="20"/>
                <w:szCs w:val="20"/>
              </w:rPr>
              <w:t>1.</w:t>
            </w:r>
          </w:p>
        </w:tc>
        <w:tc>
          <w:tcPr>
            <w:tcW w:w="7117" w:type="dxa"/>
          </w:tcPr>
          <w:p w14:paraId="7BC96B22" w14:textId="5A7F3DF6" w:rsidR="005645CF" w:rsidRPr="00A3281C" w:rsidRDefault="003C781A" w:rsidP="00344DE0">
            <w:pPr>
              <w:jc w:val="both"/>
              <w:rPr>
                <w:rFonts w:ascii="Arial" w:hAnsi="Arial" w:cs="Arial"/>
                <w:sz w:val="20"/>
                <w:szCs w:val="20"/>
              </w:rPr>
            </w:pPr>
            <w:r w:rsidRPr="00A3281C">
              <w:rPr>
                <w:rFonts w:ascii="Arial" w:hAnsi="Arial" w:cs="Arial"/>
                <w:sz w:val="20"/>
                <w:szCs w:val="20"/>
              </w:rPr>
              <w:t>Atliekamos įrangos transportavimo, montavimo, paleidimo, derinimo ir kitos būtinos parengimo naudoti paslaug</w:t>
            </w:r>
            <w:r w:rsidR="00E806FD" w:rsidRPr="00A3281C">
              <w:rPr>
                <w:rFonts w:ascii="Arial" w:hAnsi="Arial" w:cs="Arial"/>
                <w:sz w:val="20"/>
                <w:szCs w:val="20"/>
              </w:rPr>
              <w:t>o</w:t>
            </w:r>
            <w:r w:rsidRPr="00A3281C">
              <w:rPr>
                <w:rFonts w:ascii="Arial" w:hAnsi="Arial" w:cs="Arial"/>
                <w:sz w:val="20"/>
                <w:szCs w:val="20"/>
              </w:rPr>
              <w:t>s.</w:t>
            </w:r>
          </w:p>
        </w:tc>
        <w:tc>
          <w:tcPr>
            <w:tcW w:w="1509" w:type="dxa"/>
          </w:tcPr>
          <w:p w14:paraId="791FFF7E" w14:textId="507ADFE6" w:rsidR="005645CF" w:rsidRPr="00A3281C" w:rsidRDefault="003C781A" w:rsidP="00344DE0">
            <w:pPr>
              <w:jc w:val="center"/>
              <w:rPr>
                <w:rFonts w:ascii="Arial" w:hAnsi="Arial" w:cs="Arial"/>
                <w:sz w:val="20"/>
                <w:szCs w:val="20"/>
              </w:rPr>
            </w:pPr>
            <w:r w:rsidRPr="00A3281C">
              <w:rPr>
                <w:rFonts w:ascii="Arial" w:hAnsi="Arial" w:cs="Arial"/>
                <w:sz w:val="20"/>
                <w:szCs w:val="20"/>
              </w:rPr>
              <w:t>Taip</w:t>
            </w:r>
          </w:p>
        </w:tc>
      </w:tr>
      <w:tr w:rsidR="00216065" w:rsidRPr="00A3281C" w14:paraId="4E89471F" w14:textId="77777777" w:rsidTr="00AE704E">
        <w:trPr>
          <w:trHeight w:val="1031"/>
        </w:trPr>
        <w:tc>
          <w:tcPr>
            <w:tcW w:w="727" w:type="dxa"/>
            <w:gridSpan w:val="2"/>
          </w:tcPr>
          <w:p w14:paraId="2BCE79B9" w14:textId="7626B2F4" w:rsidR="005645CF" w:rsidRPr="00A3281C" w:rsidRDefault="003C781A" w:rsidP="00344DE0">
            <w:pPr>
              <w:jc w:val="center"/>
              <w:rPr>
                <w:rFonts w:ascii="Arial" w:hAnsi="Arial" w:cs="Arial"/>
                <w:sz w:val="20"/>
                <w:szCs w:val="20"/>
              </w:rPr>
            </w:pPr>
            <w:r w:rsidRPr="00A3281C">
              <w:rPr>
                <w:rFonts w:ascii="Arial" w:hAnsi="Arial" w:cs="Arial"/>
                <w:sz w:val="20"/>
                <w:szCs w:val="20"/>
              </w:rPr>
              <w:t>2.</w:t>
            </w:r>
          </w:p>
        </w:tc>
        <w:tc>
          <w:tcPr>
            <w:tcW w:w="7117" w:type="dxa"/>
          </w:tcPr>
          <w:p w14:paraId="2B2080A1" w14:textId="709E2AEC" w:rsidR="005645CF" w:rsidRPr="00A3281C" w:rsidRDefault="003C781A" w:rsidP="00344DE0">
            <w:pPr>
              <w:jc w:val="both"/>
              <w:rPr>
                <w:rFonts w:ascii="Arial" w:hAnsi="Arial" w:cs="Arial"/>
                <w:sz w:val="20"/>
                <w:szCs w:val="20"/>
              </w:rPr>
            </w:pPr>
            <w:r w:rsidRPr="00A3281C">
              <w:rPr>
                <w:rFonts w:ascii="Arial" w:hAnsi="Arial" w:cs="Arial"/>
                <w:sz w:val="20"/>
                <w:szCs w:val="20"/>
              </w:rPr>
              <w:t>Įranga, atskiri įrenginiai atitinka tokio tipo prekėms Lietuvos Respublikos, Europos Sąjungos ir (ar) Europos ekonominės erdvės valstybių nustatytus standartus, keliamus pagrindinius techninius, ekologinius, kokybės reikalavimus ir kartu su Įranga bus pateikti tai pagrindžiantys dokumentai</w:t>
            </w:r>
            <w:r w:rsidR="00344DE0" w:rsidRPr="00A3281C">
              <w:rPr>
                <w:rFonts w:ascii="Arial" w:hAnsi="Arial" w:cs="Arial"/>
                <w:sz w:val="20"/>
                <w:szCs w:val="20"/>
              </w:rPr>
              <w:t>.</w:t>
            </w:r>
          </w:p>
        </w:tc>
        <w:tc>
          <w:tcPr>
            <w:tcW w:w="1509" w:type="dxa"/>
          </w:tcPr>
          <w:p w14:paraId="18F372D6" w14:textId="14EC500D" w:rsidR="005645CF" w:rsidRPr="00A3281C" w:rsidRDefault="003C781A" w:rsidP="00344DE0">
            <w:pPr>
              <w:jc w:val="center"/>
              <w:rPr>
                <w:rFonts w:ascii="Arial" w:hAnsi="Arial" w:cs="Arial"/>
                <w:sz w:val="20"/>
                <w:szCs w:val="20"/>
              </w:rPr>
            </w:pPr>
            <w:r w:rsidRPr="00A3281C">
              <w:rPr>
                <w:rFonts w:ascii="Arial" w:hAnsi="Arial" w:cs="Arial"/>
                <w:sz w:val="20"/>
                <w:szCs w:val="20"/>
              </w:rPr>
              <w:t>Taip</w:t>
            </w:r>
          </w:p>
        </w:tc>
      </w:tr>
      <w:tr w:rsidR="00DC035A" w:rsidRPr="00A3281C" w14:paraId="35521737" w14:textId="77777777" w:rsidTr="00AE704E">
        <w:trPr>
          <w:trHeight w:val="1031"/>
        </w:trPr>
        <w:tc>
          <w:tcPr>
            <w:tcW w:w="727" w:type="dxa"/>
            <w:gridSpan w:val="2"/>
          </w:tcPr>
          <w:p w14:paraId="218A6322" w14:textId="333904C6" w:rsidR="00DC035A" w:rsidRPr="00A3281C" w:rsidRDefault="00DC035A" w:rsidP="00344DE0">
            <w:pPr>
              <w:jc w:val="center"/>
              <w:rPr>
                <w:rFonts w:ascii="Arial" w:hAnsi="Arial" w:cs="Arial"/>
                <w:sz w:val="20"/>
                <w:szCs w:val="20"/>
              </w:rPr>
            </w:pPr>
            <w:r w:rsidRPr="00A3281C">
              <w:rPr>
                <w:rFonts w:ascii="Arial" w:hAnsi="Arial" w:cs="Arial"/>
                <w:sz w:val="20"/>
                <w:szCs w:val="20"/>
              </w:rPr>
              <w:t>3.</w:t>
            </w:r>
          </w:p>
        </w:tc>
        <w:tc>
          <w:tcPr>
            <w:tcW w:w="7117" w:type="dxa"/>
          </w:tcPr>
          <w:p w14:paraId="5509DA34" w14:textId="14CDCF58" w:rsidR="00DC035A" w:rsidRPr="00A3281C" w:rsidRDefault="00DC035A" w:rsidP="00344DE0">
            <w:pPr>
              <w:jc w:val="both"/>
              <w:rPr>
                <w:rFonts w:ascii="Arial" w:hAnsi="Arial" w:cs="Arial"/>
                <w:sz w:val="20"/>
                <w:szCs w:val="20"/>
              </w:rPr>
            </w:pPr>
            <w:r w:rsidRPr="00A3281C">
              <w:rPr>
                <w:rFonts w:ascii="Arial" w:hAnsi="Arial" w:cs="Arial"/>
                <w:sz w:val="20"/>
                <w:szCs w:val="20"/>
              </w:rPr>
              <w:t>Sumontuotai Įrangai ir darbams yra suteikiama garantija ne trumpiau kaip 24 mėnesių.</w:t>
            </w:r>
          </w:p>
        </w:tc>
        <w:tc>
          <w:tcPr>
            <w:tcW w:w="1509" w:type="dxa"/>
          </w:tcPr>
          <w:p w14:paraId="7604E856" w14:textId="60A24AAC" w:rsidR="00DC035A" w:rsidRPr="00A3281C" w:rsidRDefault="00DC035A" w:rsidP="00344DE0">
            <w:pPr>
              <w:jc w:val="center"/>
              <w:rPr>
                <w:rFonts w:ascii="Arial" w:hAnsi="Arial" w:cs="Arial"/>
                <w:sz w:val="20"/>
                <w:szCs w:val="20"/>
              </w:rPr>
            </w:pPr>
            <w:r w:rsidRPr="00A3281C">
              <w:rPr>
                <w:rFonts w:ascii="Arial" w:hAnsi="Arial" w:cs="Arial"/>
                <w:sz w:val="20"/>
                <w:szCs w:val="20"/>
              </w:rPr>
              <w:t>Taip</w:t>
            </w:r>
          </w:p>
        </w:tc>
      </w:tr>
      <w:tr w:rsidR="00216065" w:rsidRPr="00A3281C" w14:paraId="4CF83B5E" w14:textId="77777777" w:rsidTr="007B422D">
        <w:trPr>
          <w:trHeight w:val="253"/>
        </w:trPr>
        <w:tc>
          <w:tcPr>
            <w:tcW w:w="9353" w:type="dxa"/>
            <w:gridSpan w:val="4"/>
          </w:tcPr>
          <w:p w14:paraId="39A368CC" w14:textId="20CD4BB7" w:rsidR="00344DE0" w:rsidRPr="00A3281C" w:rsidRDefault="00344DE0" w:rsidP="00344DE0">
            <w:pPr>
              <w:jc w:val="center"/>
              <w:rPr>
                <w:rFonts w:ascii="Arial" w:hAnsi="Arial" w:cs="Arial"/>
                <w:sz w:val="20"/>
                <w:szCs w:val="20"/>
              </w:rPr>
            </w:pPr>
            <w:r w:rsidRPr="00A3281C">
              <w:rPr>
                <w:rFonts w:ascii="Arial" w:hAnsi="Arial" w:cs="Arial"/>
                <w:b/>
                <w:bCs/>
                <w:sz w:val="20"/>
                <w:szCs w:val="20"/>
              </w:rPr>
              <w:t>Įrangos techniniai, aplinkosauginiai reikalavimai (rodikliai)</w:t>
            </w:r>
          </w:p>
        </w:tc>
      </w:tr>
      <w:tr w:rsidR="00216065" w:rsidRPr="00A3281C" w14:paraId="37522C2A" w14:textId="77777777" w:rsidTr="007B422D">
        <w:trPr>
          <w:trHeight w:val="1539"/>
        </w:trPr>
        <w:tc>
          <w:tcPr>
            <w:tcW w:w="681" w:type="dxa"/>
          </w:tcPr>
          <w:p w14:paraId="3ADF7A61" w14:textId="3825A4E4" w:rsidR="00344DE0" w:rsidRPr="00A3281C" w:rsidRDefault="00344DE0" w:rsidP="00344DE0">
            <w:pPr>
              <w:jc w:val="center"/>
              <w:rPr>
                <w:rFonts w:ascii="Arial" w:hAnsi="Arial" w:cs="Arial"/>
                <w:sz w:val="20"/>
                <w:szCs w:val="20"/>
              </w:rPr>
            </w:pPr>
            <w:r w:rsidRPr="00A3281C">
              <w:rPr>
                <w:rFonts w:ascii="Arial" w:hAnsi="Arial" w:cs="Arial"/>
                <w:sz w:val="20"/>
                <w:szCs w:val="20"/>
              </w:rPr>
              <w:t>1.</w:t>
            </w:r>
          </w:p>
        </w:tc>
        <w:tc>
          <w:tcPr>
            <w:tcW w:w="8672" w:type="dxa"/>
            <w:gridSpan w:val="3"/>
          </w:tcPr>
          <w:p w14:paraId="3F54E7EC" w14:textId="40D3B5FF" w:rsidR="00344DE0" w:rsidRPr="00A3281C" w:rsidRDefault="00344DE0" w:rsidP="00344DE0">
            <w:pPr>
              <w:jc w:val="both"/>
              <w:rPr>
                <w:rFonts w:ascii="Arial" w:hAnsi="Arial" w:cs="Arial"/>
                <w:sz w:val="20"/>
                <w:szCs w:val="20"/>
              </w:rPr>
            </w:pPr>
            <w:r w:rsidRPr="00A3281C">
              <w:rPr>
                <w:rFonts w:ascii="Arial" w:hAnsi="Arial" w:cs="Arial"/>
                <w:sz w:val="20"/>
                <w:szCs w:val="20"/>
              </w:rPr>
              <w:t>Įranga turi atitikti Europos Sąjungoje (ES) galiojančius įstatymus, Direktyvas ir standartus, eksploatavimo leidimus suteikiančių instancijų (pvz., valdžios instancijos, priešgaisrinės apsaugos tarnybos) normatyvinius dokumentus bei visuotinai pripažintas technikos taisykles ir gamintojo nurodymus. Įmonės veikla turi vadovautis Aplinkos apsaugos vadybos sistemos reikalavimais pagal standartą LST EN ISO 14001.</w:t>
            </w:r>
          </w:p>
        </w:tc>
      </w:tr>
    </w:tbl>
    <w:p w14:paraId="342C3264" w14:textId="77777777" w:rsidR="00660A2D" w:rsidRPr="00A3281C" w:rsidRDefault="00660A2D" w:rsidP="00344DE0">
      <w:pPr>
        <w:pStyle w:val="Antrat1"/>
        <w:rPr>
          <w:rFonts w:ascii="Arial" w:hAnsi="Arial" w:cs="Arial"/>
          <w:b/>
          <w:bCs/>
          <w:color w:val="auto"/>
          <w:sz w:val="20"/>
          <w:szCs w:val="20"/>
          <w:lang w:val="lt-LT"/>
        </w:rPr>
      </w:pPr>
    </w:p>
    <w:p w14:paraId="2E0AEE43" w14:textId="77777777" w:rsidR="00660A2D" w:rsidRPr="00A3281C" w:rsidRDefault="00660A2D" w:rsidP="00660A2D">
      <w:pPr>
        <w:spacing w:after="120"/>
        <w:jc w:val="center"/>
        <w:rPr>
          <w:rFonts w:ascii="Arial" w:hAnsi="Arial" w:cs="Arial"/>
          <w:b/>
          <w:bCs/>
          <w:sz w:val="20"/>
          <w:szCs w:val="20"/>
          <w:lang w:val="lt-LT"/>
        </w:rPr>
      </w:pPr>
    </w:p>
    <w:p w14:paraId="2574F4A9" w14:textId="77777777" w:rsidR="00216065" w:rsidRPr="00A3281C" w:rsidRDefault="00216065">
      <w:pPr>
        <w:rPr>
          <w:rFonts w:ascii="Arial" w:hAnsi="Arial" w:cs="Arial"/>
          <w:b/>
          <w:bCs/>
          <w:i/>
          <w:iCs/>
          <w:sz w:val="20"/>
          <w:szCs w:val="20"/>
          <w:lang w:val="lt-LT"/>
        </w:rPr>
      </w:pPr>
      <w:r w:rsidRPr="00A3281C">
        <w:rPr>
          <w:rFonts w:ascii="Arial" w:hAnsi="Arial" w:cs="Arial"/>
          <w:b/>
          <w:bCs/>
          <w:i/>
          <w:iCs/>
          <w:sz w:val="20"/>
          <w:szCs w:val="20"/>
          <w:lang w:val="lt-LT"/>
        </w:rPr>
        <w:br w:type="page"/>
      </w:r>
    </w:p>
    <w:p w14:paraId="45A68930" w14:textId="0792CAA6" w:rsidR="00660A2D" w:rsidRPr="00A3281C" w:rsidRDefault="00660A2D" w:rsidP="00660A2D">
      <w:pPr>
        <w:spacing w:after="120"/>
        <w:rPr>
          <w:rFonts w:ascii="Arial" w:hAnsi="Arial" w:cs="Arial"/>
          <w:b/>
          <w:bCs/>
          <w:sz w:val="20"/>
          <w:szCs w:val="20"/>
          <w:lang w:val="lt-LT"/>
        </w:rPr>
      </w:pPr>
      <w:r w:rsidRPr="00A3281C">
        <w:rPr>
          <w:rFonts w:ascii="Arial" w:hAnsi="Arial" w:cs="Arial"/>
          <w:b/>
          <w:bCs/>
          <w:i/>
          <w:iCs/>
          <w:sz w:val="20"/>
          <w:szCs w:val="20"/>
          <w:lang w:val="lt-LT"/>
        </w:rPr>
        <w:lastRenderedPageBreak/>
        <w:t>1 lentelė</w:t>
      </w:r>
      <w:r w:rsidRPr="00A3281C">
        <w:rPr>
          <w:rFonts w:ascii="Arial" w:hAnsi="Arial" w:cs="Arial"/>
          <w:b/>
          <w:bCs/>
          <w:sz w:val="20"/>
          <w:szCs w:val="20"/>
          <w:lang w:val="lt-LT"/>
        </w:rPr>
        <w:t>. Šilumos siurblių (oras-oras ir oras-vanduo) techniniai reikalavimai</w:t>
      </w:r>
    </w:p>
    <w:tbl>
      <w:tblPr>
        <w:tblW w:w="9346" w:type="dxa"/>
        <w:tblLayout w:type="fixed"/>
        <w:tblCellMar>
          <w:left w:w="10" w:type="dxa"/>
          <w:right w:w="10" w:type="dxa"/>
        </w:tblCellMar>
        <w:tblLook w:val="04A0" w:firstRow="1" w:lastRow="0" w:firstColumn="1" w:lastColumn="0" w:noHBand="0" w:noVBand="1"/>
      </w:tblPr>
      <w:tblGrid>
        <w:gridCol w:w="825"/>
        <w:gridCol w:w="3294"/>
        <w:gridCol w:w="5227"/>
      </w:tblGrid>
      <w:tr w:rsidR="00216065" w:rsidRPr="00A3281C" w14:paraId="069E455B" w14:textId="77777777" w:rsidTr="00216065">
        <w:trPr>
          <w:trHeight w:val="664"/>
        </w:trPr>
        <w:tc>
          <w:tcPr>
            <w:tcW w:w="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8043DB" w14:textId="77777777" w:rsidR="002F5F31" w:rsidRPr="00A3281C" w:rsidRDefault="002F5F31">
            <w:pPr>
              <w:spacing w:line="252" w:lineRule="auto"/>
              <w:jc w:val="center"/>
              <w:rPr>
                <w:rFonts w:ascii="Arial" w:hAnsi="Arial" w:cs="Arial"/>
                <w:b/>
                <w:bCs/>
                <w:sz w:val="20"/>
                <w:szCs w:val="20"/>
                <w:lang w:val="lt-LT"/>
              </w:rPr>
            </w:pPr>
            <w:r w:rsidRPr="00A3281C">
              <w:rPr>
                <w:rFonts w:ascii="Arial" w:hAnsi="Arial" w:cs="Arial"/>
                <w:b/>
                <w:bCs/>
                <w:sz w:val="20"/>
                <w:szCs w:val="20"/>
                <w:lang w:val="lt-LT"/>
              </w:rPr>
              <w:t>Eilės Nr.</w:t>
            </w:r>
          </w:p>
        </w:tc>
        <w:tc>
          <w:tcPr>
            <w:tcW w:w="32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3B7EB52" w14:textId="6C6832F0" w:rsidR="002F5F31" w:rsidRPr="00A3281C" w:rsidRDefault="002F5F31">
            <w:pPr>
              <w:spacing w:line="252" w:lineRule="auto"/>
              <w:jc w:val="center"/>
              <w:rPr>
                <w:rFonts w:ascii="Arial" w:hAnsi="Arial" w:cs="Arial"/>
                <w:b/>
                <w:bCs/>
                <w:sz w:val="20"/>
                <w:szCs w:val="20"/>
                <w:lang w:val="lt-LT"/>
              </w:rPr>
            </w:pPr>
            <w:r w:rsidRPr="00A3281C">
              <w:rPr>
                <w:rFonts w:ascii="Arial" w:hAnsi="Arial" w:cs="Arial"/>
                <w:b/>
                <w:bCs/>
                <w:sz w:val="20"/>
                <w:szCs w:val="20"/>
                <w:lang w:val="lt-LT"/>
              </w:rPr>
              <w:t>Savybės</w:t>
            </w:r>
          </w:p>
        </w:tc>
        <w:tc>
          <w:tcPr>
            <w:tcW w:w="52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1CB7C8F" w14:textId="7CF9B095" w:rsidR="002F5F31" w:rsidRPr="00A3281C" w:rsidRDefault="002F5F31">
            <w:pPr>
              <w:spacing w:line="252" w:lineRule="auto"/>
              <w:jc w:val="center"/>
              <w:rPr>
                <w:rFonts w:ascii="Arial" w:hAnsi="Arial" w:cs="Arial"/>
                <w:b/>
                <w:bCs/>
                <w:sz w:val="20"/>
                <w:szCs w:val="20"/>
                <w:lang w:val="lt-LT"/>
              </w:rPr>
            </w:pPr>
            <w:r w:rsidRPr="00A3281C">
              <w:rPr>
                <w:rFonts w:ascii="Arial" w:hAnsi="Arial" w:cs="Arial"/>
                <w:b/>
                <w:bCs/>
                <w:sz w:val="20"/>
                <w:szCs w:val="20"/>
                <w:lang w:val="lt-LT"/>
              </w:rPr>
              <w:t>Techniniai reikalavimai</w:t>
            </w:r>
            <w:r w:rsidR="00344DE0" w:rsidRPr="00A3281C">
              <w:rPr>
                <w:rFonts w:ascii="Arial" w:hAnsi="Arial" w:cs="Arial"/>
                <w:b/>
                <w:bCs/>
                <w:sz w:val="20"/>
                <w:szCs w:val="20"/>
                <w:lang w:val="lt-LT"/>
              </w:rPr>
              <w:t>, rodikliai</w:t>
            </w:r>
          </w:p>
        </w:tc>
      </w:tr>
      <w:tr w:rsidR="00216065" w:rsidRPr="00A3281C" w14:paraId="0007D59C" w14:textId="77777777" w:rsidTr="00216065">
        <w:trPr>
          <w:trHeight w:val="360"/>
        </w:trPr>
        <w:tc>
          <w:tcPr>
            <w:tcW w:w="9346"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E5AC17" w14:textId="18A70F3A" w:rsidR="00AC379F" w:rsidRPr="00A3281C" w:rsidRDefault="00AC379F" w:rsidP="002F5F31">
            <w:pPr>
              <w:spacing w:after="0" w:line="240" w:lineRule="auto"/>
              <w:contextualSpacing/>
              <w:jc w:val="center"/>
              <w:rPr>
                <w:rFonts w:ascii="Arial" w:hAnsi="Arial" w:cs="Arial"/>
                <w:lang w:val="lt-LT"/>
              </w:rPr>
            </w:pPr>
            <w:r w:rsidRPr="00A3281C">
              <w:rPr>
                <w:rFonts w:ascii="Arial" w:hAnsi="Arial" w:cs="Arial"/>
                <w:b/>
                <w:bCs/>
                <w:sz w:val="20"/>
                <w:szCs w:val="20"/>
                <w:lang w:val="lt-LT"/>
              </w:rPr>
              <w:t>9 vnt. Šilumos siurbliai (oras-vanduo)</w:t>
            </w:r>
          </w:p>
        </w:tc>
      </w:tr>
      <w:tr w:rsidR="00216065" w:rsidRPr="00A3281C" w14:paraId="652113A5" w14:textId="77777777" w:rsidTr="00216065">
        <w:trPr>
          <w:trHeight w:val="407"/>
        </w:trPr>
        <w:tc>
          <w:tcPr>
            <w:tcW w:w="8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79A80B0" w14:textId="77777777" w:rsidR="002F5F31" w:rsidRPr="00A3281C" w:rsidRDefault="002F5F31" w:rsidP="00AC379F">
            <w:pPr>
              <w:numPr>
                <w:ilvl w:val="0"/>
                <w:numId w:val="3"/>
              </w:numPr>
              <w:suppressAutoHyphens/>
              <w:autoSpaceDN w:val="0"/>
              <w:spacing w:after="0" w:line="252" w:lineRule="auto"/>
              <w:rPr>
                <w:rFonts w:ascii="Arial" w:hAnsi="Arial" w:cs="Arial"/>
                <w:sz w:val="20"/>
                <w:szCs w:val="20"/>
                <w:lang w:val="lt-LT"/>
              </w:rPr>
            </w:pPr>
          </w:p>
        </w:tc>
        <w:tc>
          <w:tcPr>
            <w:tcW w:w="3294" w:type="dxa"/>
            <w:tcBorders>
              <w:top w:val="nil"/>
              <w:left w:val="nil"/>
              <w:bottom w:val="single" w:sz="8" w:space="0" w:color="000000"/>
              <w:right w:val="single" w:sz="8" w:space="0" w:color="000000"/>
            </w:tcBorders>
            <w:tcMar>
              <w:top w:w="0" w:type="dxa"/>
              <w:left w:w="108" w:type="dxa"/>
              <w:bottom w:w="0" w:type="dxa"/>
              <w:right w:w="108" w:type="dxa"/>
            </w:tcMar>
            <w:hideMark/>
          </w:tcPr>
          <w:p w14:paraId="0D47B091" w14:textId="77777777" w:rsidR="002F5F31" w:rsidRPr="00A3281C" w:rsidRDefault="002F5F31">
            <w:pPr>
              <w:spacing w:line="252" w:lineRule="auto"/>
              <w:jc w:val="both"/>
              <w:rPr>
                <w:rFonts w:ascii="Arial" w:hAnsi="Arial" w:cs="Arial"/>
                <w:sz w:val="20"/>
                <w:szCs w:val="20"/>
                <w:lang w:val="lt-LT" w:eastAsia="lt-LT"/>
              </w:rPr>
            </w:pPr>
            <w:r w:rsidRPr="00A3281C">
              <w:rPr>
                <w:rFonts w:ascii="Arial" w:hAnsi="Arial" w:cs="Arial"/>
                <w:sz w:val="20"/>
                <w:szCs w:val="20"/>
                <w:lang w:val="lt-LT"/>
              </w:rPr>
              <w:t>Šilumos siurblio nominali galia</w:t>
            </w:r>
          </w:p>
        </w:tc>
        <w:tc>
          <w:tcPr>
            <w:tcW w:w="5227" w:type="dxa"/>
            <w:tcBorders>
              <w:top w:val="nil"/>
              <w:left w:val="nil"/>
              <w:bottom w:val="single" w:sz="8" w:space="0" w:color="000000"/>
              <w:right w:val="single" w:sz="8" w:space="0" w:color="000000"/>
            </w:tcBorders>
            <w:tcMar>
              <w:top w:w="0" w:type="dxa"/>
              <w:left w:w="108" w:type="dxa"/>
              <w:bottom w:w="0" w:type="dxa"/>
              <w:right w:w="108" w:type="dxa"/>
            </w:tcMar>
            <w:hideMark/>
          </w:tcPr>
          <w:p w14:paraId="124D5683" w14:textId="64BCABA2" w:rsidR="002F5F31" w:rsidRPr="00A3281C" w:rsidRDefault="002F5F31">
            <w:pPr>
              <w:spacing w:line="252" w:lineRule="auto"/>
              <w:jc w:val="center"/>
              <w:rPr>
                <w:rFonts w:ascii="Arial" w:hAnsi="Arial" w:cs="Arial"/>
                <w:lang w:val="lt-LT"/>
              </w:rPr>
            </w:pPr>
            <w:r w:rsidRPr="00A3281C">
              <w:rPr>
                <w:rFonts w:ascii="Arial" w:hAnsi="Arial" w:cs="Arial"/>
                <w:sz w:val="20"/>
                <w:szCs w:val="20"/>
                <w:lang w:val="lt-LT"/>
              </w:rPr>
              <w:t>Ne mažiau nei 9 kW</w:t>
            </w:r>
          </w:p>
        </w:tc>
      </w:tr>
      <w:tr w:rsidR="00216065" w:rsidRPr="00A3281C" w14:paraId="24980973" w14:textId="77777777" w:rsidTr="00216065">
        <w:trPr>
          <w:trHeight w:val="407"/>
        </w:trPr>
        <w:tc>
          <w:tcPr>
            <w:tcW w:w="825"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40FB95AE" w14:textId="6FF3C599" w:rsidR="002F5F31" w:rsidRPr="00A3281C" w:rsidRDefault="002F5F31" w:rsidP="002F5F31">
            <w:pPr>
              <w:pStyle w:val="Sraopastraipa"/>
              <w:numPr>
                <w:ilvl w:val="0"/>
                <w:numId w:val="3"/>
              </w:numPr>
              <w:suppressAutoHyphens/>
              <w:autoSpaceDN w:val="0"/>
              <w:spacing w:after="0" w:line="252" w:lineRule="auto"/>
              <w:rPr>
                <w:rFonts w:ascii="Arial" w:hAnsi="Arial" w:cs="Arial"/>
                <w:sz w:val="20"/>
                <w:szCs w:val="20"/>
              </w:rPr>
            </w:pPr>
          </w:p>
        </w:tc>
        <w:tc>
          <w:tcPr>
            <w:tcW w:w="3294" w:type="dxa"/>
            <w:tcBorders>
              <w:top w:val="nil"/>
              <w:left w:val="nil"/>
              <w:bottom w:val="single" w:sz="4" w:space="0" w:color="auto"/>
              <w:right w:val="single" w:sz="8" w:space="0" w:color="000000"/>
            </w:tcBorders>
            <w:tcMar>
              <w:top w:w="0" w:type="dxa"/>
              <w:left w:w="108" w:type="dxa"/>
              <w:bottom w:w="0" w:type="dxa"/>
              <w:right w:w="108" w:type="dxa"/>
            </w:tcMar>
            <w:hideMark/>
          </w:tcPr>
          <w:p w14:paraId="0EAA0DE7" w14:textId="77777777" w:rsidR="002F5F31" w:rsidRPr="00A3281C" w:rsidRDefault="002F5F31">
            <w:pPr>
              <w:spacing w:line="252" w:lineRule="auto"/>
              <w:jc w:val="both"/>
              <w:rPr>
                <w:rFonts w:ascii="Arial" w:hAnsi="Arial" w:cs="Arial"/>
                <w:sz w:val="20"/>
                <w:szCs w:val="20"/>
                <w:lang w:val="lt-LT" w:eastAsia="lt-LT"/>
              </w:rPr>
            </w:pPr>
            <w:r w:rsidRPr="00A3281C">
              <w:rPr>
                <w:rFonts w:ascii="Arial" w:hAnsi="Arial" w:cs="Arial"/>
                <w:sz w:val="20"/>
                <w:szCs w:val="20"/>
                <w:lang w:val="lt-LT"/>
              </w:rPr>
              <w:t>COP</w:t>
            </w:r>
          </w:p>
        </w:tc>
        <w:tc>
          <w:tcPr>
            <w:tcW w:w="5227" w:type="dxa"/>
            <w:tcBorders>
              <w:top w:val="nil"/>
              <w:left w:val="nil"/>
              <w:bottom w:val="single" w:sz="4" w:space="0" w:color="auto"/>
              <w:right w:val="single" w:sz="8" w:space="0" w:color="000000"/>
            </w:tcBorders>
            <w:tcMar>
              <w:top w:w="0" w:type="dxa"/>
              <w:left w:w="108" w:type="dxa"/>
              <w:bottom w:w="0" w:type="dxa"/>
              <w:right w:w="108" w:type="dxa"/>
            </w:tcMar>
            <w:hideMark/>
          </w:tcPr>
          <w:p w14:paraId="2CE41AA8" w14:textId="77777777" w:rsidR="002F5F31" w:rsidRPr="00A3281C" w:rsidRDefault="002F5F31">
            <w:pPr>
              <w:spacing w:line="252" w:lineRule="auto"/>
              <w:jc w:val="center"/>
              <w:rPr>
                <w:rFonts w:ascii="Arial" w:hAnsi="Arial" w:cs="Arial"/>
                <w:lang w:val="lt-LT"/>
              </w:rPr>
            </w:pPr>
            <w:r w:rsidRPr="00A3281C">
              <w:rPr>
                <w:rFonts w:ascii="Arial" w:hAnsi="Arial" w:cs="Arial"/>
                <w:sz w:val="20"/>
                <w:szCs w:val="20"/>
                <w:lang w:val="lt-LT"/>
              </w:rPr>
              <w:t>Ne mažiau nei 4,95</w:t>
            </w:r>
          </w:p>
        </w:tc>
      </w:tr>
      <w:tr w:rsidR="00216065" w:rsidRPr="00A3281C" w14:paraId="67A3C727" w14:textId="77777777" w:rsidTr="00216065">
        <w:trPr>
          <w:trHeight w:val="407"/>
        </w:trPr>
        <w:tc>
          <w:tcPr>
            <w:tcW w:w="825"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77AF5392" w14:textId="77777777" w:rsidR="002F5F31" w:rsidRPr="00A3281C" w:rsidRDefault="002F5F31" w:rsidP="002F5F31">
            <w:pPr>
              <w:numPr>
                <w:ilvl w:val="0"/>
                <w:numId w:val="3"/>
              </w:numPr>
              <w:suppressAutoHyphens/>
              <w:autoSpaceDN w:val="0"/>
              <w:spacing w:after="0" w:line="252" w:lineRule="auto"/>
              <w:rPr>
                <w:rFonts w:ascii="Arial" w:hAnsi="Arial" w:cs="Arial"/>
                <w:sz w:val="20"/>
                <w:szCs w:val="20"/>
                <w:lang w:val="lt-LT"/>
              </w:rPr>
            </w:pPr>
          </w:p>
        </w:tc>
        <w:tc>
          <w:tcPr>
            <w:tcW w:w="3294"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1C25FD3B" w14:textId="77777777" w:rsidR="002F5F31" w:rsidRPr="00A3281C" w:rsidRDefault="002F5F31">
            <w:pPr>
              <w:spacing w:line="252" w:lineRule="auto"/>
              <w:jc w:val="both"/>
              <w:rPr>
                <w:rFonts w:ascii="Arial" w:hAnsi="Arial" w:cs="Arial"/>
                <w:sz w:val="20"/>
                <w:szCs w:val="20"/>
                <w:lang w:val="lt-LT" w:eastAsia="lt-LT"/>
              </w:rPr>
            </w:pPr>
            <w:r w:rsidRPr="00A3281C">
              <w:rPr>
                <w:rFonts w:ascii="Arial" w:hAnsi="Arial" w:cs="Arial"/>
                <w:sz w:val="20"/>
                <w:szCs w:val="20"/>
                <w:lang w:val="lt-LT"/>
              </w:rPr>
              <w:t>Gamintojas</w:t>
            </w:r>
          </w:p>
        </w:tc>
        <w:tc>
          <w:tcPr>
            <w:tcW w:w="5227"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78707734" w14:textId="77777777" w:rsidR="002F5F31" w:rsidRPr="00A3281C" w:rsidRDefault="002F5F31">
            <w:pPr>
              <w:spacing w:line="252" w:lineRule="auto"/>
              <w:jc w:val="center"/>
              <w:rPr>
                <w:rFonts w:ascii="Arial" w:hAnsi="Arial" w:cs="Arial"/>
                <w:sz w:val="20"/>
                <w:szCs w:val="20"/>
                <w:lang w:val="lt-LT"/>
              </w:rPr>
            </w:pPr>
            <w:r w:rsidRPr="00A3281C">
              <w:rPr>
                <w:rFonts w:ascii="Arial" w:hAnsi="Arial" w:cs="Arial"/>
                <w:sz w:val="20"/>
                <w:szCs w:val="20"/>
                <w:lang w:val="lt-LT"/>
              </w:rPr>
              <w:t>Europos šalis</w:t>
            </w:r>
          </w:p>
        </w:tc>
      </w:tr>
      <w:tr w:rsidR="00216065" w:rsidRPr="00A3281C" w14:paraId="2BECD4F3" w14:textId="77777777" w:rsidTr="00216065">
        <w:trPr>
          <w:trHeight w:val="407"/>
        </w:trPr>
        <w:tc>
          <w:tcPr>
            <w:tcW w:w="8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11C0FD1" w14:textId="77777777" w:rsidR="002F5F31" w:rsidRPr="00A3281C" w:rsidRDefault="002F5F31" w:rsidP="002F5F31">
            <w:pPr>
              <w:numPr>
                <w:ilvl w:val="0"/>
                <w:numId w:val="3"/>
              </w:numPr>
              <w:suppressAutoHyphens/>
              <w:autoSpaceDN w:val="0"/>
              <w:spacing w:after="0" w:line="252" w:lineRule="auto"/>
              <w:rPr>
                <w:rFonts w:ascii="Arial" w:hAnsi="Arial" w:cs="Arial"/>
                <w:sz w:val="20"/>
                <w:szCs w:val="20"/>
                <w:lang w:val="lt-LT"/>
              </w:rPr>
            </w:pPr>
          </w:p>
        </w:tc>
        <w:tc>
          <w:tcPr>
            <w:tcW w:w="3294" w:type="dxa"/>
            <w:tcBorders>
              <w:top w:val="nil"/>
              <w:left w:val="nil"/>
              <w:bottom w:val="single" w:sz="8" w:space="0" w:color="000000"/>
              <w:right w:val="single" w:sz="8" w:space="0" w:color="000000"/>
            </w:tcBorders>
            <w:tcMar>
              <w:top w:w="0" w:type="dxa"/>
              <w:left w:w="108" w:type="dxa"/>
              <w:bottom w:w="0" w:type="dxa"/>
              <w:right w:w="108" w:type="dxa"/>
            </w:tcMar>
            <w:hideMark/>
          </w:tcPr>
          <w:p w14:paraId="7C9786EF" w14:textId="77777777" w:rsidR="002F5F31" w:rsidRPr="00A3281C" w:rsidRDefault="002F5F31">
            <w:pPr>
              <w:spacing w:line="252" w:lineRule="auto"/>
              <w:jc w:val="both"/>
              <w:rPr>
                <w:rFonts w:ascii="Arial" w:hAnsi="Arial" w:cs="Arial"/>
                <w:sz w:val="20"/>
                <w:szCs w:val="20"/>
                <w:lang w:val="lt-LT" w:eastAsia="lt-LT"/>
              </w:rPr>
            </w:pPr>
            <w:r w:rsidRPr="00A3281C">
              <w:rPr>
                <w:rFonts w:ascii="Arial" w:hAnsi="Arial" w:cs="Arial"/>
                <w:sz w:val="20"/>
                <w:szCs w:val="20"/>
                <w:lang w:val="lt-LT"/>
              </w:rPr>
              <w:t>Lauko bloko triukšmingumas</w:t>
            </w:r>
          </w:p>
        </w:tc>
        <w:tc>
          <w:tcPr>
            <w:tcW w:w="5227" w:type="dxa"/>
            <w:tcBorders>
              <w:top w:val="nil"/>
              <w:left w:val="nil"/>
              <w:bottom w:val="single" w:sz="8" w:space="0" w:color="000000"/>
              <w:right w:val="single" w:sz="8" w:space="0" w:color="000000"/>
            </w:tcBorders>
            <w:tcMar>
              <w:top w:w="0" w:type="dxa"/>
              <w:left w:w="108" w:type="dxa"/>
              <w:bottom w:w="0" w:type="dxa"/>
              <w:right w:w="108" w:type="dxa"/>
            </w:tcMar>
            <w:hideMark/>
          </w:tcPr>
          <w:p w14:paraId="5C208000" w14:textId="77777777" w:rsidR="002F5F31" w:rsidRPr="00A3281C" w:rsidRDefault="002F5F31">
            <w:pPr>
              <w:spacing w:line="252" w:lineRule="auto"/>
              <w:jc w:val="center"/>
              <w:rPr>
                <w:rFonts w:ascii="Arial" w:hAnsi="Arial" w:cs="Arial"/>
                <w:lang w:val="lt-LT"/>
              </w:rPr>
            </w:pPr>
            <w:r w:rsidRPr="00A3281C">
              <w:rPr>
                <w:rFonts w:ascii="Arial" w:hAnsi="Arial" w:cs="Arial"/>
                <w:sz w:val="20"/>
                <w:szCs w:val="20"/>
                <w:lang w:val="lt-LT"/>
              </w:rPr>
              <w:t>Ne daugiau nei 59dB</w:t>
            </w:r>
          </w:p>
        </w:tc>
      </w:tr>
      <w:tr w:rsidR="00216065" w:rsidRPr="00A3281C" w14:paraId="621989FB" w14:textId="77777777" w:rsidTr="00216065">
        <w:trPr>
          <w:trHeight w:val="407"/>
        </w:trPr>
        <w:tc>
          <w:tcPr>
            <w:tcW w:w="8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7B24160" w14:textId="77777777" w:rsidR="002F5F31" w:rsidRPr="00A3281C" w:rsidRDefault="002F5F31" w:rsidP="002F5F31">
            <w:pPr>
              <w:numPr>
                <w:ilvl w:val="0"/>
                <w:numId w:val="3"/>
              </w:numPr>
              <w:suppressAutoHyphens/>
              <w:autoSpaceDN w:val="0"/>
              <w:spacing w:after="0" w:line="252" w:lineRule="auto"/>
              <w:rPr>
                <w:rFonts w:ascii="Arial" w:hAnsi="Arial" w:cs="Arial"/>
                <w:sz w:val="20"/>
                <w:szCs w:val="20"/>
                <w:lang w:val="lt-LT"/>
              </w:rPr>
            </w:pPr>
          </w:p>
        </w:tc>
        <w:tc>
          <w:tcPr>
            <w:tcW w:w="3294" w:type="dxa"/>
            <w:tcBorders>
              <w:top w:val="nil"/>
              <w:left w:val="nil"/>
              <w:bottom w:val="single" w:sz="8" w:space="0" w:color="000000"/>
              <w:right w:val="single" w:sz="8" w:space="0" w:color="000000"/>
            </w:tcBorders>
            <w:tcMar>
              <w:top w:w="0" w:type="dxa"/>
              <w:left w:w="108" w:type="dxa"/>
              <w:bottom w:w="0" w:type="dxa"/>
              <w:right w:w="108" w:type="dxa"/>
            </w:tcMar>
            <w:hideMark/>
          </w:tcPr>
          <w:p w14:paraId="4C82C436" w14:textId="77777777" w:rsidR="002F5F31" w:rsidRPr="00A3281C" w:rsidRDefault="002F5F31">
            <w:pPr>
              <w:spacing w:line="252" w:lineRule="auto"/>
              <w:jc w:val="both"/>
              <w:rPr>
                <w:rFonts w:ascii="Arial" w:hAnsi="Arial" w:cs="Arial"/>
                <w:sz w:val="20"/>
                <w:szCs w:val="20"/>
                <w:lang w:val="lt-LT" w:eastAsia="lt-LT"/>
              </w:rPr>
            </w:pPr>
            <w:proofErr w:type="spellStart"/>
            <w:r w:rsidRPr="00A3281C">
              <w:rPr>
                <w:rFonts w:ascii="Arial" w:hAnsi="Arial" w:cs="Arial"/>
                <w:sz w:val="20"/>
                <w:szCs w:val="20"/>
                <w:lang w:val="lt-LT"/>
              </w:rPr>
              <w:t>Freonas</w:t>
            </w:r>
            <w:proofErr w:type="spellEnd"/>
            <w:r w:rsidRPr="00A3281C">
              <w:rPr>
                <w:rFonts w:ascii="Arial" w:hAnsi="Arial" w:cs="Arial"/>
                <w:sz w:val="20"/>
                <w:szCs w:val="20"/>
                <w:lang w:val="lt-LT"/>
              </w:rPr>
              <w:t xml:space="preserve"> (</w:t>
            </w:r>
            <w:proofErr w:type="spellStart"/>
            <w:r w:rsidRPr="00A3281C">
              <w:rPr>
                <w:rFonts w:ascii="Arial" w:hAnsi="Arial" w:cs="Arial"/>
                <w:sz w:val="20"/>
                <w:szCs w:val="20"/>
                <w:lang w:val="lt-LT"/>
              </w:rPr>
              <w:t>šaltnešis</w:t>
            </w:r>
            <w:proofErr w:type="spellEnd"/>
            <w:r w:rsidRPr="00A3281C">
              <w:rPr>
                <w:rFonts w:ascii="Arial" w:hAnsi="Arial" w:cs="Arial"/>
                <w:sz w:val="20"/>
                <w:szCs w:val="20"/>
                <w:lang w:val="lt-LT"/>
              </w:rPr>
              <w:t>)</w:t>
            </w:r>
          </w:p>
        </w:tc>
        <w:tc>
          <w:tcPr>
            <w:tcW w:w="5227" w:type="dxa"/>
            <w:tcBorders>
              <w:top w:val="nil"/>
              <w:left w:val="nil"/>
              <w:bottom w:val="single" w:sz="8" w:space="0" w:color="000000"/>
              <w:right w:val="single" w:sz="8" w:space="0" w:color="000000"/>
            </w:tcBorders>
            <w:tcMar>
              <w:top w:w="0" w:type="dxa"/>
              <w:left w:w="108" w:type="dxa"/>
              <w:bottom w:w="0" w:type="dxa"/>
              <w:right w:w="108" w:type="dxa"/>
            </w:tcMar>
            <w:hideMark/>
          </w:tcPr>
          <w:p w14:paraId="4FAE1845" w14:textId="7621A836" w:rsidR="002F5F31" w:rsidRPr="00A3281C" w:rsidRDefault="002F5F31">
            <w:pPr>
              <w:spacing w:line="252" w:lineRule="auto"/>
              <w:jc w:val="center"/>
              <w:rPr>
                <w:rFonts w:ascii="Arial" w:hAnsi="Arial" w:cs="Arial"/>
                <w:lang w:val="lt-LT"/>
              </w:rPr>
            </w:pPr>
            <w:r w:rsidRPr="00A3281C">
              <w:rPr>
                <w:rFonts w:ascii="Arial" w:hAnsi="Arial" w:cs="Arial"/>
                <w:sz w:val="20"/>
                <w:szCs w:val="20"/>
                <w:lang w:val="lt-LT"/>
              </w:rPr>
              <w:t>R-32</w:t>
            </w:r>
          </w:p>
        </w:tc>
      </w:tr>
      <w:tr w:rsidR="00216065" w:rsidRPr="00A3281C" w14:paraId="7D817889" w14:textId="77777777" w:rsidTr="00216065">
        <w:trPr>
          <w:trHeight w:val="407"/>
        </w:trPr>
        <w:tc>
          <w:tcPr>
            <w:tcW w:w="8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8CF3B34" w14:textId="77777777" w:rsidR="002F5F31" w:rsidRPr="00A3281C" w:rsidRDefault="002F5F31" w:rsidP="002F5F31">
            <w:pPr>
              <w:numPr>
                <w:ilvl w:val="0"/>
                <w:numId w:val="3"/>
              </w:numPr>
              <w:suppressAutoHyphens/>
              <w:autoSpaceDN w:val="0"/>
              <w:spacing w:after="0" w:line="252" w:lineRule="auto"/>
              <w:rPr>
                <w:rFonts w:ascii="Arial" w:hAnsi="Arial" w:cs="Arial"/>
                <w:sz w:val="20"/>
                <w:szCs w:val="20"/>
                <w:lang w:val="lt-LT"/>
              </w:rPr>
            </w:pPr>
          </w:p>
        </w:tc>
        <w:tc>
          <w:tcPr>
            <w:tcW w:w="3294" w:type="dxa"/>
            <w:tcBorders>
              <w:top w:val="nil"/>
              <w:left w:val="nil"/>
              <w:bottom w:val="single" w:sz="8" w:space="0" w:color="000000"/>
              <w:right w:val="single" w:sz="8" w:space="0" w:color="000000"/>
            </w:tcBorders>
            <w:tcMar>
              <w:top w:w="0" w:type="dxa"/>
              <w:left w:w="108" w:type="dxa"/>
              <w:bottom w:w="0" w:type="dxa"/>
              <w:right w:w="108" w:type="dxa"/>
            </w:tcMar>
            <w:hideMark/>
          </w:tcPr>
          <w:p w14:paraId="111EE547" w14:textId="77777777" w:rsidR="002F5F31" w:rsidRPr="00A3281C" w:rsidRDefault="002F5F31">
            <w:pPr>
              <w:spacing w:line="252" w:lineRule="auto"/>
              <w:jc w:val="both"/>
              <w:rPr>
                <w:rFonts w:ascii="Arial" w:hAnsi="Arial" w:cs="Arial"/>
                <w:sz w:val="20"/>
                <w:szCs w:val="20"/>
                <w:lang w:val="lt-LT" w:eastAsia="lt-LT"/>
              </w:rPr>
            </w:pPr>
            <w:r w:rsidRPr="00A3281C">
              <w:rPr>
                <w:rFonts w:ascii="Arial" w:hAnsi="Arial" w:cs="Arial"/>
                <w:sz w:val="20"/>
                <w:szCs w:val="20"/>
                <w:lang w:val="lt-LT"/>
              </w:rPr>
              <w:t>Plotis</w:t>
            </w:r>
          </w:p>
        </w:tc>
        <w:tc>
          <w:tcPr>
            <w:tcW w:w="5227" w:type="dxa"/>
            <w:tcBorders>
              <w:top w:val="nil"/>
              <w:left w:val="nil"/>
              <w:bottom w:val="single" w:sz="8" w:space="0" w:color="000000"/>
              <w:right w:val="single" w:sz="8" w:space="0" w:color="000000"/>
            </w:tcBorders>
            <w:tcMar>
              <w:top w:w="0" w:type="dxa"/>
              <w:left w:w="108" w:type="dxa"/>
              <w:bottom w:w="0" w:type="dxa"/>
              <w:right w:w="108" w:type="dxa"/>
            </w:tcMar>
            <w:hideMark/>
          </w:tcPr>
          <w:p w14:paraId="694E8EC9" w14:textId="351144C9" w:rsidR="002F5F31" w:rsidRPr="00A3281C" w:rsidRDefault="002F5F31">
            <w:pPr>
              <w:spacing w:line="252" w:lineRule="auto"/>
              <w:jc w:val="center"/>
              <w:rPr>
                <w:rFonts w:ascii="Arial" w:hAnsi="Arial" w:cs="Arial"/>
                <w:lang w:val="lt-LT"/>
              </w:rPr>
            </w:pPr>
            <w:r w:rsidRPr="00A3281C">
              <w:rPr>
                <w:rFonts w:ascii="Arial" w:hAnsi="Arial" w:cs="Arial"/>
                <w:sz w:val="20"/>
                <w:szCs w:val="20"/>
                <w:lang w:val="lt-LT"/>
              </w:rPr>
              <w:t>Ne daugiau nei 1 300mm</w:t>
            </w:r>
          </w:p>
        </w:tc>
      </w:tr>
      <w:tr w:rsidR="00216065" w:rsidRPr="00A3281C" w14:paraId="5CD52478" w14:textId="77777777" w:rsidTr="00216065">
        <w:trPr>
          <w:trHeight w:val="422"/>
        </w:trPr>
        <w:tc>
          <w:tcPr>
            <w:tcW w:w="8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AFA0E96" w14:textId="77777777" w:rsidR="002F5F31" w:rsidRPr="00A3281C" w:rsidRDefault="002F5F31" w:rsidP="002F5F31">
            <w:pPr>
              <w:numPr>
                <w:ilvl w:val="0"/>
                <w:numId w:val="3"/>
              </w:numPr>
              <w:suppressAutoHyphens/>
              <w:autoSpaceDN w:val="0"/>
              <w:spacing w:after="0" w:line="252" w:lineRule="auto"/>
              <w:rPr>
                <w:rFonts w:ascii="Arial" w:hAnsi="Arial" w:cs="Arial"/>
                <w:sz w:val="20"/>
                <w:szCs w:val="20"/>
                <w:lang w:val="lt-LT"/>
              </w:rPr>
            </w:pPr>
          </w:p>
        </w:tc>
        <w:tc>
          <w:tcPr>
            <w:tcW w:w="3294" w:type="dxa"/>
            <w:tcBorders>
              <w:top w:val="nil"/>
              <w:left w:val="nil"/>
              <w:bottom w:val="single" w:sz="8" w:space="0" w:color="000000"/>
              <w:right w:val="single" w:sz="8" w:space="0" w:color="000000"/>
            </w:tcBorders>
            <w:tcMar>
              <w:top w:w="0" w:type="dxa"/>
              <w:left w:w="108" w:type="dxa"/>
              <w:bottom w:w="0" w:type="dxa"/>
              <w:right w:w="108" w:type="dxa"/>
            </w:tcMar>
            <w:hideMark/>
          </w:tcPr>
          <w:p w14:paraId="160E8336" w14:textId="77777777" w:rsidR="002F5F31" w:rsidRPr="00A3281C" w:rsidRDefault="002F5F31">
            <w:pPr>
              <w:spacing w:line="252" w:lineRule="auto"/>
              <w:jc w:val="both"/>
              <w:rPr>
                <w:rFonts w:ascii="Arial" w:hAnsi="Arial" w:cs="Arial"/>
                <w:sz w:val="20"/>
                <w:szCs w:val="20"/>
                <w:lang w:val="lt-LT" w:eastAsia="lt-LT"/>
              </w:rPr>
            </w:pPr>
            <w:r w:rsidRPr="00A3281C">
              <w:rPr>
                <w:rFonts w:ascii="Arial" w:hAnsi="Arial" w:cs="Arial"/>
                <w:sz w:val="20"/>
                <w:szCs w:val="20"/>
                <w:lang w:val="lt-LT"/>
              </w:rPr>
              <w:t>Aukštis</w:t>
            </w:r>
          </w:p>
        </w:tc>
        <w:tc>
          <w:tcPr>
            <w:tcW w:w="5227" w:type="dxa"/>
            <w:tcBorders>
              <w:top w:val="nil"/>
              <w:left w:val="nil"/>
              <w:bottom w:val="single" w:sz="8" w:space="0" w:color="000000"/>
              <w:right w:val="single" w:sz="8" w:space="0" w:color="000000"/>
            </w:tcBorders>
            <w:tcMar>
              <w:top w:w="0" w:type="dxa"/>
              <w:left w:w="108" w:type="dxa"/>
              <w:bottom w:w="0" w:type="dxa"/>
              <w:right w:w="108" w:type="dxa"/>
            </w:tcMar>
            <w:hideMark/>
          </w:tcPr>
          <w:p w14:paraId="45CC65B1" w14:textId="7288B22D" w:rsidR="002F5F31" w:rsidRPr="00A3281C" w:rsidRDefault="002F5F31">
            <w:pPr>
              <w:spacing w:line="252" w:lineRule="auto"/>
              <w:jc w:val="center"/>
              <w:rPr>
                <w:rFonts w:ascii="Arial" w:hAnsi="Arial" w:cs="Arial"/>
                <w:lang w:val="lt-LT"/>
              </w:rPr>
            </w:pPr>
            <w:r w:rsidRPr="00A3281C">
              <w:rPr>
                <w:rFonts w:ascii="Arial" w:hAnsi="Arial" w:cs="Arial"/>
                <w:sz w:val="20"/>
                <w:szCs w:val="20"/>
                <w:lang w:val="lt-LT"/>
              </w:rPr>
              <w:t>Ne daugiau nei 1 010mm</w:t>
            </w:r>
          </w:p>
        </w:tc>
      </w:tr>
      <w:tr w:rsidR="00216065" w:rsidRPr="00A3281C" w14:paraId="0B3077BA" w14:textId="77777777" w:rsidTr="00216065">
        <w:trPr>
          <w:trHeight w:val="407"/>
        </w:trPr>
        <w:tc>
          <w:tcPr>
            <w:tcW w:w="8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7E4EFCC" w14:textId="77777777" w:rsidR="002F5F31" w:rsidRPr="00A3281C" w:rsidRDefault="002F5F31" w:rsidP="002F5F31">
            <w:pPr>
              <w:numPr>
                <w:ilvl w:val="0"/>
                <w:numId w:val="3"/>
              </w:numPr>
              <w:suppressAutoHyphens/>
              <w:autoSpaceDN w:val="0"/>
              <w:spacing w:after="0" w:line="252" w:lineRule="auto"/>
              <w:rPr>
                <w:rFonts w:ascii="Arial" w:hAnsi="Arial" w:cs="Arial"/>
                <w:sz w:val="20"/>
                <w:szCs w:val="20"/>
                <w:lang w:val="lt-LT"/>
              </w:rPr>
            </w:pPr>
          </w:p>
        </w:tc>
        <w:tc>
          <w:tcPr>
            <w:tcW w:w="3294" w:type="dxa"/>
            <w:tcBorders>
              <w:top w:val="nil"/>
              <w:left w:val="nil"/>
              <w:bottom w:val="single" w:sz="8" w:space="0" w:color="000000"/>
              <w:right w:val="single" w:sz="8" w:space="0" w:color="000000"/>
            </w:tcBorders>
            <w:tcMar>
              <w:top w:w="0" w:type="dxa"/>
              <w:left w:w="108" w:type="dxa"/>
              <w:bottom w:w="0" w:type="dxa"/>
              <w:right w:w="108" w:type="dxa"/>
            </w:tcMar>
            <w:hideMark/>
          </w:tcPr>
          <w:p w14:paraId="24D06E01" w14:textId="77777777" w:rsidR="002F5F31" w:rsidRPr="00A3281C" w:rsidRDefault="002F5F31">
            <w:pPr>
              <w:spacing w:line="252" w:lineRule="auto"/>
              <w:jc w:val="both"/>
              <w:rPr>
                <w:rFonts w:ascii="Arial" w:hAnsi="Arial" w:cs="Arial"/>
                <w:sz w:val="20"/>
                <w:szCs w:val="20"/>
                <w:lang w:val="lt-LT" w:eastAsia="lt-LT"/>
              </w:rPr>
            </w:pPr>
            <w:r w:rsidRPr="00A3281C">
              <w:rPr>
                <w:rFonts w:ascii="Arial" w:hAnsi="Arial" w:cs="Arial"/>
                <w:sz w:val="20"/>
                <w:szCs w:val="20"/>
                <w:lang w:val="lt-LT"/>
              </w:rPr>
              <w:t>Įtampa</w:t>
            </w:r>
          </w:p>
        </w:tc>
        <w:tc>
          <w:tcPr>
            <w:tcW w:w="5227" w:type="dxa"/>
            <w:tcBorders>
              <w:top w:val="nil"/>
              <w:left w:val="nil"/>
              <w:bottom w:val="single" w:sz="8" w:space="0" w:color="000000"/>
              <w:right w:val="single" w:sz="8" w:space="0" w:color="000000"/>
            </w:tcBorders>
            <w:tcMar>
              <w:top w:w="0" w:type="dxa"/>
              <w:left w:w="108" w:type="dxa"/>
              <w:bottom w:w="0" w:type="dxa"/>
              <w:right w:w="108" w:type="dxa"/>
            </w:tcMar>
            <w:hideMark/>
          </w:tcPr>
          <w:p w14:paraId="6B18F0CE" w14:textId="01285C6A" w:rsidR="002F5F31" w:rsidRPr="00A3281C" w:rsidRDefault="002F5F31">
            <w:pPr>
              <w:spacing w:line="252" w:lineRule="auto"/>
              <w:jc w:val="center"/>
              <w:rPr>
                <w:rFonts w:ascii="Arial" w:hAnsi="Arial" w:cs="Arial"/>
                <w:sz w:val="20"/>
                <w:szCs w:val="20"/>
                <w:lang w:val="lt-LT"/>
              </w:rPr>
            </w:pPr>
            <w:r w:rsidRPr="00A3281C">
              <w:rPr>
                <w:rFonts w:ascii="Arial" w:hAnsi="Arial" w:cs="Arial"/>
                <w:sz w:val="20"/>
                <w:szCs w:val="20"/>
                <w:lang w:val="lt-LT"/>
              </w:rPr>
              <w:t>400 V</w:t>
            </w:r>
          </w:p>
        </w:tc>
      </w:tr>
      <w:tr w:rsidR="00576344" w:rsidRPr="00A3281C" w14:paraId="57FC1314" w14:textId="77777777" w:rsidTr="00216065">
        <w:trPr>
          <w:trHeight w:val="407"/>
        </w:trPr>
        <w:tc>
          <w:tcPr>
            <w:tcW w:w="8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615F804" w14:textId="77777777" w:rsidR="00576344" w:rsidRPr="00A3281C" w:rsidRDefault="00576344" w:rsidP="002F5F31">
            <w:pPr>
              <w:numPr>
                <w:ilvl w:val="0"/>
                <w:numId w:val="3"/>
              </w:numPr>
              <w:suppressAutoHyphens/>
              <w:autoSpaceDN w:val="0"/>
              <w:spacing w:after="0" w:line="252" w:lineRule="auto"/>
              <w:rPr>
                <w:rFonts w:ascii="Arial" w:hAnsi="Arial" w:cs="Arial"/>
                <w:sz w:val="20"/>
                <w:szCs w:val="20"/>
                <w:lang w:val="lt-LT"/>
              </w:rPr>
            </w:pPr>
          </w:p>
        </w:tc>
        <w:tc>
          <w:tcPr>
            <w:tcW w:w="3294" w:type="dxa"/>
            <w:tcBorders>
              <w:top w:val="nil"/>
              <w:left w:val="nil"/>
              <w:bottom w:val="single" w:sz="8" w:space="0" w:color="000000"/>
              <w:right w:val="single" w:sz="8" w:space="0" w:color="000000"/>
            </w:tcBorders>
            <w:tcMar>
              <w:top w:w="0" w:type="dxa"/>
              <w:left w:w="108" w:type="dxa"/>
              <w:bottom w:w="0" w:type="dxa"/>
              <w:right w:w="108" w:type="dxa"/>
            </w:tcMar>
          </w:tcPr>
          <w:p w14:paraId="73D89EFF" w14:textId="06A5CBC8" w:rsidR="00576344" w:rsidRPr="00A3281C" w:rsidRDefault="00576344">
            <w:pPr>
              <w:spacing w:line="252" w:lineRule="auto"/>
              <w:jc w:val="both"/>
              <w:rPr>
                <w:rFonts w:ascii="Arial" w:hAnsi="Arial" w:cs="Arial"/>
                <w:sz w:val="20"/>
                <w:szCs w:val="20"/>
                <w:lang w:val="lt-LT"/>
              </w:rPr>
            </w:pPr>
            <w:r w:rsidRPr="00A3281C">
              <w:rPr>
                <w:rFonts w:ascii="Arial" w:hAnsi="Arial" w:cs="Arial"/>
                <w:sz w:val="20"/>
                <w:szCs w:val="20"/>
                <w:lang w:val="lt-LT"/>
              </w:rPr>
              <w:t>Akumuliacinės talpos</w:t>
            </w:r>
          </w:p>
        </w:tc>
        <w:tc>
          <w:tcPr>
            <w:tcW w:w="5227" w:type="dxa"/>
            <w:tcBorders>
              <w:top w:val="nil"/>
              <w:left w:val="nil"/>
              <w:bottom w:val="single" w:sz="8" w:space="0" w:color="000000"/>
              <w:right w:val="single" w:sz="8" w:space="0" w:color="000000"/>
            </w:tcBorders>
            <w:tcMar>
              <w:top w:w="0" w:type="dxa"/>
              <w:left w:w="108" w:type="dxa"/>
              <w:bottom w:w="0" w:type="dxa"/>
              <w:right w:w="108" w:type="dxa"/>
            </w:tcMar>
          </w:tcPr>
          <w:p w14:paraId="58588BE7" w14:textId="3F750A1C" w:rsidR="00576344" w:rsidRPr="00A3281C" w:rsidRDefault="00576344">
            <w:pPr>
              <w:spacing w:line="252" w:lineRule="auto"/>
              <w:jc w:val="center"/>
              <w:rPr>
                <w:rFonts w:ascii="Arial" w:hAnsi="Arial" w:cs="Arial"/>
                <w:sz w:val="20"/>
                <w:szCs w:val="20"/>
                <w:lang w:val="lt-LT"/>
              </w:rPr>
            </w:pPr>
            <w:r w:rsidRPr="00A3281C">
              <w:rPr>
                <w:rFonts w:ascii="Arial" w:hAnsi="Arial" w:cs="Arial"/>
                <w:sz w:val="20"/>
                <w:szCs w:val="20"/>
                <w:lang w:val="lt-LT"/>
              </w:rPr>
              <w:t>Taip</w:t>
            </w:r>
          </w:p>
        </w:tc>
      </w:tr>
      <w:tr w:rsidR="00576344" w:rsidRPr="00A3281C" w14:paraId="091E1410" w14:textId="77777777" w:rsidTr="00216065">
        <w:trPr>
          <w:trHeight w:val="407"/>
        </w:trPr>
        <w:tc>
          <w:tcPr>
            <w:tcW w:w="8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C46BFA6" w14:textId="77777777" w:rsidR="00576344" w:rsidRPr="00A3281C" w:rsidRDefault="00576344" w:rsidP="002F5F31">
            <w:pPr>
              <w:numPr>
                <w:ilvl w:val="0"/>
                <w:numId w:val="3"/>
              </w:numPr>
              <w:suppressAutoHyphens/>
              <w:autoSpaceDN w:val="0"/>
              <w:spacing w:after="0" w:line="252" w:lineRule="auto"/>
              <w:rPr>
                <w:rFonts w:ascii="Arial" w:hAnsi="Arial" w:cs="Arial"/>
                <w:sz w:val="20"/>
                <w:szCs w:val="20"/>
                <w:lang w:val="lt-LT"/>
              </w:rPr>
            </w:pPr>
          </w:p>
        </w:tc>
        <w:tc>
          <w:tcPr>
            <w:tcW w:w="3294" w:type="dxa"/>
            <w:tcBorders>
              <w:top w:val="nil"/>
              <w:left w:val="nil"/>
              <w:bottom w:val="single" w:sz="8" w:space="0" w:color="000000"/>
              <w:right w:val="single" w:sz="8" w:space="0" w:color="000000"/>
            </w:tcBorders>
            <w:tcMar>
              <w:top w:w="0" w:type="dxa"/>
              <w:left w:w="108" w:type="dxa"/>
              <w:bottom w:w="0" w:type="dxa"/>
              <w:right w:w="108" w:type="dxa"/>
            </w:tcMar>
          </w:tcPr>
          <w:p w14:paraId="41333B1E" w14:textId="61F47051" w:rsidR="00576344" w:rsidRPr="00A3281C" w:rsidRDefault="00576344">
            <w:pPr>
              <w:spacing w:line="252" w:lineRule="auto"/>
              <w:jc w:val="both"/>
              <w:rPr>
                <w:rFonts w:ascii="Arial" w:hAnsi="Arial" w:cs="Arial"/>
                <w:sz w:val="20"/>
                <w:szCs w:val="20"/>
                <w:lang w:val="lt-LT"/>
              </w:rPr>
            </w:pPr>
            <w:r w:rsidRPr="00A3281C">
              <w:rPr>
                <w:rFonts w:ascii="Arial" w:hAnsi="Arial" w:cs="Arial"/>
                <w:sz w:val="20"/>
                <w:szCs w:val="20"/>
                <w:lang w:val="lt-LT"/>
              </w:rPr>
              <w:t>Pajungimas į kaskadas</w:t>
            </w:r>
          </w:p>
        </w:tc>
        <w:tc>
          <w:tcPr>
            <w:tcW w:w="5227" w:type="dxa"/>
            <w:tcBorders>
              <w:top w:val="nil"/>
              <w:left w:val="nil"/>
              <w:bottom w:val="single" w:sz="8" w:space="0" w:color="000000"/>
              <w:right w:val="single" w:sz="8" w:space="0" w:color="000000"/>
            </w:tcBorders>
            <w:tcMar>
              <w:top w:w="0" w:type="dxa"/>
              <w:left w:w="108" w:type="dxa"/>
              <w:bottom w:w="0" w:type="dxa"/>
              <w:right w:w="108" w:type="dxa"/>
            </w:tcMar>
          </w:tcPr>
          <w:p w14:paraId="656FB275" w14:textId="605FF102" w:rsidR="00576344" w:rsidRPr="00A3281C" w:rsidRDefault="00576344">
            <w:pPr>
              <w:spacing w:line="252" w:lineRule="auto"/>
              <w:jc w:val="center"/>
              <w:rPr>
                <w:rFonts w:ascii="Arial" w:hAnsi="Arial" w:cs="Arial"/>
                <w:sz w:val="20"/>
                <w:szCs w:val="20"/>
              </w:rPr>
            </w:pPr>
            <w:r w:rsidRPr="00A3281C">
              <w:rPr>
                <w:rFonts w:ascii="Arial" w:hAnsi="Arial" w:cs="Arial"/>
                <w:sz w:val="20"/>
                <w:szCs w:val="20"/>
              </w:rPr>
              <w:t>3vnt, 3</w:t>
            </w:r>
            <w:r w:rsidR="00634F38" w:rsidRPr="00A3281C">
              <w:rPr>
                <w:rFonts w:ascii="Arial" w:hAnsi="Arial" w:cs="Arial"/>
                <w:sz w:val="20"/>
                <w:szCs w:val="20"/>
              </w:rPr>
              <w:t>v</w:t>
            </w:r>
            <w:r w:rsidRPr="00A3281C">
              <w:rPr>
                <w:rFonts w:ascii="Arial" w:hAnsi="Arial" w:cs="Arial"/>
                <w:sz w:val="20"/>
                <w:szCs w:val="20"/>
              </w:rPr>
              <w:t>nt, 2vnt</w:t>
            </w:r>
            <w:r w:rsidR="00366AA8" w:rsidRPr="00A3281C">
              <w:rPr>
                <w:rFonts w:ascii="Arial" w:hAnsi="Arial" w:cs="Arial"/>
                <w:sz w:val="20"/>
                <w:szCs w:val="20"/>
              </w:rPr>
              <w:t>.</w:t>
            </w:r>
          </w:p>
        </w:tc>
      </w:tr>
      <w:tr w:rsidR="00576344" w:rsidRPr="00A3281C" w14:paraId="785CC8AB" w14:textId="77777777" w:rsidTr="00216065">
        <w:trPr>
          <w:trHeight w:val="407"/>
        </w:trPr>
        <w:tc>
          <w:tcPr>
            <w:tcW w:w="8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AF41450" w14:textId="77777777" w:rsidR="00576344" w:rsidRPr="00A3281C" w:rsidRDefault="00576344" w:rsidP="002F5F31">
            <w:pPr>
              <w:numPr>
                <w:ilvl w:val="0"/>
                <w:numId w:val="3"/>
              </w:numPr>
              <w:suppressAutoHyphens/>
              <w:autoSpaceDN w:val="0"/>
              <w:spacing w:after="0" w:line="252" w:lineRule="auto"/>
              <w:rPr>
                <w:rFonts w:ascii="Arial" w:hAnsi="Arial" w:cs="Arial"/>
                <w:sz w:val="20"/>
                <w:szCs w:val="20"/>
                <w:lang w:val="lt-LT"/>
              </w:rPr>
            </w:pPr>
          </w:p>
        </w:tc>
        <w:tc>
          <w:tcPr>
            <w:tcW w:w="3294" w:type="dxa"/>
            <w:tcBorders>
              <w:top w:val="nil"/>
              <w:left w:val="nil"/>
              <w:bottom w:val="single" w:sz="8" w:space="0" w:color="000000"/>
              <w:right w:val="single" w:sz="8" w:space="0" w:color="000000"/>
            </w:tcBorders>
            <w:tcMar>
              <w:top w:w="0" w:type="dxa"/>
              <w:left w:w="108" w:type="dxa"/>
              <w:bottom w:w="0" w:type="dxa"/>
              <w:right w:w="108" w:type="dxa"/>
            </w:tcMar>
          </w:tcPr>
          <w:p w14:paraId="10BC2386" w14:textId="1A8B416F" w:rsidR="00576344" w:rsidRPr="00A3281C" w:rsidRDefault="00576344">
            <w:pPr>
              <w:spacing w:line="252" w:lineRule="auto"/>
              <w:jc w:val="both"/>
              <w:rPr>
                <w:rFonts w:ascii="Arial" w:hAnsi="Arial" w:cs="Arial"/>
                <w:sz w:val="20"/>
                <w:szCs w:val="20"/>
                <w:lang w:val="lt-LT"/>
              </w:rPr>
            </w:pPr>
            <w:r w:rsidRPr="00A3281C">
              <w:rPr>
                <w:rFonts w:ascii="Arial" w:hAnsi="Arial" w:cs="Arial"/>
                <w:sz w:val="20"/>
                <w:szCs w:val="20"/>
                <w:lang w:val="lt-LT"/>
              </w:rPr>
              <w:t>Kaloriferiai</w:t>
            </w:r>
          </w:p>
        </w:tc>
        <w:tc>
          <w:tcPr>
            <w:tcW w:w="5227" w:type="dxa"/>
            <w:tcBorders>
              <w:top w:val="nil"/>
              <w:left w:val="nil"/>
              <w:bottom w:val="single" w:sz="8" w:space="0" w:color="000000"/>
              <w:right w:val="single" w:sz="8" w:space="0" w:color="000000"/>
            </w:tcBorders>
            <w:tcMar>
              <w:top w:w="0" w:type="dxa"/>
              <w:left w:w="108" w:type="dxa"/>
              <w:bottom w:w="0" w:type="dxa"/>
              <w:right w:w="108" w:type="dxa"/>
            </w:tcMar>
          </w:tcPr>
          <w:p w14:paraId="1CAB72B8" w14:textId="5BADBB6F" w:rsidR="00576344" w:rsidRPr="00A3281C" w:rsidRDefault="00576344">
            <w:pPr>
              <w:spacing w:line="252" w:lineRule="auto"/>
              <w:jc w:val="center"/>
              <w:rPr>
                <w:rFonts w:ascii="Arial" w:hAnsi="Arial" w:cs="Arial"/>
                <w:sz w:val="20"/>
                <w:szCs w:val="20"/>
              </w:rPr>
            </w:pPr>
            <w:r w:rsidRPr="00A3281C">
              <w:rPr>
                <w:rFonts w:ascii="Arial" w:hAnsi="Arial" w:cs="Arial"/>
                <w:sz w:val="20"/>
                <w:szCs w:val="20"/>
              </w:rPr>
              <w:t>3vnt</w:t>
            </w:r>
            <w:r w:rsidR="00366AA8" w:rsidRPr="00A3281C">
              <w:rPr>
                <w:rFonts w:ascii="Arial" w:hAnsi="Arial" w:cs="Arial"/>
                <w:sz w:val="20"/>
                <w:szCs w:val="20"/>
              </w:rPr>
              <w:t>.</w:t>
            </w:r>
          </w:p>
        </w:tc>
      </w:tr>
      <w:tr w:rsidR="00634F38" w:rsidRPr="00A3281C" w14:paraId="76AEF864" w14:textId="77777777" w:rsidTr="00216065">
        <w:trPr>
          <w:trHeight w:val="407"/>
        </w:trPr>
        <w:tc>
          <w:tcPr>
            <w:tcW w:w="8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8731A0" w14:textId="77777777" w:rsidR="00634F38" w:rsidRPr="00A3281C" w:rsidRDefault="00634F38" w:rsidP="002F5F31">
            <w:pPr>
              <w:numPr>
                <w:ilvl w:val="0"/>
                <w:numId w:val="3"/>
              </w:numPr>
              <w:suppressAutoHyphens/>
              <w:autoSpaceDN w:val="0"/>
              <w:spacing w:after="0" w:line="252" w:lineRule="auto"/>
              <w:rPr>
                <w:rFonts w:ascii="Arial" w:hAnsi="Arial" w:cs="Arial"/>
                <w:sz w:val="20"/>
                <w:szCs w:val="20"/>
                <w:lang w:val="lt-LT"/>
              </w:rPr>
            </w:pPr>
          </w:p>
        </w:tc>
        <w:tc>
          <w:tcPr>
            <w:tcW w:w="3294" w:type="dxa"/>
            <w:tcBorders>
              <w:top w:val="nil"/>
              <w:left w:val="nil"/>
              <w:bottom w:val="single" w:sz="8" w:space="0" w:color="000000"/>
              <w:right w:val="single" w:sz="8" w:space="0" w:color="000000"/>
            </w:tcBorders>
            <w:tcMar>
              <w:top w:w="0" w:type="dxa"/>
              <w:left w:w="108" w:type="dxa"/>
              <w:bottom w:w="0" w:type="dxa"/>
              <w:right w:w="108" w:type="dxa"/>
            </w:tcMar>
          </w:tcPr>
          <w:p w14:paraId="4487943A" w14:textId="317C15F5" w:rsidR="00634F38" w:rsidRPr="00A3281C" w:rsidRDefault="00634F38">
            <w:pPr>
              <w:spacing w:line="252" w:lineRule="auto"/>
              <w:jc w:val="both"/>
              <w:rPr>
                <w:rFonts w:ascii="Arial" w:hAnsi="Arial" w:cs="Arial"/>
                <w:sz w:val="20"/>
                <w:szCs w:val="20"/>
                <w:lang w:val="lt-LT"/>
              </w:rPr>
            </w:pPr>
            <w:r w:rsidRPr="00A3281C">
              <w:rPr>
                <w:rFonts w:ascii="Arial" w:hAnsi="Arial" w:cs="Arial"/>
                <w:sz w:val="20"/>
                <w:szCs w:val="20"/>
                <w:lang w:val="lt-LT"/>
              </w:rPr>
              <w:t>Radiatoriai</w:t>
            </w:r>
          </w:p>
        </w:tc>
        <w:tc>
          <w:tcPr>
            <w:tcW w:w="5227" w:type="dxa"/>
            <w:tcBorders>
              <w:top w:val="nil"/>
              <w:left w:val="nil"/>
              <w:bottom w:val="single" w:sz="8" w:space="0" w:color="000000"/>
              <w:right w:val="single" w:sz="8" w:space="0" w:color="000000"/>
            </w:tcBorders>
            <w:tcMar>
              <w:top w:w="0" w:type="dxa"/>
              <w:left w:w="108" w:type="dxa"/>
              <w:bottom w:w="0" w:type="dxa"/>
              <w:right w:w="108" w:type="dxa"/>
            </w:tcMar>
          </w:tcPr>
          <w:p w14:paraId="204E4B64" w14:textId="006314C6" w:rsidR="00634F38" w:rsidRPr="00A3281C" w:rsidRDefault="00634F38">
            <w:pPr>
              <w:spacing w:line="252" w:lineRule="auto"/>
              <w:jc w:val="center"/>
              <w:rPr>
                <w:rFonts w:ascii="Arial" w:hAnsi="Arial" w:cs="Arial"/>
                <w:sz w:val="20"/>
                <w:szCs w:val="20"/>
              </w:rPr>
            </w:pPr>
            <w:r w:rsidRPr="00A3281C">
              <w:rPr>
                <w:rFonts w:ascii="Arial" w:hAnsi="Arial" w:cs="Arial"/>
                <w:sz w:val="20"/>
                <w:szCs w:val="20"/>
              </w:rPr>
              <w:t>5vnt.</w:t>
            </w:r>
          </w:p>
        </w:tc>
      </w:tr>
      <w:tr w:rsidR="00216065" w:rsidRPr="00A3281C" w14:paraId="0D73E24A" w14:textId="77777777" w:rsidTr="00216065">
        <w:trPr>
          <w:trHeight w:val="479"/>
        </w:trPr>
        <w:tc>
          <w:tcPr>
            <w:tcW w:w="9346"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947C5D" w14:textId="6E5695E4" w:rsidR="00AC379F" w:rsidRPr="00A3281C" w:rsidRDefault="00AC379F" w:rsidP="002F5F31">
            <w:pPr>
              <w:spacing w:line="252" w:lineRule="auto"/>
              <w:jc w:val="center"/>
              <w:rPr>
                <w:rFonts w:ascii="Arial" w:hAnsi="Arial" w:cs="Arial"/>
                <w:b/>
                <w:bCs/>
                <w:sz w:val="20"/>
                <w:szCs w:val="20"/>
                <w:lang w:val="lt-LT"/>
              </w:rPr>
            </w:pPr>
            <w:r w:rsidRPr="00A3281C">
              <w:rPr>
                <w:rFonts w:ascii="Arial" w:hAnsi="Arial" w:cs="Arial"/>
                <w:b/>
                <w:bCs/>
                <w:sz w:val="20"/>
                <w:szCs w:val="20"/>
                <w:lang w:val="lt-LT"/>
              </w:rPr>
              <w:t>2 vnt. Šilumos siurbliai (oras-oras)</w:t>
            </w:r>
          </w:p>
        </w:tc>
      </w:tr>
      <w:tr w:rsidR="00216065" w:rsidRPr="00A3281C" w14:paraId="00BC6553" w14:textId="77777777" w:rsidTr="00216065">
        <w:trPr>
          <w:trHeight w:val="407"/>
        </w:trPr>
        <w:tc>
          <w:tcPr>
            <w:tcW w:w="825"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31BCF6F1" w14:textId="77777777" w:rsidR="002F5F31" w:rsidRPr="00A3281C" w:rsidRDefault="002F5F31" w:rsidP="002F5F31">
            <w:pPr>
              <w:numPr>
                <w:ilvl w:val="0"/>
                <w:numId w:val="3"/>
              </w:numPr>
              <w:suppressAutoHyphens/>
              <w:autoSpaceDN w:val="0"/>
              <w:spacing w:after="0" w:line="252" w:lineRule="auto"/>
              <w:rPr>
                <w:rFonts w:ascii="Arial" w:hAnsi="Arial" w:cs="Arial"/>
                <w:sz w:val="20"/>
                <w:szCs w:val="20"/>
                <w:lang w:val="lt-LT"/>
              </w:rPr>
            </w:pPr>
          </w:p>
        </w:tc>
        <w:tc>
          <w:tcPr>
            <w:tcW w:w="3294" w:type="dxa"/>
            <w:tcBorders>
              <w:top w:val="nil"/>
              <w:left w:val="nil"/>
              <w:bottom w:val="single" w:sz="8" w:space="0" w:color="000000"/>
              <w:right w:val="single" w:sz="8" w:space="0" w:color="000000"/>
            </w:tcBorders>
            <w:tcMar>
              <w:top w:w="0" w:type="dxa"/>
              <w:left w:w="108" w:type="dxa"/>
              <w:bottom w:w="0" w:type="dxa"/>
              <w:right w:w="108" w:type="dxa"/>
            </w:tcMar>
            <w:hideMark/>
          </w:tcPr>
          <w:p w14:paraId="395A4F06" w14:textId="77777777" w:rsidR="002F5F31" w:rsidRPr="00A3281C" w:rsidRDefault="002F5F31">
            <w:pPr>
              <w:spacing w:line="252" w:lineRule="auto"/>
              <w:jc w:val="both"/>
              <w:rPr>
                <w:rFonts w:ascii="Arial" w:hAnsi="Arial" w:cs="Arial"/>
                <w:sz w:val="20"/>
                <w:szCs w:val="20"/>
                <w:lang w:val="lt-LT" w:eastAsia="lt-LT"/>
              </w:rPr>
            </w:pPr>
            <w:r w:rsidRPr="00A3281C">
              <w:rPr>
                <w:rFonts w:ascii="Arial" w:hAnsi="Arial" w:cs="Arial"/>
                <w:sz w:val="20"/>
                <w:szCs w:val="20"/>
                <w:lang w:val="lt-LT"/>
              </w:rPr>
              <w:t xml:space="preserve">Šilumos siurblių nominali galia </w:t>
            </w:r>
          </w:p>
        </w:tc>
        <w:tc>
          <w:tcPr>
            <w:tcW w:w="5227" w:type="dxa"/>
            <w:tcBorders>
              <w:top w:val="nil"/>
              <w:left w:val="nil"/>
              <w:bottom w:val="single" w:sz="8" w:space="0" w:color="000000"/>
              <w:right w:val="single" w:sz="8" w:space="0" w:color="000000"/>
            </w:tcBorders>
            <w:tcMar>
              <w:top w:w="0" w:type="dxa"/>
              <w:left w:w="108" w:type="dxa"/>
              <w:bottom w:w="0" w:type="dxa"/>
              <w:right w:w="108" w:type="dxa"/>
            </w:tcMar>
            <w:hideMark/>
          </w:tcPr>
          <w:p w14:paraId="589659FE" w14:textId="046E0FED" w:rsidR="002F5F31" w:rsidRPr="00A3281C" w:rsidRDefault="002F5F31">
            <w:pPr>
              <w:spacing w:line="252" w:lineRule="auto"/>
              <w:jc w:val="center"/>
              <w:rPr>
                <w:rFonts w:ascii="Arial" w:hAnsi="Arial" w:cs="Arial"/>
                <w:lang w:val="lt-LT"/>
              </w:rPr>
            </w:pPr>
            <w:r w:rsidRPr="00A3281C">
              <w:rPr>
                <w:rFonts w:ascii="Arial" w:hAnsi="Arial" w:cs="Arial"/>
                <w:sz w:val="20"/>
                <w:szCs w:val="20"/>
                <w:lang w:val="lt-LT"/>
              </w:rPr>
              <w:t>Ne mažiau nei 9,5 kW</w:t>
            </w:r>
          </w:p>
        </w:tc>
      </w:tr>
      <w:tr w:rsidR="00216065" w:rsidRPr="00A3281C" w14:paraId="5CDA711E" w14:textId="77777777" w:rsidTr="00216065">
        <w:trPr>
          <w:trHeight w:val="197"/>
        </w:trPr>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7BEF9" w14:textId="77777777" w:rsidR="002F5F31" w:rsidRPr="00A3281C" w:rsidRDefault="002F5F31" w:rsidP="00AB6655">
            <w:pPr>
              <w:numPr>
                <w:ilvl w:val="0"/>
                <w:numId w:val="3"/>
              </w:numPr>
              <w:tabs>
                <w:tab w:val="left" w:pos="360"/>
              </w:tabs>
              <w:suppressAutoHyphens/>
              <w:autoSpaceDN w:val="0"/>
              <w:spacing w:after="0" w:line="252" w:lineRule="auto"/>
              <w:rPr>
                <w:rFonts w:ascii="Arial" w:hAnsi="Arial" w:cs="Arial"/>
                <w:sz w:val="20"/>
                <w:szCs w:val="20"/>
                <w:lang w:val="lt-LT"/>
              </w:rPr>
            </w:pPr>
          </w:p>
        </w:tc>
        <w:tc>
          <w:tcPr>
            <w:tcW w:w="3294" w:type="dxa"/>
            <w:tcBorders>
              <w:top w:val="nil"/>
              <w:left w:val="single" w:sz="4" w:space="0" w:color="auto"/>
              <w:bottom w:val="single" w:sz="4" w:space="0" w:color="auto"/>
              <w:right w:val="single" w:sz="8" w:space="0" w:color="000000"/>
            </w:tcBorders>
            <w:tcMar>
              <w:top w:w="0" w:type="dxa"/>
              <w:left w:w="108" w:type="dxa"/>
              <w:bottom w:w="0" w:type="dxa"/>
              <w:right w:w="108" w:type="dxa"/>
            </w:tcMar>
          </w:tcPr>
          <w:p w14:paraId="5A16DD58" w14:textId="77777777" w:rsidR="002F5F31" w:rsidRPr="00A3281C" w:rsidRDefault="002F5F31">
            <w:pPr>
              <w:spacing w:line="252" w:lineRule="auto"/>
              <w:jc w:val="both"/>
              <w:rPr>
                <w:rFonts w:ascii="Arial" w:hAnsi="Arial" w:cs="Arial"/>
                <w:sz w:val="20"/>
                <w:szCs w:val="20"/>
                <w:lang w:val="lt-LT"/>
              </w:rPr>
            </w:pPr>
            <w:r w:rsidRPr="00A3281C">
              <w:rPr>
                <w:rFonts w:ascii="Arial" w:hAnsi="Arial" w:cs="Arial"/>
                <w:sz w:val="20"/>
                <w:szCs w:val="20"/>
                <w:lang w:val="lt-LT"/>
              </w:rPr>
              <w:t>SCOP</w:t>
            </w:r>
          </w:p>
        </w:tc>
        <w:tc>
          <w:tcPr>
            <w:tcW w:w="5227" w:type="dxa"/>
            <w:tcBorders>
              <w:top w:val="nil"/>
              <w:left w:val="nil"/>
              <w:bottom w:val="single" w:sz="4" w:space="0" w:color="auto"/>
              <w:right w:val="single" w:sz="8" w:space="0" w:color="000000"/>
            </w:tcBorders>
            <w:tcMar>
              <w:top w:w="0" w:type="dxa"/>
              <w:left w:w="108" w:type="dxa"/>
              <w:bottom w:w="0" w:type="dxa"/>
              <w:right w:w="108" w:type="dxa"/>
            </w:tcMar>
            <w:hideMark/>
          </w:tcPr>
          <w:p w14:paraId="3A366C5C" w14:textId="77777777" w:rsidR="002F5F31" w:rsidRPr="00A3281C" w:rsidRDefault="002F5F31">
            <w:pPr>
              <w:spacing w:line="252" w:lineRule="auto"/>
              <w:jc w:val="center"/>
              <w:rPr>
                <w:rFonts w:ascii="Arial" w:hAnsi="Arial" w:cs="Arial"/>
                <w:sz w:val="20"/>
                <w:szCs w:val="20"/>
                <w:lang w:val="lt-LT"/>
              </w:rPr>
            </w:pPr>
            <w:r w:rsidRPr="00A3281C">
              <w:rPr>
                <w:rFonts w:ascii="Arial" w:hAnsi="Arial" w:cs="Arial"/>
                <w:sz w:val="20"/>
                <w:szCs w:val="20"/>
                <w:lang w:val="lt-LT"/>
              </w:rPr>
              <w:t>Ne mažiau 4,2</w:t>
            </w:r>
          </w:p>
        </w:tc>
      </w:tr>
      <w:tr w:rsidR="00366AA8" w:rsidRPr="00A3281C" w14:paraId="78B2A6A1" w14:textId="77777777" w:rsidTr="00216065">
        <w:trPr>
          <w:trHeight w:val="197"/>
        </w:trPr>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20D9E" w14:textId="77777777" w:rsidR="00366AA8" w:rsidRPr="00A3281C" w:rsidRDefault="00366AA8" w:rsidP="00AB6655">
            <w:pPr>
              <w:numPr>
                <w:ilvl w:val="0"/>
                <w:numId w:val="3"/>
              </w:numPr>
              <w:tabs>
                <w:tab w:val="left" w:pos="360"/>
              </w:tabs>
              <w:suppressAutoHyphens/>
              <w:autoSpaceDN w:val="0"/>
              <w:spacing w:after="0" w:line="252" w:lineRule="auto"/>
              <w:rPr>
                <w:rFonts w:ascii="Arial" w:hAnsi="Arial" w:cs="Arial"/>
                <w:sz w:val="20"/>
                <w:szCs w:val="20"/>
                <w:lang w:val="lt-LT"/>
              </w:rPr>
            </w:pPr>
          </w:p>
        </w:tc>
        <w:tc>
          <w:tcPr>
            <w:tcW w:w="3294" w:type="dxa"/>
            <w:tcBorders>
              <w:top w:val="nil"/>
              <w:left w:val="single" w:sz="4" w:space="0" w:color="auto"/>
              <w:bottom w:val="single" w:sz="4" w:space="0" w:color="auto"/>
              <w:right w:val="single" w:sz="8" w:space="0" w:color="000000"/>
            </w:tcBorders>
            <w:tcMar>
              <w:top w:w="0" w:type="dxa"/>
              <w:left w:w="108" w:type="dxa"/>
              <w:bottom w:w="0" w:type="dxa"/>
              <w:right w:w="108" w:type="dxa"/>
            </w:tcMar>
          </w:tcPr>
          <w:p w14:paraId="044173A4" w14:textId="6F34EEE1" w:rsidR="00366AA8" w:rsidRPr="00A3281C" w:rsidRDefault="00634F38">
            <w:pPr>
              <w:spacing w:line="252" w:lineRule="auto"/>
              <w:jc w:val="both"/>
              <w:rPr>
                <w:rFonts w:ascii="Arial" w:hAnsi="Arial" w:cs="Arial"/>
                <w:sz w:val="20"/>
                <w:szCs w:val="20"/>
                <w:lang w:val="lt-LT"/>
              </w:rPr>
            </w:pPr>
            <w:proofErr w:type="spellStart"/>
            <w:r w:rsidRPr="00A3281C">
              <w:rPr>
                <w:rFonts w:ascii="Arial" w:hAnsi="Arial" w:cs="Arial"/>
                <w:sz w:val="20"/>
                <w:szCs w:val="20"/>
                <w:lang w:val="lt-LT"/>
              </w:rPr>
              <w:t>Multi-split</w:t>
            </w:r>
            <w:proofErr w:type="spellEnd"/>
          </w:p>
        </w:tc>
        <w:tc>
          <w:tcPr>
            <w:tcW w:w="5227" w:type="dxa"/>
            <w:tcBorders>
              <w:top w:val="nil"/>
              <w:left w:val="nil"/>
              <w:bottom w:val="single" w:sz="4" w:space="0" w:color="auto"/>
              <w:right w:val="single" w:sz="8" w:space="0" w:color="000000"/>
            </w:tcBorders>
            <w:tcMar>
              <w:top w:w="0" w:type="dxa"/>
              <w:left w:w="108" w:type="dxa"/>
              <w:bottom w:w="0" w:type="dxa"/>
              <w:right w:w="108" w:type="dxa"/>
            </w:tcMar>
          </w:tcPr>
          <w:p w14:paraId="5DFE1D30" w14:textId="5CBD0EEB" w:rsidR="00366AA8" w:rsidRPr="00A3281C" w:rsidRDefault="00634F38">
            <w:pPr>
              <w:spacing w:line="252" w:lineRule="auto"/>
              <w:jc w:val="center"/>
              <w:rPr>
                <w:rFonts w:ascii="Arial" w:hAnsi="Arial" w:cs="Arial"/>
                <w:sz w:val="20"/>
                <w:szCs w:val="20"/>
                <w:lang w:val="lt-LT"/>
              </w:rPr>
            </w:pPr>
            <w:r w:rsidRPr="00A3281C">
              <w:rPr>
                <w:rFonts w:ascii="Arial" w:hAnsi="Arial" w:cs="Arial"/>
                <w:sz w:val="20"/>
                <w:szCs w:val="20"/>
                <w:lang w:val="lt-LT"/>
              </w:rPr>
              <w:t>Taip</w:t>
            </w:r>
          </w:p>
        </w:tc>
      </w:tr>
      <w:tr w:rsidR="00634F38" w:rsidRPr="00A3281C" w14:paraId="0329BB60" w14:textId="77777777" w:rsidTr="00216065">
        <w:trPr>
          <w:trHeight w:val="197"/>
        </w:trPr>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2CCF8" w14:textId="77777777" w:rsidR="00634F38" w:rsidRPr="00A3281C" w:rsidRDefault="00634F38" w:rsidP="00AB6655">
            <w:pPr>
              <w:numPr>
                <w:ilvl w:val="0"/>
                <w:numId w:val="3"/>
              </w:numPr>
              <w:tabs>
                <w:tab w:val="left" w:pos="360"/>
              </w:tabs>
              <w:suppressAutoHyphens/>
              <w:autoSpaceDN w:val="0"/>
              <w:spacing w:after="0" w:line="252" w:lineRule="auto"/>
              <w:rPr>
                <w:rFonts w:ascii="Arial" w:hAnsi="Arial" w:cs="Arial"/>
                <w:sz w:val="20"/>
                <w:szCs w:val="20"/>
                <w:lang w:val="lt-LT"/>
              </w:rPr>
            </w:pPr>
          </w:p>
        </w:tc>
        <w:tc>
          <w:tcPr>
            <w:tcW w:w="3294" w:type="dxa"/>
            <w:tcBorders>
              <w:top w:val="nil"/>
              <w:left w:val="single" w:sz="4" w:space="0" w:color="auto"/>
              <w:bottom w:val="single" w:sz="4" w:space="0" w:color="auto"/>
              <w:right w:val="single" w:sz="8" w:space="0" w:color="000000"/>
            </w:tcBorders>
            <w:tcMar>
              <w:top w:w="0" w:type="dxa"/>
              <w:left w:w="108" w:type="dxa"/>
              <w:bottom w:w="0" w:type="dxa"/>
              <w:right w:w="108" w:type="dxa"/>
            </w:tcMar>
          </w:tcPr>
          <w:p w14:paraId="024DFD18" w14:textId="7305FBF9" w:rsidR="00634F38" w:rsidRPr="00A3281C" w:rsidRDefault="00634F38">
            <w:pPr>
              <w:spacing w:line="252" w:lineRule="auto"/>
              <w:jc w:val="both"/>
              <w:rPr>
                <w:rFonts w:ascii="Arial" w:hAnsi="Arial" w:cs="Arial"/>
                <w:sz w:val="20"/>
                <w:szCs w:val="20"/>
                <w:lang w:val="lt-LT"/>
              </w:rPr>
            </w:pPr>
            <w:r w:rsidRPr="00A3281C">
              <w:rPr>
                <w:rFonts w:ascii="Arial" w:hAnsi="Arial" w:cs="Arial"/>
                <w:sz w:val="20"/>
                <w:szCs w:val="20"/>
                <w:lang w:val="lt-LT"/>
              </w:rPr>
              <w:t>Vidaus blokai</w:t>
            </w:r>
          </w:p>
        </w:tc>
        <w:tc>
          <w:tcPr>
            <w:tcW w:w="5227" w:type="dxa"/>
            <w:tcBorders>
              <w:top w:val="nil"/>
              <w:left w:val="nil"/>
              <w:bottom w:val="single" w:sz="4" w:space="0" w:color="auto"/>
              <w:right w:val="single" w:sz="8" w:space="0" w:color="000000"/>
            </w:tcBorders>
            <w:tcMar>
              <w:top w:w="0" w:type="dxa"/>
              <w:left w:w="108" w:type="dxa"/>
              <w:bottom w:w="0" w:type="dxa"/>
              <w:right w:w="108" w:type="dxa"/>
            </w:tcMar>
          </w:tcPr>
          <w:p w14:paraId="04F341A3" w14:textId="47A0738D" w:rsidR="00634F38" w:rsidRPr="00A3281C" w:rsidRDefault="00634F38">
            <w:pPr>
              <w:spacing w:line="252" w:lineRule="auto"/>
              <w:jc w:val="center"/>
              <w:rPr>
                <w:rFonts w:ascii="Arial" w:hAnsi="Arial" w:cs="Arial"/>
                <w:sz w:val="20"/>
                <w:szCs w:val="20"/>
                <w:lang w:val="lt-LT"/>
              </w:rPr>
            </w:pPr>
            <w:r w:rsidRPr="00A3281C">
              <w:rPr>
                <w:rFonts w:ascii="Arial" w:hAnsi="Arial" w:cs="Arial"/>
                <w:sz w:val="20"/>
                <w:szCs w:val="20"/>
                <w:lang w:val="lt-LT"/>
              </w:rPr>
              <w:t>7 vnt.</w:t>
            </w:r>
          </w:p>
        </w:tc>
      </w:tr>
      <w:tr w:rsidR="00216065" w:rsidRPr="00A3281C" w14:paraId="6E57101C" w14:textId="77777777" w:rsidTr="00216065">
        <w:trPr>
          <w:trHeight w:val="325"/>
        </w:trPr>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266C9" w14:textId="77777777" w:rsidR="002F5F31" w:rsidRPr="00A3281C" w:rsidRDefault="002F5F31" w:rsidP="00AB6655">
            <w:pPr>
              <w:numPr>
                <w:ilvl w:val="0"/>
                <w:numId w:val="3"/>
              </w:numPr>
              <w:tabs>
                <w:tab w:val="left" w:pos="360"/>
              </w:tabs>
              <w:suppressAutoHyphens/>
              <w:autoSpaceDN w:val="0"/>
              <w:spacing w:after="0" w:line="252" w:lineRule="auto"/>
              <w:jc w:val="center"/>
              <w:rPr>
                <w:rFonts w:ascii="Arial" w:hAnsi="Arial" w:cs="Arial"/>
                <w:sz w:val="20"/>
                <w:szCs w:val="20"/>
                <w:lang w:val="lt-LT"/>
              </w:rPr>
            </w:pPr>
          </w:p>
        </w:tc>
        <w:tc>
          <w:tcPr>
            <w:tcW w:w="3294"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hideMark/>
          </w:tcPr>
          <w:p w14:paraId="7F9E1385" w14:textId="77777777" w:rsidR="002F5F31" w:rsidRPr="00A3281C" w:rsidRDefault="002F5F31">
            <w:pPr>
              <w:spacing w:line="252" w:lineRule="auto"/>
              <w:jc w:val="both"/>
              <w:rPr>
                <w:rFonts w:ascii="Arial" w:hAnsi="Arial" w:cs="Arial"/>
                <w:sz w:val="20"/>
                <w:szCs w:val="20"/>
                <w:lang w:val="lt-LT" w:eastAsia="lt-LT"/>
              </w:rPr>
            </w:pPr>
            <w:r w:rsidRPr="00A3281C">
              <w:rPr>
                <w:rFonts w:ascii="Arial" w:hAnsi="Arial" w:cs="Arial"/>
                <w:sz w:val="20"/>
                <w:szCs w:val="20"/>
                <w:lang w:val="lt-LT"/>
              </w:rPr>
              <w:t>Energijos efektyvumo klasė</w:t>
            </w:r>
          </w:p>
        </w:tc>
        <w:tc>
          <w:tcPr>
            <w:tcW w:w="5227"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6E5FC1BC" w14:textId="77777777" w:rsidR="002F5F31" w:rsidRPr="00A3281C" w:rsidRDefault="002F5F31">
            <w:pPr>
              <w:spacing w:line="252" w:lineRule="auto"/>
              <w:jc w:val="center"/>
              <w:rPr>
                <w:rFonts w:ascii="Arial" w:hAnsi="Arial" w:cs="Arial"/>
                <w:sz w:val="20"/>
                <w:szCs w:val="20"/>
                <w:lang w:val="lt-LT"/>
              </w:rPr>
            </w:pPr>
            <w:r w:rsidRPr="00A3281C">
              <w:rPr>
                <w:rFonts w:ascii="Arial" w:hAnsi="Arial" w:cs="Arial"/>
                <w:sz w:val="20"/>
                <w:szCs w:val="20"/>
                <w:lang w:val="lt-LT"/>
              </w:rPr>
              <w:t>A++/A+</w:t>
            </w:r>
          </w:p>
        </w:tc>
      </w:tr>
      <w:tr w:rsidR="00216065" w:rsidRPr="00A3281C" w14:paraId="6C1A0C15" w14:textId="77777777" w:rsidTr="00216065">
        <w:trPr>
          <w:trHeight w:val="452"/>
        </w:trPr>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1E36E" w14:textId="77777777" w:rsidR="002F5F31" w:rsidRPr="00A3281C" w:rsidRDefault="002F5F31" w:rsidP="00AB6655">
            <w:pPr>
              <w:numPr>
                <w:ilvl w:val="0"/>
                <w:numId w:val="3"/>
              </w:numPr>
              <w:tabs>
                <w:tab w:val="left" w:pos="360"/>
              </w:tabs>
              <w:suppressAutoHyphens/>
              <w:autoSpaceDN w:val="0"/>
              <w:spacing w:after="0" w:line="252" w:lineRule="auto"/>
              <w:rPr>
                <w:rFonts w:ascii="Arial" w:hAnsi="Arial" w:cs="Arial"/>
                <w:sz w:val="20"/>
                <w:szCs w:val="20"/>
                <w:lang w:val="lt-LT"/>
              </w:rPr>
            </w:pPr>
          </w:p>
        </w:tc>
        <w:tc>
          <w:tcPr>
            <w:tcW w:w="3294"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hideMark/>
          </w:tcPr>
          <w:p w14:paraId="524EC41C" w14:textId="77777777" w:rsidR="002F5F31" w:rsidRPr="00A3281C" w:rsidRDefault="002F5F31">
            <w:pPr>
              <w:spacing w:line="252" w:lineRule="auto"/>
              <w:jc w:val="both"/>
              <w:rPr>
                <w:rFonts w:ascii="Arial" w:hAnsi="Arial" w:cs="Arial"/>
                <w:sz w:val="20"/>
                <w:szCs w:val="20"/>
                <w:lang w:val="lt-LT" w:eastAsia="lt-LT"/>
              </w:rPr>
            </w:pPr>
            <w:r w:rsidRPr="00A3281C">
              <w:rPr>
                <w:rFonts w:ascii="Arial" w:hAnsi="Arial" w:cs="Arial"/>
                <w:sz w:val="20"/>
                <w:szCs w:val="20"/>
                <w:lang w:val="lt-LT"/>
              </w:rPr>
              <w:t>Triukšmo lygis</w:t>
            </w:r>
          </w:p>
        </w:tc>
        <w:tc>
          <w:tcPr>
            <w:tcW w:w="5227"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32C63526" w14:textId="77777777" w:rsidR="002F5F31" w:rsidRPr="00A3281C" w:rsidRDefault="002F5F31">
            <w:pPr>
              <w:spacing w:line="252" w:lineRule="auto"/>
              <w:jc w:val="center"/>
              <w:rPr>
                <w:rFonts w:ascii="Arial" w:hAnsi="Arial" w:cs="Arial"/>
                <w:sz w:val="20"/>
                <w:szCs w:val="20"/>
                <w:lang w:val="lt-LT"/>
              </w:rPr>
            </w:pPr>
            <w:r w:rsidRPr="00A3281C">
              <w:rPr>
                <w:rFonts w:ascii="Arial" w:hAnsi="Arial" w:cs="Arial"/>
                <w:sz w:val="20"/>
                <w:szCs w:val="20"/>
                <w:lang w:val="lt-LT"/>
              </w:rPr>
              <w:t>Ne daugiau kaip 58dB</w:t>
            </w:r>
          </w:p>
        </w:tc>
      </w:tr>
      <w:tr w:rsidR="00216065" w:rsidRPr="00A3281C" w14:paraId="2DDFB902" w14:textId="77777777" w:rsidTr="00216065">
        <w:trPr>
          <w:trHeight w:val="352"/>
        </w:trPr>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E6642" w14:textId="77777777" w:rsidR="002F5F31" w:rsidRPr="00A3281C" w:rsidRDefault="002F5F31" w:rsidP="00AB6655">
            <w:pPr>
              <w:numPr>
                <w:ilvl w:val="0"/>
                <w:numId w:val="3"/>
              </w:numPr>
              <w:tabs>
                <w:tab w:val="left" w:pos="360"/>
              </w:tabs>
              <w:suppressAutoHyphens/>
              <w:autoSpaceDN w:val="0"/>
              <w:spacing w:after="0" w:line="252" w:lineRule="auto"/>
              <w:rPr>
                <w:rFonts w:ascii="Arial" w:hAnsi="Arial" w:cs="Arial"/>
                <w:sz w:val="20"/>
                <w:szCs w:val="20"/>
                <w:lang w:val="lt-LT"/>
              </w:rPr>
            </w:pPr>
          </w:p>
        </w:tc>
        <w:tc>
          <w:tcPr>
            <w:tcW w:w="3294"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hideMark/>
          </w:tcPr>
          <w:p w14:paraId="60B5C9B7" w14:textId="77777777" w:rsidR="002F5F31" w:rsidRPr="00A3281C" w:rsidRDefault="002F5F31">
            <w:pPr>
              <w:spacing w:line="252" w:lineRule="auto"/>
              <w:jc w:val="both"/>
              <w:rPr>
                <w:rFonts w:ascii="Arial" w:hAnsi="Arial" w:cs="Arial"/>
                <w:sz w:val="20"/>
                <w:szCs w:val="20"/>
                <w:lang w:val="lt-LT" w:eastAsia="lt-LT"/>
              </w:rPr>
            </w:pPr>
            <w:proofErr w:type="spellStart"/>
            <w:r w:rsidRPr="00A3281C">
              <w:rPr>
                <w:rFonts w:ascii="Arial" w:hAnsi="Arial" w:cs="Arial"/>
                <w:sz w:val="20"/>
                <w:szCs w:val="20"/>
                <w:lang w:val="lt-LT"/>
              </w:rPr>
              <w:t>Freonas</w:t>
            </w:r>
            <w:proofErr w:type="spellEnd"/>
            <w:r w:rsidRPr="00A3281C">
              <w:rPr>
                <w:rFonts w:ascii="Arial" w:hAnsi="Arial" w:cs="Arial"/>
                <w:sz w:val="20"/>
                <w:szCs w:val="20"/>
                <w:lang w:val="lt-LT"/>
              </w:rPr>
              <w:t xml:space="preserve"> (</w:t>
            </w:r>
            <w:proofErr w:type="spellStart"/>
            <w:r w:rsidRPr="00A3281C">
              <w:rPr>
                <w:rFonts w:ascii="Arial" w:hAnsi="Arial" w:cs="Arial"/>
                <w:sz w:val="20"/>
                <w:szCs w:val="20"/>
                <w:lang w:val="lt-LT"/>
              </w:rPr>
              <w:t>šaltnešis</w:t>
            </w:r>
            <w:proofErr w:type="spellEnd"/>
            <w:r w:rsidRPr="00A3281C">
              <w:rPr>
                <w:rFonts w:ascii="Arial" w:hAnsi="Arial" w:cs="Arial"/>
                <w:sz w:val="20"/>
                <w:szCs w:val="20"/>
                <w:lang w:val="lt-LT"/>
              </w:rPr>
              <w:t>)</w:t>
            </w:r>
          </w:p>
        </w:tc>
        <w:tc>
          <w:tcPr>
            <w:tcW w:w="5227"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39086638" w14:textId="77777777" w:rsidR="002F5F31" w:rsidRPr="00A3281C" w:rsidRDefault="002F5F31">
            <w:pPr>
              <w:spacing w:line="252" w:lineRule="auto"/>
              <w:jc w:val="center"/>
              <w:rPr>
                <w:rFonts w:ascii="Arial" w:hAnsi="Arial" w:cs="Arial"/>
                <w:sz w:val="20"/>
                <w:szCs w:val="20"/>
                <w:lang w:val="lt-LT"/>
              </w:rPr>
            </w:pPr>
            <w:r w:rsidRPr="00A3281C">
              <w:rPr>
                <w:rFonts w:ascii="Arial" w:hAnsi="Arial" w:cs="Arial"/>
                <w:sz w:val="20"/>
                <w:szCs w:val="20"/>
                <w:lang w:val="lt-LT"/>
              </w:rPr>
              <w:t>R32</w:t>
            </w:r>
          </w:p>
        </w:tc>
      </w:tr>
      <w:tr w:rsidR="00216065" w:rsidRPr="00A3281C" w14:paraId="0164FC50" w14:textId="77777777" w:rsidTr="00216065">
        <w:trPr>
          <w:trHeight w:val="298"/>
        </w:trPr>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93CFE" w14:textId="77777777" w:rsidR="002F5F31" w:rsidRPr="00A3281C" w:rsidRDefault="002F5F31" w:rsidP="00AB6655">
            <w:pPr>
              <w:numPr>
                <w:ilvl w:val="0"/>
                <w:numId w:val="3"/>
              </w:numPr>
              <w:tabs>
                <w:tab w:val="left" w:pos="360"/>
              </w:tabs>
              <w:suppressAutoHyphens/>
              <w:autoSpaceDN w:val="0"/>
              <w:spacing w:after="0" w:line="252" w:lineRule="auto"/>
              <w:rPr>
                <w:rFonts w:ascii="Arial" w:hAnsi="Arial" w:cs="Arial"/>
                <w:sz w:val="20"/>
                <w:szCs w:val="20"/>
                <w:lang w:val="lt-LT"/>
              </w:rPr>
            </w:pPr>
          </w:p>
        </w:tc>
        <w:tc>
          <w:tcPr>
            <w:tcW w:w="3294"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hideMark/>
          </w:tcPr>
          <w:p w14:paraId="1535D01E" w14:textId="77777777" w:rsidR="002F5F31" w:rsidRPr="00A3281C" w:rsidRDefault="002F5F31">
            <w:pPr>
              <w:spacing w:line="252" w:lineRule="auto"/>
              <w:jc w:val="both"/>
              <w:rPr>
                <w:rFonts w:ascii="Arial" w:hAnsi="Arial" w:cs="Arial"/>
                <w:sz w:val="20"/>
                <w:szCs w:val="20"/>
                <w:lang w:val="lt-LT" w:eastAsia="lt-LT"/>
              </w:rPr>
            </w:pPr>
            <w:r w:rsidRPr="00A3281C">
              <w:rPr>
                <w:rFonts w:ascii="Arial" w:hAnsi="Arial" w:cs="Arial"/>
                <w:sz w:val="20"/>
                <w:szCs w:val="20"/>
                <w:lang w:val="lt-LT"/>
              </w:rPr>
              <w:t>Išorinio bloko svoris</w:t>
            </w:r>
          </w:p>
        </w:tc>
        <w:tc>
          <w:tcPr>
            <w:tcW w:w="5227"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4C7DBB7B" w14:textId="0D659A2B" w:rsidR="002F5F31" w:rsidRPr="00A3281C" w:rsidRDefault="002F5F31">
            <w:pPr>
              <w:spacing w:line="252" w:lineRule="auto"/>
              <w:jc w:val="center"/>
              <w:rPr>
                <w:rFonts w:ascii="Arial" w:hAnsi="Arial" w:cs="Arial"/>
                <w:sz w:val="20"/>
                <w:szCs w:val="20"/>
                <w:lang w:val="lt-LT"/>
              </w:rPr>
            </w:pPr>
            <w:r w:rsidRPr="00A3281C">
              <w:rPr>
                <w:rFonts w:ascii="Arial" w:hAnsi="Arial" w:cs="Arial"/>
                <w:sz w:val="20"/>
                <w:szCs w:val="20"/>
                <w:lang w:val="lt-LT"/>
              </w:rPr>
              <w:t>Ne daugiau 60kg</w:t>
            </w:r>
          </w:p>
        </w:tc>
      </w:tr>
    </w:tbl>
    <w:p w14:paraId="5806F498" w14:textId="77777777" w:rsidR="00AC379F" w:rsidRPr="00A3281C" w:rsidRDefault="00AC379F" w:rsidP="00660A2D">
      <w:pPr>
        <w:spacing w:after="120"/>
        <w:rPr>
          <w:rFonts w:ascii="Arial" w:hAnsi="Arial" w:cs="Arial"/>
          <w:sz w:val="20"/>
          <w:szCs w:val="20"/>
          <w:lang w:val="lt-LT"/>
        </w:rPr>
      </w:pPr>
    </w:p>
    <w:p w14:paraId="0170A724" w14:textId="7F495DDD" w:rsidR="00634F38" w:rsidRPr="00A3281C" w:rsidRDefault="00634F38" w:rsidP="00634F38">
      <w:pPr>
        <w:spacing w:after="120"/>
        <w:jc w:val="both"/>
        <w:rPr>
          <w:rFonts w:ascii="Arial" w:hAnsi="Arial" w:cs="Arial"/>
          <w:sz w:val="20"/>
          <w:szCs w:val="20"/>
          <w:lang w:val="lt-LT"/>
        </w:rPr>
      </w:pPr>
      <w:r w:rsidRPr="00A3281C">
        <w:rPr>
          <w:rFonts w:ascii="Arial" w:hAnsi="Arial" w:cs="Arial"/>
          <w:sz w:val="20"/>
          <w:szCs w:val="20"/>
          <w:lang w:val="lt-LT"/>
        </w:rPr>
        <w:t xml:space="preserve">Šilumos siurbliai oras-vanduo turi būti sumontuoti keturiose skirtingose patalpose. Šilumos siurbliai turi būti montuojami į kaskadas </w:t>
      </w:r>
      <w:r w:rsidRPr="00A3281C">
        <w:rPr>
          <w:rFonts w:ascii="Arial" w:hAnsi="Arial" w:cs="Arial"/>
          <w:sz w:val="20"/>
          <w:szCs w:val="20"/>
        </w:rPr>
        <w:t xml:space="preserve">3vnt, 3vnt, 2vnt </w:t>
      </w:r>
      <w:proofErr w:type="spellStart"/>
      <w:r w:rsidRPr="00A3281C">
        <w:rPr>
          <w:rFonts w:ascii="Arial" w:hAnsi="Arial" w:cs="Arial"/>
          <w:sz w:val="20"/>
          <w:szCs w:val="20"/>
        </w:rPr>
        <w:t>ir</w:t>
      </w:r>
      <w:proofErr w:type="spellEnd"/>
      <w:r w:rsidRPr="00A3281C">
        <w:rPr>
          <w:rFonts w:ascii="Arial" w:hAnsi="Arial" w:cs="Arial"/>
          <w:sz w:val="20"/>
          <w:szCs w:val="20"/>
        </w:rPr>
        <w:t xml:space="preserve"> 1 </w:t>
      </w:r>
      <w:proofErr w:type="spellStart"/>
      <w:r w:rsidRPr="00A3281C">
        <w:rPr>
          <w:rFonts w:ascii="Arial" w:hAnsi="Arial" w:cs="Arial"/>
          <w:sz w:val="20"/>
          <w:szCs w:val="20"/>
        </w:rPr>
        <w:t>vnt</w:t>
      </w:r>
      <w:proofErr w:type="spellEnd"/>
      <w:r w:rsidRPr="00A3281C">
        <w:rPr>
          <w:rFonts w:ascii="Arial" w:hAnsi="Arial" w:cs="Arial"/>
          <w:sz w:val="20"/>
          <w:szCs w:val="20"/>
        </w:rPr>
        <w:t xml:space="preserve">. </w:t>
      </w:r>
      <w:proofErr w:type="spellStart"/>
      <w:r w:rsidRPr="00A3281C">
        <w:rPr>
          <w:rFonts w:ascii="Arial" w:hAnsi="Arial" w:cs="Arial"/>
          <w:sz w:val="20"/>
          <w:szCs w:val="20"/>
        </w:rPr>
        <w:t>vienoje</w:t>
      </w:r>
      <w:proofErr w:type="spellEnd"/>
      <w:r w:rsidRPr="00A3281C">
        <w:rPr>
          <w:rFonts w:ascii="Arial" w:hAnsi="Arial" w:cs="Arial"/>
          <w:sz w:val="20"/>
          <w:szCs w:val="20"/>
        </w:rPr>
        <w:t xml:space="preserve"> </w:t>
      </w:r>
      <w:proofErr w:type="spellStart"/>
      <w:r w:rsidRPr="00A3281C">
        <w:rPr>
          <w:rFonts w:ascii="Arial" w:hAnsi="Arial" w:cs="Arial"/>
          <w:sz w:val="20"/>
          <w:szCs w:val="20"/>
        </w:rPr>
        <w:t>i</w:t>
      </w:r>
      <w:proofErr w:type="spellEnd"/>
      <w:r w:rsidRPr="00A3281C">
        <w:rPr>
          <w:rFonts w:ascii="Arial" w:hAnsi="Arial" w:cs="Arial"/>
          <w:sz w:val="20"/>
          <w:szCs w:val="20"/>
          <w:lang w:val="lt-LT"/>
        </w:rPr>
        <w:t xml:space="preserve">š patalų reikalinga sumontuoti </w:t>
      </w:r>
      <w:r w:rsidRPr="00A3281C">
        <w:rPr>
          <w:rFonts w:ascii="Arial" w:hAnsi="Arial" w:cs="Arial"/>
          <w:sz w:val="20"/>
          <w:szCs w:val="20"/>
        </w:rPr>
        <w:t>5vnt. r</w:t>
      </w:r>
      <w:proofErr w:type="spellStart"/>
      <w:r w:rsidRPr="00A3281C">
        <w:rPr>
          <w:rFonts w:ascii="Arial" w:hAnsi="Arial" w:cs="Arial"/>
          <w:sz w:val="20"/>
          <w:szCs w:val="20"/>
          <w:lang w:val="lt-LT"/>
        </w:rPr>
        <w:t>adiatorių</w:t>
      </w:r>
      <w:proofErr w:type="spellEnd"/>
      <w:r w:rsidRPr="00A3281C">
        <w:rPr>
          <w:rFonts w:ascii="Arial" w:hAnsi="Arial" w:cs="Arial"/>
          <w:sz w:val="20"/>
          <w:szCs w:val="20"/>
          <w:lang w:val="lt-LT"/>
        </w:rPr>
        <w:t xml:space="preserve"> ir pajungti kartu į sistemą. Kartu su šilumos siurbliais reikalingi </w:t>
      </w:r>
      <w:r w:rsidRPr="00A3281C">
        <w:rPr>
          <w:rFonts w:ascii="Arial" w:hAnsi="Arial" w:cs="Arial"/>
          <w:sz w:val="20"/>
          <w:szCs w:val="20"/>
        </w:rPr>
        <w:t xml:space="preserve">3vnt. </w:t>
      </w:r>
      <w:proofErr w:type="spellStart"/>
      <w:r w:rsidRPr="00A3281C">
        <w:rPr>
          <w:rFonts w:ascii="Arial" w:hAnsi="Arial" w:cs="Arial"/>
          <w:sz w:val="20"/>
          <w:szCs w:val="20"/>
        </w:rPr>
        <w:t>kaloriferi</w:t>
      </w:r>
      <w:proofErr w:type="spellEnd"/>
      <w:r w:rsidRPr="00A3281C">
        <w:rPr>
          <w:rFonts w:ascii="Arial" w:hAnsi="Arial" w:cs="Arial"/>
          <w:sz w:val="20"/>
          <w:szCs w:val="20"/>
          <w:lang w:val="lt-LT"/>
        </w:rPr>
        <w:t xml:space="preserve">ų. Šilumos siurbliai oras-oras turi būti </w:t>
      </w:r>
      <w:proofErr w:type="spellStart"/>
      <w:r w:rsidRPr="00A3281C">
        <w:rPr>
          <w:rFonts w:ascii="Arial" w:hAnsi="Arial" w:cs="Arial"/>
          <w:sz w:val="20"/>
          <w:szCs w:val="20"/>
          <w:lang w:val="lt-LT"/>
        </w:rPr>
        <w:t>multi-split</w:t>
      </w:r>
      <w:proofErr w:type="spellEnd"/>
      <w:r w:rsidRPr="00A3281C">
        <w:rPr>
          <w:rFonts w:ascii="Arial" w:hAnsi="Arial" w:cs="Arial"/>
          <w:sz w:val="20"/>
          <w:szCs w:val="20"/>
          <w:lang w:val="lt-LT"/>
        </w:rPr>
        <w:t xml:space="preserve">. Vienas sistema turi būti su </w:t>
      </w:r>
      <w:r w:rsidRPr="00A3281C">
        <w:rPr>
          <w:rFonts w:ascii="Arial" w:hAnsi="Arial" w:cs="Arial"/>
          <w:sz w:val="20"/>
          <w:szCs w:val="20"/>
        </w:rPr>
        <w:t xml:space="preserve">3vnt. </w:t>
      </w:r>
      <w:proofErr w:type="spellStart"/>
      <w:r w:rsidRPr="00A3281C">
        <w:rPr>
          <w:rFonts w:ascii="Arial" w:hAnsi="Arial" w:cs="Arial"/>
          <w:sz w:val="20"/>
          <w:szCs w:val="20"/>
        </w:rPr>
        <w:t>vidini</w:t>
      </w:r>
      <w:proofErr w:type="spellEnd"/>
      <w:r w:rsidRPr="00A3281C">
        <w:rPr>
          <w:rFonts w:ascii="Arial" w:hAnsi="Arial" w:cs="Arial"/>
          <w:sz w:val="20"/>
          <w:szCs w:val="20"/>
          <w:lang w:val="lt-LT"/>
        </w:rPr>
        <w:t xml:space="preserve">ų blokų, kita sistema su </w:t>
      </w:r>
      <w:r w:rsidRPr="00A3281C">
        <w:rPr>
          <w:rFonts w:ascii="Arial" w:hAnsi="Arial" w:cs="Arial"/>
          <w:sz w:val="20"/>
          <w:szCs w:val="20"/>
        </w:rPr>
        <w:t xml:space="preserve">4vnt. </w:t>
      </w:r>
      <w:proofErr w:type="spellStart"/>
      <w:r w:rsidRPr="00A3281C">
        <w:rPr>
          <w:rFonts w:ascii="Arial" w:hAnsi="Arial" w:cs="Arial"/>
          <w:sz w:val="20"/>
          <w:szCs w:val="20"/>
        </w:rPr>
        <w:t>vidini</w:t>
      </w:r>
      <w:proofErr w:type="spellEnd"/>
      <w:r w:rsidRPr="00A3281C">
        <w:rPr>
          <w:rFonts w:ascii="Arial" w:hAnsi="Arial" w:cs="Arial"/>
          <w:sz w:val="20"/>
          <w:szCs w:val="20"/>
          <w:lang w:val="lt-LT"/>
        </w:rPr>
        <w:t>ų blokų. Į pasiūlymo formą turi būti įskaičiuotos visos reikalingos sumontavimo ir santechnikos medžiagos.</w:t>
      </w:r>
    </w:p>
    <w:p w14:paraId="40D40A9A" w14:textId="77777777" w:rsidR="00366AA8" w:rsidRPr="00A3281C" w:rsidRDefault="00366AA8" w:rsidP="00660A2D">
      <w:pPr>
        <w:spacing w:after="120"/>
        <w:rPr>
          <w:rFonts w:ascii="Arial" w:hAnsi="Arial" w:cs="Arial"/>
          <w:sz w:val="20"/>
          <w:szCs w:val="20"/>
          <w:lang w:val="lt-LT"/>
        </w:rPr>
      </w:pPr>
    </w:p>
    <w:p w14:paraId="7743EEE6" w14:textId="77777777" w:rsidR="0016091C" w:rsidRPr="00A3281C" w:rsidRDefault="0016091C" w:rsidP="0016091C">
      <w:pPr>
        <w:spacing w:after="120"/>
        <w:jc w:val="both"/>
        <w:rPr>
          <w:rFonts w:ascii="Arial" w:hAnsi="Arial" w:cs="Arial"/>
          <w:sz w:val="20"/>
          <w:szCs w:val="20"/>
          <w:lang w:val="lt-LT"/>
        </w:rPr>
      </w:pPr>
      <w:r w:rsidRPr="00A3281C">
        <w:rPr>
          <w:rFonts w:ascii="Arial" w:hAnsi="Arial" w:cs="Arial"/>
          <w:sz w:val="20"/>
          <w:szCs w:val="20"/>
          <w:lang w:val="lt-LT"/>
        </w:rPr>
        <w:lastRenderedPageBreak/>
        <w:t>Prekių (įrangos) tiekėjo pateikta įranga turi atitikti visus techninės užduoties punktuose nurodytus reikalavimus. Tiekėjo, kurio nurodyta įranga netenkina bent vieno iš išvardintų reikalavimų, pasiūlymas atmetamas.</w:t>
      </w:r>
    </w:p>
    <w:p w14:paraId="0430F28E" w14:textId="77777777" w:rsidR="0016091C" w:rsidRPr="00A3281C" w:rsidRDefault="0016091C" w:rsidP="0016091C">
      <w:pPr>
        <w:spacing w:after="120"/>
        <w:jc w:val="both"/>
        <w:rPr>
          <w:rFonts w:ascii="Arial" w:hAnsi="Arial" w:cs="Arial"/>
          <w:sz w:val="20"/>
          <w:szCs w:val="20"/>
          <w:lang w:val="lt-LT"/>
        </w:rPr>
      </w:pPr>
      <w:r w:rsidRPr="00A3281C">
        <w:rPr>
          <w:rFonts w:ascii="Arial" w:hAnsi="Arial" w:cs="Arial"/>
          <w:sz w:val="20"/>
          <w:szCs w:val="20"/>
          <w:lang w:val="lt-LT"/>
        </w:rPr>
        <w:t>Jei techninėje specifikacijoje nurodytas konkretus modelis ar šaltinis, konkretus procesas ar prekės ženklas, patentas, tipai, konkreti kilmė ar gamyba, kai neįmanoma tiksliai ir suprantamai apibūdinti pirkimo objekto, tuo atveju laikytina, kad priimtini ir savo savybėmis lygiaverčiai objektai.</w:t>
      </w:r>
    </w:p>
    <w:p w14:paraId="444DC9CF" w14:textId="77777777" w:rsidR="0016091C" w:rsidRPr="00A3281C" w:rsidRDefault="0016091C" w:rsidP="00660A2D">
      <w:pPr>
        <w:spacing w:after="120"/>
        <w:rPr>
          <w:rFonts w:ascii="Arial" w:hAnsi="Arial" w:cs="Arial"/>
          <w:sz w:val="20"/>
          <w:szCs w:val="20"/>
          <w:lang w:val="lt-LT"/>
        </w:rPr>
      </w:pPr>
    </w:p>
    <w:p w14:paraId="2525A36B" w14:textId="77777777" w:rsidR="00590E81" w:rsidRPr="00A3281C" w:rsidRDefault="00590E81" w:rsidP="00660A2D">
      <w:pPr>
        <w:spacing w:after="120"/>
        <w:rPr>
          <w:rFonts w:ascii="Arial" w:hAnsi="Arial" w:cs="Arial"/>
          <w:sz w:val="20"/>
          <w:szCs w:val="20"/>
          <w:lang w:val="lt-LT"/>
        </w:rPr>
      </w:pPr>
    </w:p>
    <w:p w14:paraId="2B246355" w14:textId="22AE521D" w:rsidR="00590E81" w:rsidRPr="00A3281C" w:rsidRDefault="00AB6655" w:rsidP="000204FC">
      <w:pPr>
        <w:rPr>
          <w:rFonts w:ascii="Arial" w:hAnsi="Arial" w:cs="Arial"/>
          <w:sz w:val="20"/>
          <w:szCs w:val="20"/>
          <w:lang w:val="lt-LT"/>
        </w:rPr>
      </w:pPr>
      <w:r w:rsidRPr="00A3281C">
        <w:rPr>
          <w:rFonts w:ascii="Arial" w:hAnsi="Arial" w:cs="Arial"/>
          <w:sz w:val="20"/>
          <w:szCs w:val="20"/>
          <w:lang w:val="lt-LT"/>
        </w:rPr>
        <w:br w:type="page"/>
      </w:r>
    </w:p>
    <w:p w14:paraId="77C47C51" w14:textId="54B90917" w:rsidR="00590E81" w:rsidRPr="00A3281C" w:rsidRDefault="00590E81" w:rsidP="00590E81">
      <w:pPr>
        <w:spacing w:after="120"/>
        <w:jc w:val="right"/>
        <w:rPr>
          <w:rFonts w:ascii="Arial" w:hAnsi="Arial" w:cs="Arial"/>
          <w:sz w:val="20"/>
          <w:szCs w:val="20"/>
          <w:lang w:val="lt-LT"/>
        </w:rPr>
      </w:pPr>
      <w:r w:rsidRPr="00A3281C">
        <w:rPr>
          <w:rFonts w:ascii="Arial" w:hAnsi="Arial" w:cs="Arial"/>
          <w:sz w:val="20"/>
          <w:szCs w:val="20"/>
          <w:lang w:val="lt-LT"/>
        </w:rPr>
        <w:lastRenderedPageBreak/>
        <w:t xml:space="preserve">Konkurso sąlygų priedas Nr. 2 </w:t>
      </w:r>
      <w:r w:rsidR="00AB6655" w:rsidRPr="00A3281C">
        <w:rPr>
          <w:rFonts w:ascii="Arial" w:hAnsi="Arial" w:cs="Arial"/>
          <w:sz w:val="20"/>
          <w:szCs w:val="20"/>
          <w:lang w:val="lt-LT"/>
        </w:rPr>
        <w:t>„</w:t>
      </w:r>
      <w:r w:rsidRPr="00A3281C">
        <w:rPr>
          <w:rFonts w:ascii="Arial" w:hAnsi="Arial" w:cs="Arial"/>
          <w:sz w:val="20"/>
          <w:szCs w:val="20"/>
          <w:lang w:val="lt-LT"/>
        </w:rPr>
        <w:t>Pasiūlymo forma</w:t>
      </w:r>
      <w:r w:rsidR="00AB6655" w:rsidRPr="00A3281C">
        <w:rPr>
          <w:rFonts w:ascii="Arial" w:hAnsi="Arial" w:cs="Arial"/>
          <w:sz w:val="20"/>
          <w:szCs w:val="20"/>
          <w:lang w:val="lt-LT"/>
        </w:rPr>
        <w:t>“</w:t>
      </w:r>
    </w:p>
    <w:p w14:paraId="47E21721" w14:textId="599E98B0" w:rsidR="00590E81" w:rsidRPr="00A3281C" w:rsidRDefault="00590E81" w:rsidP="00590E81">
      <w:pPr>
        <w:pStyle w:val="Antrat1"/>
        <w:jc w:val="center"/>
        <w:rPr>
          <w:rFonts w:ascii="Arial" w:hAnsi="Arial" w:cs="Arial"/>
          <w:b/>
          <w:bCs/>
          <w:color w:val="auto"/>
          <w:sz w:val="20"/>
          <w:szCs w:val="20"/>
          <w:lang w:val="lt-LT"/>
        </w:rPr>
      </w:pPr>
      <w:bookmarkStart w:id="16" w:name="_Toc129162167"/>
      <w:bookmarkStart w:id="17" w:name="_Toc129162466"/>
      <w:bookmarkStart w:id="18" w:name="_Toc129857058"/>
      <w:r w:rsidRPr="00A3281C">
        <w:rPr>
          <w:rFonts w:ascii="Arial" w:hAnsi="Arial" w:cs="Arial"/>
          <w:b/>
          <w:bCs/>
          <w:color w:val="auto"/>
          <w:sz w:val="20"/>
          <w:szCs w:val="20"/>
          <w:lang w:val="lt-LT"/>
        </w:rPr>
        <w:t>PASIŪLYMAS</w:t>
      </w:r>
      <w:bookmarkEnd w:id="16"/>
      <w:r w:rsidRPr="00A3281C">
        <w:rPr>
          <w:rFonts w:ascii="Arial" w:hAnsi="Arial" w:cs="Arial"/>
          <w:b/>
          <w:bCs/>
          <w:color w:val="auto"/>
          <w:sz w:val="20"/>
          <w:szCs w:val="20"/>
          <w:lang w:val="lt-LT"/>
        </w:rPr>
        <w:t xml:space="preserve"> </w:t>
      </w:r>
      <w:bookmarkEnd w:id="17"/>
      <w:bookmarkEnd w:id="18"/>
      <w:r w:rsidR="00AB6655" w:rsidRPr="00A3281C">
        <w:rPr>
          <w:rFonts w:ascii="Arial" w:hAnsi="Arial" w:cs="Arial"/>
          <w:b/>
          <w:bCs/>
          <w:color w:val="auto"/>
          <w:sz w:val="20"/>
          <w:szCs w:val="20"/>
          <w:lang w:val="lt-LT"/>
        </w:rPr>
        <w:t xml:space="preserve">DĖL </w:t>
      </w:r>
      <w:r w:rsidR="006D34AB" w:rsidRPr="00A3281C">
        <w:rPr>
          <w:rFonts w:ascii="Arial" w:hAnsi="Arial" w:cs="Arial"/>
          <w:b/>
          <w:bCs/>
          <w:caps/>
          <w:color w:val="auto"/>
          <w:sz w:val="20"/>
          <w:szCs w:val="20"/>
          <w:lang w:val="lt-LT"/>
        </w:rPr>
        <w:t>Šilumos siurblių (oras-oras ir oras-vanduo) PIRKIMO</w:t>
      </w:r>
    </w:p>
    <w:p w14:paraId="479E1DD6" w14:textId="77777777" w:rsidR="00590E81" w:rsidRPr="00A3281C" w:rsidRDefault="00590E81" w:rsidP="00590E81">
      <w:pPr>
        <w:spacing w:after="120"/>
        <w:rPr>
          <w:rFonts w:ascii="Arial" w:hAnsi="Arial" w:cs="Arial"/>
          <w:b/>
          <w:bCs/>
          <w:sz w:val="20"/>
          <w:szCs w:val="20"/>
          <w:lang w:val="lt-LT"/>
        </w:rPr>
      </w:pPr>
    </w:p>
    <w:p w14:paraId="17EB7436" w14:textId="2655D433" w:rsidR="00590E81" w:rsidRPr="00A3281C" w:rsidRDefault="00590E81" w:rsidP="00590E81">
      <w:pPr>
        <w:spacing w:after="120"/>
        <w:rPr>
          <w:rFonts w:ascii="Arial" w:hAnsi="Arial" w:cs="Arial"/>
          <w:b/>
          <w:bCs/>
          <w:sz w:val="20"/>
          <w:szCs w:val="20"/>
          <w:lang w:val="lt-LT"/>
        </w:rPr>
      </w:pPr>
      <w:r w:rsidRPr="00A3281C">
        <w:rPr>
          <w:rFonts w:ascii="Arial" w:hAnsi="Arial" w:cs="Arial"/>
          <w:b/>
          <w:bCs/>
          <w:sz w:val="20"/>
          <w:szCs w:val="20"/>
          <w:lang w:val="lt-LT"/>
        </w:rPr>
        <w:t xml:space="preserve">UAB </w:t>
      </w:r>
      <w:r w:rsidR="006D34AB" w:rsidRPr="00A3281C">
        <w:rPr>
          <w:rFonts w:ascii="Arial" w:hAnsi="Arial" w:cs="Arial"/>
          <w:b/>
          <w:bCs/>
          <w:sz w:val="20"/>
          <w:szCs w:val="20"/>
          <w:lang w:val="lt-LT"/>
        </w:rPr>
        <w:t>„</w:t>
      </w:r>
      <w:r w:rsidRPr="00A3281C">
        <w:rPr>
          <w:rFonts w:ascii="Arial" w:hAnsi="Arial" w:cs="Arial"/>
          <w:b/>
          <w:bCs/>
          <w:sz w:val="20"/>
          <w:szCs w:val="20"/>
          <w:lang w:val="lt-LT"/>
        </w:rPr>
        <w:t xml:space="preserve">Rietavo </w:t>
      </w:r>
      <w:proofErr w:type="spellStart"/>
      <w:r w:rsidRPr="00A3281C">
        <w:rPr>
          <w:rFonts w:ascii="Arial" w:hAnsi="Arial" w:cs="Arial"/>
          <w:b/>
          <w:bCs/>
          <w:sz w:val="20"/>
          <w:szCs w:val="20"/>
          <w:lang w:val="lt-LT"/>
        </w:rPr>
        <w:t>veterinarin</w:t>
      </w:r>
      <w:proofErr w:type="spellEnd"/>
      <w:r w:rsidRPr="00A3281C">
        <w:rPr>
          <w:rFonts w:ascii="Arial" w:hAnsi="Arial" w:cs="Arial"/>
          <w:b/>
          <w:bCs/>
          <w:sz w:val="20"/>
          <w:szCs w:val="20"/>
          <w:lang w:val="it-IT"/>
        </w:rPr>
        <w:t>ė sanitarija</w:t>
      </w:r>
      <w:r w:rsidR="006D34AB" w:rsidRPr="00A3281C">
        <w:rPr>
          <w:rFonts w:ascii="Arial" w:hAnsi="Arial" w:cs="Arial"/>
          <w:b/>
          <w:bCs/>
          <w:sz w:val="20"/>
          <w:szCs w:val="20"/>
          <w:lang w:val="lt-LT"/>
        </w:rPr>
        <w:t>“</w:t>
      </w:r>
    </w:p>
    <w:p w14:paraId="3ED5EA73" w14:textId="77777777" w:rsidR="00590E81" w:rsidRPr="00A3281C" w:rsidRDefault="00590E81" w:rsidP="00590E81">
      <w:pPr>
        <w:spacing w:after="120"/>
        <w:jc w:val="center"/>
        <w:rPr>
          <w:rFonts w:ascii="Arial" w:hAnsi="Arial" w:cs="Arial"/>
          <w:sz w:val="20"/>
          <w:szCs w:val="20"/>
          <w:lang w:val="lt-LT"/>
        </w:rPr>
      </w:pPr>
      <w:r w:rsidRPr="00A3281C">
        <w:rPr>
          <w:rFonts w:ascii="Arial" w:hAnsi="Arial" w:cs="Arial"/>
          <w:sz w:val="20"/>
          <w:szCs w:val="20"/>
          <w:lang w:val="lt-LT"/>
        </w:rPr>
        <w:t>_______________</w:t>
      </w:r>
    </w:p>
    <w:p w14:paraId="2F900569" w14:textId="77777777" w:rsidR="00590E81" w:rsidRPr="00A3281C" w:rsidRDefault="00590E81" w:rsidP="00590E81">
      <w:pPr>
        <w:spacing w:after="120"/>
        <w:jc w:val="center"/>
        <w:rPr>
          <w:rFonts w:ascii="Arial" w:hAnsi="Arial" w:cs="Arial"/>
          <w:sz w:val="20"/>
          <w:szCs w:val="20"/>
          <w:lang w:val="lt-LT"/>
        </w:rPr>
      </w:pPr>
      <w:r w:rsidRPr="00A3281C">
        <w:rPr>
          <w:rFonts w:ascii="Arial" w:hAnsi="Arial" w:cs="Arial"/>
          <w:sz w:val="20"/>
          <w:szCs w:val="20"/>
          <w:lang w:val="lt-LT"/>
        </w:rPr>
        <w:t>(data)</w:t>
      </w:r>
    </w:p>
    <w:p w14:paraId="432C597F" w14:textId="77777777" w:rsidR="00590E81" w:rsidRPr="00A3281C" w:rsidRDefault="00590E81" w:rsidP="00590E81">
      <w:pPr>
        <w:spacing w:after="120"/>
        <w:jc w:val="center"/>
        <w:rPr>
          <w:rFonts w:ascii="Arial" w:hAnsi="Arial" w:cs="Arial"/>
          <w:sz w:val="20"/>
          <w:szCs w:val="20"/>
          <w:lang w:val="lt-LT"/>
        </w:rPr>
      </w:pPr>
      <w:r w:rsidRPr="00A3281C">
        <w:rPr>
          <w:rFonts w:ascii="Arial" w:hAnsi="Arial" w:cs="Arial"/>
          <w:sz w:val="20"/>
          <w:szCs w:val="20"/>
          <w:lang w:val="lt-LT"/>
        </w:rPr>
        <w:t>__________________________</w:t>
      </w:r>
    </w:p>
    <w:p w14:paraId="17723A80" w14:textId="45BA75DA" w:rsidR="00590E81" w:rsidRPr="00A3281C" w:rsidRDefault="00590E81" w:rsidP="00590E81">
      <w:pPr>
        <w:spacing w:after="120"/>
        <w:jc w:val="center"/>
        <w:rPr>
          <w:rFonts w:ascii="Arial" w:hAnsi="Arial" w:cs="Arial"/>
          <w:sz w:val="20"/>
          <w:szCs w:val="20"/>
          <w:lang w:val="lt-LT"/>
        </w:rPr>
      </w:pPr>
      <w:r w:rsidRPr="00A3281C">
        <w:rPr>
          <w:rFonts w:ascii="Arial" w:hAnsi="Arial" w:cs="Arial"/>
          <w:sz w:val="20"/>
          <w:szCs w:val="20"/>
          <w:lang w:val="lt-LT"/>
        </w:rPr>
        <w:t xml:space="preserve">(sudarymo </w:t>
      </w:r>
      <w:r w:rsidR="006D34AB" w:rsidRPr="00A3281C">
        <w:rPr>
          <w:rFonts w:ascii="Arial" w:hAnsi="Arial" w:cs="Arial"/>
          <w:sz w:val="20"/>
          <w:szCs w:val="20"/>
          <w:lang w:val="lt-LT"/>
        </w:rPr>
        <w:t>vie</w:t>
      </w:r>
      <w:r w:rsidRPr="00A3281C">
        <w:rPr>
          <w:rFonts w:ascii="Arial" w:hAnsi="Arial" w:cs="Arial"/>
          <w:sz w:val="20"/>
          <w:szCs w:val="20"/>
          <w:lang w:val="lt-LT"/>
        </w:rPr>
        <w:t>ta)</w:t>
      </w:r>
    </w:p>
    <w:p w14:paraId="143B006B" w14:textId="77777777" w:rsidR="00590E81" w:rsidRPr="00A3281C" w:rsidRDefault="00590E81" w:rsidP="00590E81">
      <w:pPr>
        <w:spacing w:after="120"/>
        <w:rPr>
          <w:rFonts w:ascii="Arial" w:hAnsi="Arial" w:cs="Arial"/>
          <w:sz w:val="20"/>
          <w:szCs w:val="20"/>
          <w:lang w:val="lt-LT"/>
        </w:rPr>
      </w:pPr>
    </w:p>
    <w:p w14:paraId="368BBA06" w14:textId="77777777" w:rsidR="00590E81" w:rsidRPr="00A3281C" w:rsidRDefault="00590E81" w:rsidP="00590E81">
      <w:pPr>
        <w:pStyle w:val="Sraopastraipa"/>
        <w:numPr>
          <w:ilvl w:val="0"/>
          <w:numId w:val="5"/>
        </w:numPr>
        <w:spacing w:after="120"/>
        <w:jc w:val="center"/>
        <w:rPr>
          <w:rFonts w:ascii="Arial" w:hAnsi="Arial" w:cs="Arial"/>
          <w:b/>
          <w:bCs/>
          <w:sz w:val="20"/>
          <w:szCs w:val="20"/>
          <w:lang w:val="lt-LT"/>
        </w:rPr>
      </w:pPr>
      <w:r w:rsidRPr="00A3281C">
        <w:rPr>
          <w:rFonts w:ascii="Arial" w:hAnsi="Arial" w:cs="Arial"/>
          <w:b/>
          <w:bCs/>
          <w:sz w:val="20"/>
          <w:szCs w:val="20"/>
          <w:lang w:val="lt-LT"/>
        </w:rPr>
        <w:t>INFORMACIJA APIE TIEKĖJĄ</w:t>
      </w:r>
    </w:p>
    <w:p w14:paraId="296C5804" w14:textId="77777777" w:rsidR="00590E81" w:rsidRPr="00A3281C" w:rsidRDefault="00590E81" w:rsidP="00590E81">
      <w:pPr>
        <w:spacing w:after="120"/>
        <w:jc w:val="both"/>
        <w:rPr>
          <w:rFonts w:ascii="Arial" w:hAnsi="Arial" w:cs="Arial"/>
          <w:sz w:val="20"/>
          <w:szCs w:val="20"/>
          <w:lang w:val="lt-LT"/>
        </w:rPr>
      </w:pPr>
    </w:p>
    <w:tbl>
      <w:tblPr>
        <w:tblStyle w:val="Lentelstinklelis"/>
        <w:tblW w:w="0" w:type="auto"/>
        <w:tblLook w:val="04A0" w:firstRow="1" w:lastRow="0" w:firstColumn="1" w:lastColumn="0" w:noHBand="0" w:noVBand="1"/>
      </w:tblPr>
      <w:tblGrid>
        <w:gridCol w:w="4675"/>
        <w:gridCol w:w="4675"/>
      </w:tblGrid>
      <w:tr w:rsidR="00216065" w:rsidRPr="00A3281C" w14:paraId="2356CDEC" w14:textId="77777777" w:rsidTr="00576344">
        <w:tc>
          <w:tcPr>
            <w:tcW w:w="4675" w:type="dxa"/>
          </w:tcPr>
          <w:p w14:paraId="3C795125" w14:textId="77777777" w:rsidR="00590E81" w:rsidRPr="00A3281C" w:rsidRDefault="00590E81" w:rsidP="00576344">
            <w:pPr>
              <w:spacing w:after="120"/>
              <w:jc w:val="both"/>
              <w:rPr>
                <w:rFonts w:ascii="Arial" w:hAnsi="Arial" w:cs="Arial"/>
                <w:sz w:val="20"/>
                <w:szCs w:val="20"/>
              </w:rPr>
            </w:pPr>
            <w:r w:rsidRPr="00A3281C">
              <w:rPr>
                <w:rFonts w:ascii="Arial" w:hAnsi="Arial" w:cs="Arial"/>
                <w:sz w:val="20"/>
                <w:szCs w:val="20"/>
              </w:rPr>
              <w:t>Tiekėjo pavadinimas</w:t>
            </w:r>
          </w:p>
        </w:tc>
        <w:tc>
          <w:tcPr>
            <w:tcW w:w="4675" w:type="dxa"/>
          </w:tcPr>
          <w:p w14:paraId="152ABB0E" w14:textId="77777777" w:rsidR="00590E81" w:rsidRPr="00A3281C" w:rsidRDefault="00590E81" w:rsidP="00576344">
            <w:pPr>
              <w:spacing w:after="120"/>
              <w:jc w:val="both"/>
              <w:rPr>
                <w:rFonts w:ascii="Arial" w:hAnsi="Arial" w:cs="Arial"/>
                <w:sz w:val="20"/>
                <w:szCs w:val="20"/>
              </w:rPr>
            </w:pPr>
          </w:p>
        </w:tc>
      </w:tr>
      <w:tr w:rsidR="00216065" w:rsidRPr="00A3281C" w14:paraId="49202717" w14:textId="77777777" w:rsidTr="00576344">
        <w:tc>
          <w:tcPr>
            <w:tcW w:w="4675" w:type="dxa"/>
          </w:tcPr>
          <w:p w14:paraId="5426954C" w14:textId="77777777" w:rsidR="00590E81" w:rsidRPr="00A3281C" w:rsidRDefault="00590E81" w:rsidP="00576344">
            <w:pPr>
              <w:spacing w:after="120"/>
              <w:jc w:val="both"/>
              <w:rPr>
                <w:rFonts w:ascii="Arial" w:hAnsi="Arial" w:cs="Arial"/>
                <w:sz w:val="20"/>
                <w:szCs w:val="20"/>
              </w:rPr>
            </w:pPr>
            <w:r w:rsidRPr="00A3281C">
              <w:rPr>
                <w:rFonts w:ascii="Arial" w:hAnsi="Arial" w:cs="Arial"/>
                <w:sz w:val="20"/>
                <w:szCs w:val="20"/>
              </w:rPr>
              <w:t>Tiekėjo adresas</w:t>
            </w:r>
          </w:p>
        </w:tc>
        <w:tc>
          <w:tcPr>
            <w:tcW w:w="4675" w:type="dxa"/>
          </w:tcPr>
          <w:p w14:paraId="673A7826" w14:textId="77777777" w:rsidR="00590E81" w:rsidRPr="00A3281C" w:rsidRDefault="00590E81" w:rsidP="00576344">
            <w:pPr>
              <w:spacing w:after="120"/>
              <w:jc w:val="both"/>
              <w:rPr>
                <w:rFonts w:ascii="Arial" w:hAnsi="Arial" w:cs="Arial"/>
                <w:sz w:val="20"/>
                <w:szCs w:val="20"/>
              </w:rPr>
            </w:pPr>
          </w:p>
        </w:tc>
      </w:tr>
      <w:tr w:rsidR="00216065" w:rsidRPr="00A3281C" w14:paraId="145C3F3A" w14:textId="77777777" w:rsidTr="00576344">
        <w:tc>
          <w:tcPr>
            <w:tcW w:w="4675" w:type="dxa"/>
          </w:tcPr>
          <w:p w14:paraId="71887CA9" w14:textId="77777777" w:rsidR="00590E81" w:rsidRPr="00A3281C" w:rsidRDefault="00590E81" w:rsidP="00576344">
            <w:pPr>
              <w:spacing w:after="120"/>
              <w:jc w:val="both"/>
              <w:rPr>
                <w:rFonts w:ascii="Arial" w:hAnsi="Arial" w:cs="Arial"/>
                <w:sz w:val="20"/>
                <w:szCs w:val="20"/>
              </w:rPr>
            </w:pPr>
            <w:r w:rsidRPr="00A3281C">
              <w:rPr>
                <w:rFonts w:ascii="Arial" w:hAnsi="Arial" w:cs="Arial"/>
                <w:sz w:val="20"/>
                <w:szCs w:val="20"/>
              </w:rPr>
              <w:t>Juridinio asmens kodas</w:t>
            </w:r>
          </w:p>
        </w:tc>
        <w:tc>
          <w:tcPr>
            <w:tcW w:w="4675" w:type="dxa"/>
          </w:tcPr>
          <w:p w14:paraId="1C236166" w14:textId="77777777" w:rsidR="00590E81" w:rsidRPr="00A3281C" w:rsidRDefault="00590E81" w:rsidP="00576344">
            <w:pPr>
              <w:spacing w:after="120"/>
              <w:jc w:val="both"/>
              <w:rPr>
                <w:rFonts w:ascii="Arial" w:hAnsi="Arial" w:cs="Arial"/>
                <w:sz w:val="20"/>
                <w:szCs w:val="20"/>
              </w:rPr>
            </w:pPr>
          </w:p>
        </w:tc>
      </w:tr>
      <w:tr w:rsidR="00216065" w:rsidRPr="00A3281C" w14:paraId="0EAC6AAC" w14:textId="77777777" w:rsidTr="00576344">
        <w:tc>
          <w:tcPr>
            <w:tcW w:w="4675" w:type="dxa"/>
          </w:tcPr>
          <w:p w14:paraId="31F25E40" w14:textId="77777777" w:rsidR="00590E81" w:rsidRPr="00A3281C" w:rsidRDefault="00590E81" w:rsidP="00576344">
            <w:pPr>
              <w:spacing w:after="120"/>
              <w:jc w:val="both"/>
              <w:rPr>
                <w:rFonts w:ascii="Arial" w:hAnsi="Arial" w:cs="Arial"/>
                <w:sz w:val="20"/>
                <w:szCs w:val="20"/>
              </w:rPr>
            </w:pPr>
            <w:r w:rsidRPr="00A3281C">
              <w:rPr>
                <w:rFonts w:ascii="Arial" w:hAnsi="Arial" w:cs="Arial"/>
                <w:sz w:val="20"/>
                <w:szCs w:val="20"/>
              </w:rPr>
              <w:t>PVM mokėtojo kodas</w:t>
            </w:r>
          </w:p>
        </w:tc>
        <w:tc>
          <w:tcPr>
            <w:tcW w:w="4675" w:type="dxa"/>
          </w:tcPr>
          <w:p w14:paraId="3A169059" w14:textId="77777777" w:rsidR="00590E81" w:rsidRPr="00A3281C" w:rsidRDefault="00590E81" w:rsidP="00576344">
            <w:pPr>
              <w:spacing w:after="120"/>
              <w:jc w:val="both"/>
              <w:rPr>
                <w:rFonts w:ascii="Arial" w:hAnsi="Arial" w:cs="Arial"/>
                <w:sz w:val="20"/>
                <w:szCs w:val="20"/>
              </w:rPr>
            </w:pPr>
          </w:p>
        </w:tc>
      </w:tr>
      <w:tr w:rsidR="00216065" w:rsidRPr="00A3281C" w14:paraId="65643243" w14:textId="77777777" w:rsidTr="00576344">
        <w:tc>
          <w:tcPr>
            <w:tcW w:w="4675" w:type="dxa"/>
          </w:tcPr>
          <w:p w14:paraId="0784EEC7" w14:textId="77777777" w:rsidR="00590E81" w:rsidRPr="00A3281C" w:rsidRDefault="00590E81" w:rsidP="00576344">
            <w:pPr>
              <w:spacing w:after="120"/>
              <w:jc w:val="both"/>
              <w:rPr>
                <w:rFonts w:ascii="Arial" w:hAnsi="Arial" w:cs="Arial"/>
                <w:sz w:val="20"/>
                <w:szCs w:val="20"/>
              </w:rPr>
            </w:pPr>
            <w:r w:rsidRPr="00A3281C">
              <w:rPr>
                <w:rFonts w:ascii="Arial" w:hAnsi="Arial" w:cs="Arial"/>
                <w:sz w:val="20"/>
                <w:szCs w:val="20"/>
              </w:rPr>
              <w:t>Už pasiūlymą atsakingo asmens vardas, pavardė</w:t>
            </w:r>
          </w:p>
        </w:tc>
        <w:tc>
          <w:tcPr>
            <w:tcW w:w="4675" w:type="dxa"/>
          </w:tcPr>
          <w:p w14:paraId="11C8F4CE" w14:textId="77777777" w:rsidR="00590E81" w:rsidRPr="00A3281C" w:rsidRDefault="00590E81" w:rsidP="00576344">
            <w:pPr>
              <w:spacing w:after="120"/>
              <w:jc w:val="both"/>
              <w:rPr>
                <w:rFonts w:ascii="Arial" w:hAnsi="Arial" w:cs="Arial"/>
                <w:sz w:val="20"/>
                <w:szCs w:val="20"/>
              </w:rPr>
            </w:pPr>
          </w:p>
        </w:tc>
      </w:tr>
      <w:tr w:rsidR="00216065" w:rsidRPr="00A3281C" w14:paraId="6D67E036" w14:textId="77777777" w:rsidTr="00576344">
        <w:tc>
          <w:tcPr>
            <w:tcW w:w="4675" w:type="dxa"/>
          </w:tcPr>
          <w:p w14:paraId="4FE933B8" w14:textId="77777777" w:rsidR="00590E81" w:rsidRPr="00A3281C" w:rsidRDefault="00590E81" w:rsidP="00576344">
            <w:pPr>
              <w:spacing w:after="120"/>
              <w:jc w:val="both"/>
              <w:rPr>
                <w:rFonts w:ascii="Arial" w:hAnsi="Arial" w:cs="Arial"/>
                <w:sz w:val="20"/>
                <w:szCs w:val="20"/>
              </w:rPr>
            </w:pPr>
            <w:r w:rsidRPr="00A3281C">
              <w:rPr>
                <w:rFonts w:ascii="Arial" w:hAnsi="Arial" w:cs="Arial"/>
                <w:sz w:val="20"/>
                <w:szCs w:val="20"/>
              </w:rPr>
              <w:t>Telefono numeris</w:t>
            </w:r>
          </w:p>
        </w:tc>
        <w:tc>
          <w:tcPr>
            <w:tcW w:w="4675" w:type="dxa"/>
          </w:tcPr>
          <w:p w14:paraId="4071EB97" w14:textId="77777777" w:rsidR="00590E81" w:rsidRPr="00A3281C" w:rsidRDefault="00590E81" w:rsidP="00576344">
            <w:pPr>
              <w:spacing w:after="120"/>
              <w:jc w:val="both"/>
              <w:rPr>
                <w:rFonts w:ascii="Arial" w:hAnsi="Arial" w:cs="Arial"/>
                <w:sz w:val="20"/>
                <w:szCs w:val="20"/>
              </w:rPr>
            </w:pPr>
          </w:p>
        </w:tc>
      </w:tr>
      <w:tr w:rsidR="00590E81" w:rsidRPr="00A3281C" w14:paraId="7FEFAD96" w14:textId="77777777" w:rsidTr="00576344">
        <w:tc>
          <w:tcPr>
            <w:tcW w:w="4675" w:type="dxa"/>
          </w:tcPr>
          <w:p w14:paraId="45116816" w14:textId="77777777" w:rsidR="00590E81" w:rsidRPr="00A3281C" w:rsidRDefault="00590E81" w:rsidP="00576344">
            <w:pPr>
              <w:spacing w:after="120"/>
              <w:jc w:val="both"/>
              <w:rPr>
                <w:rFonts w:ascii="Arial" w:hAnsi="Arial" w:cs="Arial"/>
                <w:sz w:val="20"/>
                <w:szCs w:val="20"/>
              </w:rPr>
            </w:pPr>
            <w:r w:rsidRPr="00A3281C">
              <w:rPr>
                <w:rFonts w:ascii="Arial" w:hAnsi="Arial" w:cs="Arial"/>
                <w:sz w:val="20"/>
                <w:szCs w:val="20"/>
              </w:rPr>
              <w:t>El. pašto adresas</w:t>
            </w:r>
          </w:p>
        </w:tc>
        <w:tc>
          <w:tcPr>
            <w:tcW w:w="4675" w:type="dxa"/>
          </w:tcPr>
          <w:p w14:paraId="47D2E032" w14:textId="77777777" w:rsidR="00590E81" w:rsidRPr="00A3281C" w:rsidRDefault="00590E81" w:rsidP="00576344">
            <w:pPr>
              <w:spacing w:after="120"/>
              <w:jc w:val="both"/>
              <w:rPr>
                <w:rFonts w:ascii="Arial" w:hAnsi="Arial" w:cs="Arial"/>
                <w:sz w:val="20"/>
                <w:szCs w:val="20"/>
              </w:rPr>
            </w:pPr>
          </w:p>
        </w:tc>
      </w:tr>
    </w:tbl>
    <w:p w14:paraId="28E34203" w14:textId="77777777" w:rsidR="00590E81" w:rsidRPr="00A3281C" w:rsidRDefault="00590E81" w:rsidP="00590E81">
      <w:pPr>
        <w:spacing w:after="120"/>
        <w:jc w:val="both"/>
        <w:rPr>
          <w:rFonts w:ascii="Arial" w:hAnsi="Arial" w:cs="Arial"/>
          <w:sz w:val="20"/>
          <w:szCs w:val="20"/>
          <w:lang w:val="lt-LT"/>
        </w:rPr>
      </w:pPr>
    </w:p>
    <w:p w14:paraId="0802EF4F" w14:textId="66E7ABBF" w:rsidR="00590E81" w:rsidRPr="00A3281C" w:rsidRDefault="00590E81" w:rsidP="00590E81">
      <w:pPr>
        <w:spacing w:after="120"/>
        <w:jc w:val="both"/>
        <w:rPr>
          <w:rFonts w:ascii="Arial" w:hAnsi="Arial" w:cs="Arial"/>
          <w:sz w:val="20"/>
          <w:szCs w:val="20"/>
          <w:lang w:val="lt-LT"/>
        </w:rPr>
      </w:pPr>
      <w:r w:rsidRPr="00A3281C">
        <w:rPr>
          <w:rFonts w:ascii="Arial" w:hAnsi="Arial" w:cs="Arial"/>
          <w:sz w:val="20"/>
          <w:szCs w:val="20"/>
          <w:lang w:val="lt-LT"/>
        </w:rPr>
        <w:t xml:space="preserve">Šiuo pasiūlymu pažymime, kad sutinkame su visomis pirkimo sąlygomis, nustatytomis konkurso skelbime, paskelbtame </w:t>
      </w:r>
      <w:r w:rsidR="005645CF" w:rsidRPr="00A3281C">
        <w:rPr>
          <w:rFonts w:ascii="Arial" w:hAnsi="Arial" w:cs="Arial"/>
          <w:sz w:val="20"/>
          <w:szCs w:val="20"/>
          <w:lang w:val="lt-LT"/>
        </w:rPr>
        <w:t xml:space="preserve">2023 m. </w:t>
      </w:r>
      <w:r w:rsidR="006D34AB" w:rsidRPr="00A3281C">
        <w:rPr>
          <w:rFonts w:ascii="Arial" w:hAnsi="Arial" w:cs="Arial"/>
          <w:sz w:val="20"/>
          <w:szCs w:val="20"/>
          <w:lang w:val="lt-LT"/>
        </w:rPr>
        <w:t xml:space="preserve">balandžio </w:t>
      </w:r>
      <w:r w:rsidR="00AE5FB1" w:rsidRPr="00A3281C">
        <w:rPr>
          <w:rFonts w:ascii="Arial" w:hAnsi="Arial" w:cs="Arial"/>
          <w:sz w:val="20"/>
          <w:szCs w:val="20"/>
          <w:lang w:val="lt-LT"/>
        </w:rPr>
        <w:t>1</w:t>
      </w:r>
      <w:r w:rsidR="00BC25D3" w:rsidRPr="00A3281C">
        <w:rPr>
          <w:rFonts w:ascii="Arial" w:hAnsi="Arial" w:cs="Arial"/>
          <w:sz w:val="20"/>
          <w:szCs w:val="20"/>
          <w:lang w:val="lt-LT"/>
        </w:rPr>
        <w:t>7</w:t>
      </w:r>
      <w:r w:rsidR="00AE5FB1" w:rsidRPr="00A3281C">
        <w:rPr>
          <w:rFonts w:ascii="Arial" w:hAnsi="Arial" w:cs="Arial"/>
          <w:sz w:val="20"/>
          <w:szCs w:val="20"/>
          <w:lang w:val="lt-LT"/>
        </w:rPr>
        <w:t xml:space="preserve"> </w:t>
      </w:r>
      <w:r w:rsidRPr="00A3281C">
        <w:rPr>
          <w:rFonts w:ascii="Arial" w:hAnsi="Arial" w:cs="Arial"/>
          <w:sz w:val="20"/>
          <w:szCs w:val="20"/>
          <w:lang w:val="lt-LT"/>
        </w:rPr>
        <w:t>d. internetinėje svetainėje www.apva.lt</w:t>
      </w:r>
      <w:r w:rsidR="006D34AB" w:rsidRPr="00A3281C">
        <w:rPr>
          <w:rFonts w:ascii="Arial" w:hAnsi="Arial" w:cs="Arial"/>
          <w:sz w:val="20"/>
          <w:szCs w:val="20"/>
          <w:lang w:val="lt-LT"/>
        </w:rPr>
        <w:t>,</w:t>
      </w:r>
      <w:r w:rsidRPr="00A3281C">
        <w:rPr>
          <w:rFonts w:ascii="Arial" w:hAnsi="Arial" w:cs="Arial"/>
          <w:sz w:val="20"/>
          <w:szCs w:val="20"/>
          <w:lang w:val="lt-LT"/>
        </w:rPr>
        <w:t xml:space="preserve"> konkurso sąlygose ir jų prieduose.</w:t>
      </w:r>
    </w:p>
    <w:p w14:paraId="73A3681D" w14:textId="77777777" w:rsidR="00590E81" w:rsidRPr="00A3281C" w:rsidRDefault="00590E81" w:rsidP="00590E81">
      <w:pPr>
        <w:pStyle w:val="Sraopastraipa"/>
        <w:numPr>
          <w:ilvl w:val="0"/>
          <w:numId w:val="5"/>
        </w:numPr>
        <w:spacing w:after="120"/>
        <w:jc w:val="center"/>
        <w:rPr>
          <w:rFonts w:ascii="Arial" w:hAnsi="Arial" w:cs="Arial"/>
          <w:b/>
          <w:bCs/>
          <w:sz w:val="20"/>
          <w:szCs w:val="20"/>
          <w:lang w:val="lt-LT"/>
        </w:rPr>
      </w:pPr>
      <w:r w:rsidRPr="00A3281C">
        <w:rPr>
          <w:rFonts w:ascii="Arial" w:hAnsi="Arial" w:cs="Arial"/>
          <w:b/>
          <w:bCs/>
          <w:sz w:val="20"/>
          <w:szCs w:val="20"/>
          <w:lang w:val="lt-LT"/>
        </w:rPr>
        <w:t>PASIŪLYMO KAINA</w:t>
      </w:r>
    </w:p>
    <w:p w14:paraId="5EDE0623" w14:textId="77777777" w:rsidR="00590E81" w:rsidRPr="00A3281C" w:rsidRDefault="00590E81" w:rsidP="00590E81">
      <w:pPr>
        <w:spacing w:after="120"/>
        <w:rPr>
          <w:rFonts w:ascii="Arial" w:hAnsi="Arial" w:cs="Arial"/>
          <w:sz w:val="20"/>
          <w:szCs w:val="20"/>
          <w:lang w:val="lt-LT"/>
        </w:rPr>
      </w:pPr>
      <w:r w:rsidRPr="00A3281C">
        <w:rPr>
          <w:rFonts w:ascii="Arial" w:hAnsi="Arial" w:cs="Arial"/>
          <w:sz w:val="20"/>
          <w:szCs w:val="20"/>
          <w:lang w:val="lt-LT"/>
        </w:rPr>
        <w:t>Pasiūlymo kaina nurodoma užpildant pateiktą lentelę:</w:t>
      </w:r>
    </w:p>
    <w:tbl>
      <w:tblPr>
        <w:tblStyle w:val="Lentelstinklelis"/>
        <w:tblW w:w="0" w:type="auto"/>
        <w:tblLook w:val="04A0" w:firstRow="1" w:lastRow="0" w:firstColumn="1" w:lastColumn="0" w:noHBand="0" w:noVBand="1"/>
      </w:tblPr>
      <w:tblGrid>
        <w:gridCol w:w="715"/>
        <w:gridCol w:w="2682"/>
        <w:gridCol w:w="1418"/>
        <w:gridCol w:w="1417"/>
        <w:gridCol w:w="1559"/>
        <w:gridCol w:w="1559"/>
      </w:tblGrid>
      <w:tr w:rsidR="00216065" w:rsidRPr="00A3281C" w14:paraId="67C0AA67" w14:textId="77777777" w:rsidTr="00730D1E">
        <w:trPr>
          <w:trHeight w:val="935"/>
        </w:trPr>
        <w:tc>
          <w:tcPr>
            <w:tcW w:w="715" w:type="dxa"/>
            <w:shd w:val="clear" w:color="auto" w:fill="D0CECE" w:themeFill="background2" w:themeFillShade="E6"/>
          </w:tcPr>
          <w:p w14:paraId="069E523F" w14:textId="77777777" w:rsidR="00590E81" w:rsidRPr="00A3281C" w:rsidRDefault="00590E81" w:rsidP="00576344">
            <w:pPr>
              <w:spacing w:after="120"/>
              <w:jc w:val="center"/>
              <w:rPr>
                <w:rFonts w:ascii="Arial" w:hAnsi="Arial" w:cs="Arial"/>
                <w:b/>
                <w:bCs/>
                <w:sz w:val="20"/>
                <w:szCs w:val="20"/>
              </w:rPr>
            </w:pPr>
            <w:r w:rsidRPr="00A3281C">
              <w:rPr>
                <w:rFonts w:ascii="Arial" w:hAnsi="Arial" w:cs="Arial"/>
                <w:b/>
                <w:bCs/>
                <w:sz w:val="20"/>
                <w:szCs w:val="20"/>
              </w:rPr>
              <w:t>Eil. Nr.</w:t>
            </w:r>
          </w:p>
        </w:tc>
        <w:tc>
          <w:tcPr>
            <w:tcW w:w="2682" w:type="dxa"/>
            <w:shd w:val="clear" w:color="auto" w:fill="D0CECE" w:themeFill="background2" w:themeFillShade="E6"/>
          </w:tcPr>
          <w:p w14:paraId="02C5F316" w14:textId="77777777" w:rsidR="00590E81" w:rsidRPr="00A3281C" w:rsidRDefault="00590E81" w:rsidP="00576344">
            <w:pPr>
              <w:spacing w:after="120"/>
              <w:jc w:val="center"/>
              <w:rPr>
                <w:rFonts w:ascii="Arial" w:hAnsi="Arial" w:cs="Arial"/>
                <w:b/>
                <w:bCs/>
                <w:sz w:val="20"/>
                <w:szCs w:val="20"/>
              </w:rPr>
            </w:pPr>
            <w:r w:rsidRPr="00A3281C">
              <w:rPr>
                <w:rFonts w:ascii="Arial" w:hAnsi="Arial" w:cs="Arial"/>
                <w:b/>
                <w:bCs/>
                <w:sz w:val="20"/>
                <w:szCs w:val="20"/>
              </w:rPr>
              <w:t>Pirkimo objektas</w:t>
            </w:r>
          </w:p>
        </w:tc>
        <w:tc>
          <w:tcPr>
            <w:tcW w:w="1418" w:type="dxa"/>
            <w:shd w:val="clear" w:color="auto" w:fill="D0CECE" w:themeFill="background2" w:themeFillShade="E6"/>
          </w:tcPr>
          <w:p w14:paraId="7F0B4F4E" w14:textId="77777777" w:rsidR="00590E81" w:rsidRPr="00A3281C" w:rsidRDefault="00590E81" w:rsidP="00576344">
            <w:pPr>
              <w:spacing w:after="120"/>
              <w:jc w:val="center"/>
              <w:rPr>
                <w:rFonts w:ascii="Arial" w:hAnsi="Arial" w:cs="Arial"/>
                <w:b/>
                <w:bCs/>
                <w:sz w:val="20"/>
                <w:szCs w:val="20"/>
              </w:rPr>
            </w:pPr>
            <w:r w:rsidRPr="00A3281C">
              <w:rPr>
                <w:rFonts w:ascii="Arial" w:hAnsi="Arial" w:cs="Arial"/>
                <w:b/>
                <w:bCs/>
                <w:sz w:val="20"/>
                <w:szCs w:val="20"/>
              </w:rPr>
              <w:t>Mato vnt.</w:t>
            </w:r>
          </w:p>
        </w:tc>
        <w:tc>
          <w:tcPr>
            <w:tcW w:w="1417" w:type="dxa"/>
            <w:shd w:val="clear" w:color="auto" w:fill="D0CECE" w:themeFill="background2" w:themeFillShade="E6"/>
          </w:tcPr>
          <w:p w14:paraId="6FEE6C01" w14:textId="77777777" w:rsidR="00590E81" w:rsidRPr="00A3281C" w:rsidRDefault="00590E81" w:rsidP="00576344">
            <w:pPr>
              <w:spacing w:after="120"/>
              <w:jc w:val="center"/>
              <w:rPr>
                <w:rFonts w:ascii="Arial" w:hAnsi="Arial" w:cs="Arial"/>
                <w:b/>
                <w:bCs/>
                <w:sz w:val="20"/>
                <w:szCs w:val="20"/>
              </w:rPr>
            </w:pPr>
            <w:r w:rsidRPr="00A3281C">
              <w:rPr>
                <w:rFonts w:ascii="Arial" w:hAnsi="Arial" w:cs="Arial"/>
                <w:b/>
                <w:bCs/>
                <w:sz w:val="20"/>
                <w:szCs w:val="20"/>
              </w:rPr>
              <w:t>Kiekis</w:t>
            </w:r>
          </w:p>
        </w:tc>
        <w:tc>
          <w:tcPr>
            <w:tcW w:w="1559" w:type="dxa"/>
            <w:shd w:val="clear" w:color="auto" w:fill="D0CECE" w:themeFill="background2" w:themeFillShade="E6"/>
          </w:tcPr>
          <w:p w14:paraId="28B25F45" w14:textId="77777777" w:rsidR="00590E81" w:rsidRPr="00A3281C" w:rsidRDefault="00590E81" w:rsidP="00576344">
            <w:pPr>
              <w:spacing w:after="120"/>
              <w:jc w:val="center"/>
              <w:rPr>
                <w:rFonts w:ascii="Arial" w:hAnsi="Arial" w:cs="Arial"/>
                <w:b/>
                <w:bCs/>
                <w:sz w:val="20"/>
                <w:szCs w:val="20"/>
              </w:rPr>
            </w:pPr>
            <w:r w:rsidRPr="00A3281C">
              <w:rPr>
                <w:rFonts w:ascii="Arial" w:hAnsi="Arial" w:cs="Arial"/>
                <w:b/>
                <w:bCs/>
                <w:sz w:val="20"/>
                <w:szCs w:val="20"/>
              </w:rPr>
              <w:t>Vieneto įkainis (kaina), Eur be PVM</w:t>
            </w:r>
          </w:p>
        </w:tc>
        <w:tc>
          <w:tcPr>
            <w:tcW w:w="1559" w:type="dxa"/>
            <w:shd w:val="clear" w:color="auto" w:fill="D0CECE" w:themeFill="background2" w:themeFillShade="E6"/>
          </w:tcPr>
          <w:p w14:paraId="5DFDAC1D" w14:textId="77777777" w:rsidR="00590E81" w:rsidRPr="00A3281C" w:rsidRDefault="00590E81" w:rsidP="00576344">
            <w:pPr>
              <w:spacing w:after="120"/>
              <w:jc w:val="center"/>
              <w:rPr>
                <w:rFonts w:ascii="Arial" w:hAnsi="Arial" w:cs="Arial"/>
                <w:b/>
                <w:bCs/>
                <w:sz w:val="20"/>
                <w:szCs w:val="20"/>
              </w:rPr>
            </w:pPr>
            <w:r w:rsidRPr="00A3281C">
              <w:rPr>
                <w:rFonts w:ascii="Arial" w:hAnsi="Arial" w:cs="Arial"/>
                <w:b/>
                <w:bCs/>
                <w:sz w:val="20"/>
                <w:szCs w:val="20"/>
              </w:rPr>
              <w:t>Vieneto įkainis (kaina), Eur be PVM</w:t>
            </w:r>
          </w:p>
        </w:tc>
      </w:tr>
      <w:tr w:rsidR="00216065" w:rsidRPr="00A3281C" w14:paraId="34DF0202" w14:textId="77777777" w:rsidTr="00730D1E">
        <w:trPr>
          <w:trHeight w:val="242"/>
        </w:trPr>
        <w:tc>
          <w:tcPr>
            <w:tcW w:w="715" w:type="dxa"/>
          </w:tcPr>
          <w:p w14:paraId="65561166" w14:textId="77777777" w:rsidR="00590E81" w:rsidRPr="00A3281C" w:rsidRDefault="00590E81" w:rsidP="00576344">
            <w:pPr>
              <w:spacing w:after="120"/>
              <w:rPr>
                <w:rFonts w:ascii="Arial" w:hAnsi="Arial" w:cs="Arial"/>
                <w:sz w:val="20"/>
                <w:szCs w:val="20"/>
              </w:rPr>
            </w:pPr>
          </w:p>
        </w:tc>
        <w:tc>
          <w:tcPr>
            <w:tcW w:w="2682" w:type="dxa"/>
          </w:tcPr>
          <w:p w14:paraId="31E66A0B" w14:textId="77777777" w:rsidR="00590E81" w:rsidRPr="00A3281C" w:rsidRDefault="00590E81" w:rsidP="00576344">
            <w:pPr>
              <w:spacing w:after="120"/>
              <w:rPr>
                <w:rFonts w:ascii="Arial" w:hAnsi="Arial" w:cs="Arial"/>
                <w:sz w:val="20"/>
                <w:szCs w:val="20"/>
              </w:rPr>
            </w:pPr>
            <w:r w:rsidRPr="00A3281C">
              <w:rPr>
                <w:rFonts w:ascii="Arial" w:hAnsi="Arial" w:cs="Arial"/>
                <w:sz w:val="20"/>
                <w:szCs w:val="20"/>
              </w:rPr>
              <w:t>1</w:t>
            </w:r>
          </w:p>
        </w:tc>
        <w:tc>
          <w:tcPr>
            <w:tcW w:w="1418" w:type="dxa"/>
          </w:tcPr>
          <w:p w14:paraId="6F7F08BA" w14:textId="77777777" w:rsidR="00590E81" w:rsidRPr="00A3281C" w:rsidRDefault="00590E81" w:rsidP="00576344">
            <w:pPr>
              <w:spacing w:after="120"/>
              <w:rPr>
                <w:rFonts w:ascii="Arial" w:hAnsi="Arial" w:cs="Arial"/>
                <w:sz w:val="20"/>
                <w:szCs w:val="20"/>
              </w:rPr>
            </w:pPr>
            <w:r w:rsidRPr="00A3281C">
              <w:rPr>
                <w:rFonts w:ascii="Arial" w:hAnsi="Arial" w:cs="Arial"/>
                <w:sz w:val="20"/>
                <w:szCs w:val="20"/>
              </w:rPr>
              <w:t>2</w:t>
            </w:r>
          </w:p>
        </w:tc>
        <w:tc>
          <w:tcPr>
            <w:tcW w:w="1417" w:type="dxa"/>
          </w:tcPr>
          <w:p w14:paraId="777EB483" w14:textId="77777777" w:rsidR="00590E81" w:rsidRPr="00A3281C" w:rsidRDefault="00590E81" w:rsidP="00576344">
            <w:pPr>
              <w:spacing w:after="120"/>
              <w:rPr>
                <w:rFonts w:ascii="Arial" w:hAnsi="Arial" w:cs="Arial"/>
                <w:sz w:val="20"/>
                <w:szCs w:val="20"/>
              </w:rPr>
            </w:pPr>
            <w:r w:rsidRPr="00A3281C">
              <w:rPr>
                <w:rFonts w:ascii="Arial" w:hAnsi="Arial" w:cs="Arial"/>
                <w:sz w:val="20"/>
                <w:szCs w:val="20"/>
              </w:rPr>
              <w:t>3</w:t>
            </w:r>
          </w:p>
        </w:tc>
        <w:tc>
          <w:tcPr>
            <w:tcW w:w="1559" w:type="dxa"/>
          </w:tcPr>
          <w:p w14:paraId="52E009FD" w14:textId="77777777" w:rsidR="00590E81" w:rsidRPr="00A3281C" w:rsidRDefault="00590E81" w:rsidP="00576344">
            <w:pPr>
              <w:spacing w:after="120"/>
              <w:rPr>
                <w:rFonts w:ascii="Arial" w:hAnsi="Arial" w:cs="Arial"/>
                <w:sz w:val="20"/>
                <w:szCs w:val="20"/>
              </w:rPr>
            </w:pPr>
            <w:r w:rsidRPr="00A3281C">
              <w:rPr>
                <w:rFonts w:ascii="Arial" w:hAnsi="Arial" w:cs="Arial"/>
                <w:sz w:val="20"/>
                <w:szCs w:val="20"/>
              </w:rPr>
              <w:t>4</w:t>
            </w:r>
          </w:p>
        </w:tc>
        <w:tc>
          <w:tcPr>
            <w:tcW w:w="1559" w:type="dxa"/>
          </w:tcPr>
          <w:p w14:paraId="77EC073F" w14:textId="77777777" w:rsidR="00590E81" w:rsidRPr="00A3281C" w:rsidRDefault="00590E81" w:rsidP="00576344">
            <w:pPr>
              <w:spacing w:after="120"/>
              <w:rPr>
                <w:rFonts w:ascii="Arial" w:hAnsi="Arial" w:cs="Arial"/>
                <w:sz w:val="20"/>
                <w:szCs w:val="20"/>
              </w:rPr>
            </w:pPr>
            <w:r w:rsidRPr="00A3281C">
              <w:rPr>
                <w:rFonts w:ascii="Arial" w:hAnsi="Arial" w:cs="Arial"/>
                <w:sz w:val="20"/>
                <w:szCs w:val="20"/>
              </w:rPr>
              <w:t>5</w:t>
            </w:r>
          </w:p>
        </w:tc>
      </w:tr>
      <w:tr w:rsidR="00216065" w:rsidRPr="00A3281C" w14:paraId="5A85D186" w14:textId="77777777" w:rsidTr="00730D1E">
        <w:trPr>
          <w:trHeight w:val="638"/>
        </w:trPr>
        <w:tc>
          <w:tcPr>
            <w:tcW w:w="715" w:type="dxa"/>
          </w:tcPr>
          <w:p w14:paraId="6A5CE5F5" w14:textId="11C6914B" w:rsidR="00590E81" w:rsidRPr="00A3281C" w:rsidRDefault="00045BE9" w:rsidP="00576344">
            <w:pPr>
              <w:spacing w:after="120"/>
              <w:rPr>
                <w:rFonts w:ascii="Arial" w:hAnsi="Arial" w:cs="Arial"/>
                <w:sz w:val="20"/>
                <w:szCs w:val="20"/>
              </w:rPr>
            </w:pPr>
            <w:r w:rsidRPr="00A3281C">
              <w:rPr>
                <w:rFonts w:ascii="Arial" w:hAnsi="Arial" w:cs="Arial"/>
                <w:sz w:val="20"/>
                <w:szCs w:val="20"/>
              </w:rPr>
              <w:t xml:space="preserve">1. </w:t>
            </w:r>
          </w:p>
        </w:tc>
        <w:tc>
          <w:tcPr>
            <w:tcW w:w="2682" w:type="dxa"/>
          </w:tcPr>
          <w:p w14:paraId="08EEE30A" w14:textId="34F37D13" w:rsidR="00590E81" w:rsidRPr="00A3281C" w:rsidRDefault="00B1142F" w:rsidP="00576344">
            <w:pPr>
              <w:spacing w:after="120"/>
              <w:rPr>
                <w:rFonts w:ascii="Arial" w:hAnsi="Arial" w:cs="Arial"/>
                <w:sz w:val="20"/>
                <w:szCs w:val="20"/>
              </w:rPr>
            </w:pPr>
            <w:r w:rsidRPr="00A3281C">
              <w:rPr>
                <w:rFonts w:ascii="Arial" w:hAnsi="Arial" w:cs="Arial"/>
                <w:sz w:val="20"/>
                <w:szCs w:val="20"/>
              </w:rPr>
              <w:t>Šilumos siurbliai</w:t>
            </w:r>
            <w:r w:rsidR="00CB1ABD" w:rsidRPr="00A3281C">
              <w:rPr>
                <w:rFonts w:ascii="Arial" w:hAnsi="Arial" w:cs="Arial"/>
                <w:sz w:val="20"/>
                <w:szCs w:val="20"/>
              </w:rPr>
              <w:t xml:space="preserve"> (oras-oras)</w:t>
            </w:r>
            <w:r w:rsidRPr="00A3281C">
              <w:rPr>
                <w:rFonts w:ascii="Arial" w:hAnsi="Arial" w:cs="Arial"/>
                <w:sz w:val="20"/>
                <w:szCs w:val="20"/>
              </w:rPr>
              <w:t xml:space="preserve"> su įrengimo darbais</w:t>
            </w:r>
          </w:p>
        </w:tc>
        <w:tc>
          <w:tcPr>
            <w:tcW w:w="1418" w:type="dxa"/>
          </w:tcPr>
          <w:p w14:paraId="4F88B3D9" w14:textId="00EA73C2" w:rsidR="00590E81" w:rsidRPr="00A3281C" w:rsidRDefault="006675AF" w:rsidP="00576344">
            <w:pPr>
              <w:spacing w:after="120"/>
              <w:rPr>
                <w:rFonts w:ascii="Arial" w:hAnsi="Arial" w:cs="Arial"/>
                <w:sz w:val="20"/>
                <w:szCs w:val="20"/>
              </w:rPr>
            </w:pPr>
            <w:r w:rsidRPr="00A3281C">
              <w:rPr>
                <w:rFonts w:ascii="Arial" w:hAnsi="Arial" w:cs="Arial"/>
                <w:sz w:val="20"/>
                <w:szCs w:val="20"/>
              </w:rPr>
              <w:t>Vnt.</w:t>
            </w:r>
          </w:p>
        </w:tc>
        <w:tc>
          <w:tcPr>
            <w:tcW w:w="1417" w:type="dxa"/>
          </w:tcPr>
          <w:p w14:paraId="4A687508" w14:textId="777AFF38" w:rsidR="00590E81" w:rsidRPr="00A3281C" w:rsidRDefault="00CB1ABD" w:rsidP="00576344">
            <w:pPr>
              <w:spacing w:after="120"/>
              <w:rPr>
                <w:rFonts w:ascii="Arial" w:hAnsi="Arial" w:cs="Arial"/>
                <w:sz w:val="20"/>
                <w:szCs w:val="20"/>
              </w:rPr>
            </w:pPr>
            <w:r w:rsidRPr="00A3281C">
              <w:rPr>
                <w:rFonts w:ascii="Arial" w:hAnsi="Arial" w:cs="Arial"/>
                <w:sz w:val="20"/>
                <w:szCs w:val="20"/>
              </w:rPr>
              <w:t>2</w:t>
            </w:r>
          </w:p>
        </w:tc>
        <w:tc>
          <w:tcPr>
            <w:tcW w:w="1559" w:type="dxa"/>
          </w:tcPr>
          <w:p w14:paraId="245E8EA5" w14:textId="77777777" w:rsidR="00590E81" w:rsidRPr="00A3281C" w:rsidRDefault="00590E81" w:rsidP="00576344">
            <w:pPr>
              <w:spacing w:after="120"/>
              <w:rPr>
                <w:rFonts w:ascii="Arial" w:hAnsi="Arial" w:cs="Arial"/>
                <w:sz w:val="20"/>
                <w:szCs w:val="20"/>
              </w:rPr>
            </w:pPr>
          </w:p>
        </w:tc>
        <w:tc>
          <w:tcPr>
            <w:tcW w:w="1559" w:type="dxa"/>
          </w:tcPr>
          <w:p w14:paraId="5A932881" w14:textId="77777777" w:rsidR="00590E81" w:rsidRPr="00A3281C" w:rsidRDefault="00590E81" w:rsidP="00576344">
            <w:pPr>
              <w:spacing w:after="120"/>
              <w:rPr>
                <w:rFonts w:ascii="Arial" w:hAnsi="Arial" w:cs="Arial"/>
                <w:sz w:val="20"/>
                <w:szCs w:val="20"/>
              </w:rPr>
            </w:pPr>
          </w:p>
        </w:tc>
      </w:tr>
      <w:tr w:rsidR="00216065" w:rsidRPr="00A3281C" w14:paraId="2AD5F19E" w14:textId="77777777" w:rsidTr="00730D1E">
        <w:trPr>
          <w:trHeight w:val="664"/>
        </w:trPr>
        <w:tc>
          <w:tcPr>
            <w:tcW w:w="715" w:type="dxa"/>
          </w:tcPr>
          <w:p w14:paraId="7D07007A" w14:textId="5BACF7F2" w:rsidR="00045BE9" w:rsidRPr="00A3281C" w:rsidRDefault="00045BE9" w:rsidP="00576344">
            <w:pPr>
              <w:spacing w:after="120"/>
              <w:rPr>
                <w:rFonts w:ascii="Arial" w:hAnsi="Arial" w:cs="Arial"/>
                <w:sz w:val="20"/>
                <w:szCs w:val="20"/>
              </w:rPr>
            </w:pPr>
            <w:r w:rsidRPr="00A3281C">
              <w:rPr>
                <w:rFonts w:ascii="Arial" w:hAnsi="Arial" w:cs="Arial"/>
                <w:sz w:val="20"/>
                <w:szCs w:val="20"/>
              </w:rPr>
              <w:t>2.</w:t>
            </w:r>
          </w:p>
        </w:tc>
        <w:tc>
          <w:tcPr>
            <w:tcW w:w="2682" w:type="dxa"/>
          </w:tcPr>
          <w:p w14:paraId="10AA5437" w14:textId="1670CB60" w:rsidR="00045BE9" w:rsidRPr="00A3281C" w:rsidRDefault="00CB1ABD" w:rsidP="00576344">
            <w:pPr>
              <w:spacing w:after="120"/>
              <w:rPr>
                <w:rFonts w:ascii="Arial" w:hAnsi="Arial" w:cs="Arial"/>
                <w:sz w:val="20"/>
                <w:szCs w:val="20"/>
              </w:rPr>
            </w:pPr>
            <w:r w:rsidRPr="00A3281C">
              <w:rPr>
                <w:rFonts w:ascii="Arial" w:hAnsi="Arial" w:cs="Arial"/>
                <w:sz w:val="20"/>
                <w:szCs w:val="20"/>
              </w:rPr>
              <w:t>Šilumos siurbliai (oras-vanduo) su įrengimo darbais</w:t>
            </w:r>
          </w:p>
        </w:tc>
        <w:tc>
          <w:tcPr>
            <w:tcW w:w="1418" w:type="dxa"/>
          </w:tcPr>
          <w:p w14:paraId="716D7A40" w14:textId="55CD701A" w:rsidR="00045BE9" w:rsidRPr="00A3281C" w:rsidRDefault="006675AF" w:rsidP="00576344">
            <w:pPr>
              <w:spacing w:after="120"/>
              <w:rPr>
                <w:rFonts w:ascii="Arial" w:hAnsi="Arial" w:cs="Arial"/>
                <w:sz w:val="20"/>
                <w:szCs w:val="20"/>
              </w:rPr>
            </w:pPr>
            <w:r w:rsidRPr="00A3281C">
              <w:rPr>
                <w:rFonts w:ascii="Arial" w:hAnsi="Arial" w:cs="Arial"/>
                <w:sz w:val="20"/>
                <w:szCs w:val="20"/>
              </w:rPr>
              <w:t>Vnt.</w:t>
            </w:r>
          </w:p>
        </w:tc>
        <w:tc>
          <w:tcPr>
            <w:tcW w:w="1417" w:type="dxa"/>
          </w:tcPr>
          <w:p w14:paraId="0FF7D2E7" w14:textId="023D0E51" w:rsidR="00045BE9" w:rsidRPr="00A3281C" w:rsidRDefault="00CB1ABD" w:rsidP="00576344">
            <w:pPr>
              <w:spacing w:after="120"/>
              <w:rPr>
                <w:rFonts w:ascii="Arial" w:hAnsi="Arial" w:cs="Arial"/>
                <w:sz w:val="20"/>
                <w:szCs w:val="20"/>
              </w:rPr>
            </w:pPr>
            <w:r w:rsidRPr="00A3281C">
              <w:rPr>
                <w:rFonts w:ascii="Arial" w:hAnsi="Arial" w:cs="Arial"/>
                <w:sz w:val="20"/>
                <w:szCs w:val="20"/>
              </w:rPr>
              <w:t>9</w:t>
            </w:r>
          </w:p>
        </w:tc>
        <w:tc>
          <w:tcPr>
            <w:tcW w:w="1559" w:type="dxa"/>
          </w:tcPr>
          <w:p w14:paraId="31629FE4" w14:textId="77777777" w:rsidR="00045BE9" w:rsidRPr="00A3281C" w:rsidRDefault="00045BE9" w:rsidP="00576344">
            <w:pPr>
              <w:spacing w:after="120"/>
              <w:rPr>
                <w:rFonts w:ascii="Arial" w:hAnsi="Arial" w:cs="Arial"/>
                <w:sz w:val="20"/>
                <w:szCs w:val="20"/>
              </w:rPr>
            </w:pPr>
          </w:p>
        </w:tc>
        <w:tc>
          <w:tcPr>
            <w:tcW w:w="1559" w:type="dxa"/>
          </w:tcPr>
          <w:p w14:paraId="2F9CBB9B" w14:textId="77777777" w:rsidR="00045BE9" w:rsidRPr="00A3281C" w:rsidRDefault="00045BE9" w:rsidP="00576344">
            <w:pPr>
              <w:spacing w:after="120"/>
              <w:rPr>
                <w:rFonts w:ascii="Arial" w:hAnsi="Arial" w:cs="Arial"/>
                <w:sz w:val="20"/>
                <w:szCs w:val="20"/>
              </w:rPr>
            </w:pPr>
          </w:p>
        </w:tc>
      </w:tr>
      <w:tr w:rsidR="00216065" w:rsidRPr="00A3281C" w14:paraId="349A95B5" w14:textId="77777777" w:rsidTr="00730D1E">
        <w:trPr>
          <w:trHeight w:val="305"/>
        </w:trPr>
        <w:tc>
          <w:tcPr>
            <w:tcW w:w="7791" w:type="dxa"/>
            <w:gridSpan w:val="5"/>
          </w:tcPr>
          <w:p w14:paraId="5AC3FAC3" w14:textId="77777777" w:rsidR="00590E81" w:rsidRPr="00A3281C" w:rsidRDefault="00590E81" w:rsidP="00576344">
            <w:pPr>
              <w:spacing w:after="120"/>
              <w:jc w:val="right"/>
              <w:rPr>
                <w:rFonts w:ascii="Arial" w:hAnsi="Arial" w:cs="Arial"/>
                <w:sz w:val="20"/>
                <w:szCs w:val="20"/>
              </w:rPr>
            </w:pPr>
            <w:r w:rsidRPr="00A3281C">
              <w:rPr>
                <w:rFonts w:ascii="Arial" w:hAnsi="Arial" w:cs="Arial"/>
                <w:sz w:val="20"/>
                <w:szCs w:val="20"/>
              </w:rPr>
              <w:t>Pasiūlymo kaina, Eur be PVM</w:t>
            </w:r>
          </w:p>
        </w:tc>
        <w:tc>
          <w:tcPr>
            <w:tcW w:w="1559" w:type="dxa"/>
          </w:tcPr>
          <w:p w14:paraId="2B77F910" w14:textId="77777777" w:rsidR="00590E81" w:rsidRPr="00A3281C" w:rsidRDefault="00590E81" w:rsidP="00576344">
            <w:pPr>
              <w:spacing w:after="120"/>
              <w:rPr>
                <w:rFonts w:ascii="Arial" w:hAnsi="Arial" w:cs="Arial"/>
                <w:sz w:val="20"/>
                <w:szCs w:val="20"/>
              </w:rPr>
            </w:pPr>
          </w:p>
        </w:tc>
      </w:tr>
      <w:tr w:rsidR="00216065" w:rsidRPr="00A3281C" w14:paraId="21DCD71F" w14:textId="77777777" w:rsidTr="00576344">
        <w:tc>
          <w:tcPr>
            <w:tcW w:w="7791" w:type="dxa"/>
            <w:gridSpan w:val="5"/>
          </w:tcPr>
          <w:p w14:paraId="296E11C1" w14:textId="77777777" w:rsidR="00590E81" w:rsidRPr="00A3281C" w:rsidRDefault="00590E81" w:rsidP="00576344">
            <w:pPr>
              <w:spacing w:after="120"/>
              <w:jc w:val="right"/>
              <w:rPr>
                <w:rFonts w:ascii="Arial" w:hAnsi="Arial" w:cs="Arial"/>
                <w:sz w:val="20"/>
                <w:szCs w:val="20"/>
              </w:rPr>
            </w:pPr>
            <w:r w:rsidRPr="00A3281C">
              <w:rPr>
                <w:rFonts w:ascii="Arial" w:hAnsi="Arial" w:cs="Arial"/>
                <w:sz w:val="20"/>
                <w:szCs w:val="20"/>
              </w:rPr>
              <w:t>PVM</w:t>
            </w:r>
          </w:p>
        </w:tc>
        <w:tc>
          <w:tcPr>
            <w:tcW w:w="1559" w:type="dxa"/>
          </w:tcPr>
          <w:p w14:paraId="7EABDA26" w14:textId="77777777" w:rsidR="00590E81" w:rsidRPr="00A3281C" w:rsidRDefault="00590E81" w:rsidP="00576344">
            <w:pPr>
              <w:spacing w:after="120"/>
              <w:rPr>
                <w:rFonts w:ascii="Arial" w:hAnsi="Arial" w:cs="Arial"/>
                <w:sz w:val="20"/>
                <w:szCs w:val="20"/>
              </w:rPr>
            </w:pPr>
          </w:p>
        </w:tc>
      </w:tr>
      <w:tr w:rsidR="00590E81" w:rsidRPr="00A3281C" w14:paraId="4E45C6A7" w14:textId="77777777" w:rsidTr="00576344">
        <w:tc>
          <w:tcPr>
            <w:tcW w:w="7791" w:type="dxa"/>
            <w:gridSpan w:val="5"/>
          </w:tcPr>
          <w:p w14:paraId="303588B8" w14:textId="77777777" w:rsidR="00590E81" w:rsidRPr="00A3281C" w:rsidRDefault="00590E81" w:rsidP="00576344">
            <w:pPr>
              <w:spacing w:after="120"/>
              <w:jc w:val="right"/>
              <w:rPr>
                <w:rFonts w:ascii="Arial" w:hAnsi="Arial" w:cs="Arial"/>
                <w:b/>
                <w:bCs/>
                <w:sz w:val="20"/>
                <w:szCs w:val="20"/>
              </w:rPr>
            </w:pPr>
            <w:r w:rsidRPr="00A3281C">
              <w:rPr>
                <w:rFonts w:ascii="Arial" w:hAnsi="Arial" w:cs="Arial"/>
                <w:b/>
                <w:bCs/>
                <w:sz w:val="20"/>
                <w:szCs w:val="20"/>
              </w:rPr>
              <w:t>Pasiūlymo kaina, Eur su PVM</w:t>
            </w:r>
          </w:p>
        </w:tc>
        <w:tc>
          <w:tcPr>
            <w:tcW w:w="1559" w:type="dxa"/>
          </w:tcPr>
          <w:p w14:paraId="10CAC720" w14:textId="77777777" w:rsidR="00590E81" w:rsidRPr="00A3281C" w:rsidRDefault="00590E81" w:rsidP="00576344">
            <w:pPr>
              <w:spacing w:after="120"/>
              <w:rPr>
                <w:rFonts w:ascii="Arial" w:hAnsi="Arial" w:cs="Arial"/>
                <w:sz w:val="20"/>
                <w:szCs w:val="20"/>
              </w:rPr>
            </w:pPr>
          </w:p>
        </w:tc>
      </w:tr>
    </w:tbl>
    <w:p w14:paraId="65E2DF10" w14:textId="77777777" w:rsidR="00590E81" w:rsidRPr="00A3281C" w:rsidRDefault="00590E81" w:rsidP="00590E81">
      <w:pPr>
        <w:spacing w:after="120"/>
        <w:jc w:val="both"/>
        <w:rPr>
          <w:rFonts w:ascii="Arial" w:hAnsi="Arial" w:cs="Arial"/>
          <w:sz w:val="20"/>
          <w:szCs w:val="20"/>
          <w:lang w:val="lt-LT"/>
        </w:rPr>
      </w:pPr>
    </w:p>
    <w:p w14:paraId="172614C9" w14:textId="53620770" w:rsidR="00590E81" w:rsidRPr="00A3281C" w:rsidRDefault="00590E81" w:rsidP="00590E81">
      <w:pPr>
        <w:spacing w:after="120"/>
        <w:jc w:val="both"/>
        <w:rPr>
          <w:rFonts w:ascii="Arial" w:hAnsi="Arial" w:cs="Arial"/>
          <w:sz w:val="20"/>
          <w:szCs w:val="20"/>
          <w:lang w:val="lt-LT"/>
        </w:rPr>
      </w:pPr>
      <w:r w:rsidRPr="00A3281C">
        <w:rPr>
          <w:rFonts w:ascii="Arial" w:hAnsi="Arial" w:cs="Arial"/>
          <w:sz w:val="20"/>
          <w:szCs w:val="20"/>
          <w:lang w:val="lt-LT"/>
        </w:rPr>
        <w:lastRenderedPageBreak/>
        <w:t>Siūlomos prekės visiškai atitinka pirkimo dokumentuose bei techninėje specifikacijoje nurodytus reikalavimus.</w:t>
      </w:r>
    </w:p>
    <w:p w14:paraId="6A1950F7" w14:textId="77777777" w:rsidR="007C079F" w:rsidRPr="00A3281C" w:rsidRDefault="007C079F" w:rsidP="00590E81">
      <w:pPr>
        <w:spacing w:after="120"/>
        <w:jc w:val="both"/>
        <w:rPr>
          <w:rFonts w:ascii="Arial" w:hAnsi="Arial" w:cs="Arial"/>
          <w:sz w:val="20"/>
          <w:szCs w:val="20"/>
          <w:lang w:val="lt-LT"/>
        </w:rPr>
      </w:pPr>
    </w:p>
    <w:p w14:paraId="3D421F32" w14:textId="6C507424" w:rsidR="004F439D" w:rsidRPr="00A3281C" w:rsidRDefault="002A504B" w:rsidP="00590E81">
      <w:pPr>
        <w:pStyle w:val="Sraopastraipa"/>
        <w:numPr>
          <w:ilvl w:val="0"/>
          <w:numId w:val="5"/>
        </w:numPr>
        <w:spacing w:after="120"/>
        <w:jc w:val="center"/>
        <w:rPr>
          <w:rFonts w:ascii="Arial" w:hAnsi="Arial" w:cs="Arial"/>
          <w:b/>
          <w:bCs/>
          <w:sz w:val="20"/>
          <w:szCs w:val="20"/>
          <w:lang w:val="lt-LT"/>
        </w:rPr>
      </w:pPr>
      <w:r w:rsidRPr="00A3281C">
        <w:rPr>
          <w:rFonts w:ascii="Arial" w:hAnsi="Arial" w:cs="Arial"/>
          <w:b/>
          <w:bCs/>
          <w:sz w:val="20"/>
          <w:szCs w:val="20"/>
          <w:lang w:val="lt-LT"/>
        </w:rPr>
        <w:t>TIEKĖJO SIŪLOMA TECHNINĖ SPECI</w:t>
      </w:r>
      <w:r w:rsidR="002E0BAF" w:rsidRPr="00A3281C">
        <w:rPr>
          <w:rFonts w:ascii="Arial" w:hAnsi="Arial" w:cs="Arial"/>
          <w:b/>
          <w:bCs/>
          <w:sz w:val="20"/>
          <w:szCs w:val="20"/>
          <w:lang w:val="lt-LT"/>
        </w:rPr>
        <w:t>FIKACIJA</w:t>
      </w:r>
    </w:p>
    <w:p w14:paraId="6910D333" w14:textId="77777777" w:rsidR="002E0BAF" w:rsidRPr="00A3281C" w:rsidRDefault="002E0BAF" w:rsidP="002E0BAF">
      <w:pPr>
        <w:spacing w:after="120"/>
        <w:jc w:val="center"/>
        <w:rPr>
          <w:rFonts w:ascii="Arial" w:hAnsi="Arial" w:cs="Arial"/>
          <w:b/>
          <w:bCs/>
          <w:sz w:val="20"/>
          <w:szCs w:val="20"/>
          <w:lang w:val="lt-LT"/>
        </w:rPr>
      </w:pPr>
    </w:p>
    <w:tbl>
      <w:tblPr>
        <w:tblStyle w:val="Lentelstinklelis"/>
        <w:tblW w:w="0" w:type="auto"/>
        <w:tblLayout w:type="fixed"/>
        <w:tblLook w:val="04A0" w:firstRow="1" w:lastRow="0" w:firstColumn="1" w:lastColumn="0" w:noHBand="0" w:noVBand="1"/>
      </w:tblPr>
      <w:tblGrid>
        <w:gridCol w:w="562"/>
        <w:gridCol w:w="1701"/>
        <w:gridCol w:w="2552"/>
        <w:gridCol w:w="2693"/>
        <w:gridCol w:w="1842"/>
      </w:tblGrid>
      <w:tr w:rsidR="00216065" w:rsidRPr="00A3281C" w14:paraId="3967CAED" w14:textId="77777777" w:rsidTr="00F273CB">
        <w:tc>
          <w:tcPr>
            <w:tcW w:w="562" w:type="dxa"/>
          </w:tcPr>
          <w:p w14:paraId="65764CCD" w14:textId="035AACA9" w:rsidR="00186E70" w:rsidRPr="00A3281C" w:rsidRDefault="00186E70" w:rsidP="00576344">
            <w:pPr>
              <w:jc w:val="center"/>
              <w:rPr>
                <w:rFonts w:ascii="Arial" w:hAnsi="Arial" w:cs="Arial"/>
                <w:b/>
                <w:sz w:val="20"/>
                <w:szCs w:val="20"/>
              </w:rPr>
            </w:pPr>
            <w:r w:rsidRPr="00A3281C">
              <w:rPr>
                <w:rFonts w:ascii="Arial" w:hAnsi="Arial" w:cs="Arial"/>
                <w:b/>
                <w:sz w:val="20"/>
                <w:szCs w:val="20"/>
              </w:rPr>
              <w:t>Ei</w:t>
            </w:r>
            <w:r w:rsidR="00F273CB" w:rsidRPr="00A3281C">
              <w:rPr>
                <w:rFonts w:ascii="Arial" w:hAnsi="Arial" w:cs="Arial"/>
                <w:b/>
                <w:sz w:val="20"/>
                <w:szCs w:val="20"/>
              </w:rPr>
              <w:t>l.</w:t>
            </w:r>
          </w:p>
          <w:p w14:paraId="066D42EC" w14:textId="77777777" w:rsidR="00186E70" w:rsidRPr="00A3281C" w:rsidRDefault="00186E70" w:rsidP="00576344">
            <w:pPr>
              <w:jc w:val="center"/>
              <w:rPr>
                <w:rFonts w:ascii="Arial" w:hAnsi="Arial" w:cs="Arial"/>
                <w:b/>
                <w:sz w:val="20"/>
                <w:szCs w:val="20"/>
              </w:rPr>
            </w:pPr>
            <w:r w:rsidRPr="00A3281C">
              <w:rPr>
                <w:rFonts w:ascii="Arial" w:hAnsi="Arial" w:cs="Arial"/>
                <w:b/>
                <w:sz w:val="20"/>
                <w:szCs w:val="20"/>
              </w:rPr>
              <w:t>Nr.</w:t>
            </w:r>
          </w:p>
        </w:tc>
        <w:tc>
          <w:tcPr>
            <w:tcW w:w="4253" w:type="dxa"/>
            <w:gridSpan w:val="2"/>
          </w:tcPr>
          <w:p w14:paraId="7BB63352" w14:textId="0E681FF1" w:rsidR="00186E70" w:rsidRPr="00A3281C" w:rsidRDefault="00CB3FDC" w:rsidP="00576344">
            <w:pPr>
              <w:jc w:val="center"/>
              <w:rPr>
                <w:rFonts w:ascii="Arial" w:hAnsi="Arial" w:cs="Arial"/>
                <w:b/>
                <w:bCs/>
                <w:sz w:val="20"/>
                <w:szCs w:val="20"/>
              </w:rPr>
            </w:pPr>
            <w:r w:rsidRPr="00A3281C">
              <w:rPr>
                <w:rFonts w:ascii="Arial" w:hAnsi="Arial" w:cs="Arial"/>
                <w:b/>
                <w:bCs/>
                <w:sz w:val="20"/>
                <w:szCs w:val="20"/>
              </w:rPr>
              <w:t>Perkamo objekto (technologinio proceso) pavadinimas ir įranga</w:t>
            </w:r>
          </w:p>
        </w:tc>
        <w:tc>
          <w:tcPr>
            <w:tcW w:w="2693" w:type="dxa"/>
          </w:tcPr>
          <w:p w14:paraId="28AD012C" w14:textId="2CA2B8A0" w:rsidR="00186E70" w:rsidRPr="00A3281C" w:rsidRDefault="00CB3FDC" w:rsidP="00576344">
            <w:pPr>
              <w:jc w:val="center"/>
              <w:rPr>
                <w:rFonts w:ascii="Arial" w:hAnsi="Arial" w:cs="Arial"/>
                <w:b/>
                <w:bCs/>
                <w:sz w:val="20"/>
                <w:szCs w:val="20"/>
              </w:rPr>
            </w:pPr>
            <w:r w:rsidRPr="00A3281C">
              <w:rPr>
                <w:rFonts w:ascii="Arial" w:hAnsi="Arial" w:cs="Arial"/>
                <w:b/>
                <w:bCs/>
                <w:sz w:val="20"/>
                <w:szCs w:val="20"/>
              </w:rPr>
              <w:t>Siūlomos charakteristikos ir techniniai sprendiniai</w:t>
            </w:r>
          </w:p>
        </w:tc>
        <w:tc>
          <w:tcPr>
            <w:tcW w:w="1842" w:type="dxa"/>
          </w:tcPr>
          <w:p w14:paraId="1012B99F" w14:textId="35081C4E" w:rsidR="00186E70" w:rsidRPr="00A3281C" w:rsidRDefault="0074368E" w:rsidP="00576344">
            <w:pPr>
              <w:jc w:val="center"/>
              <w:rPr>
                <w:rFonts w:ascii="Arial" w:hAnsi="Arial" w:cs="Arial"/>
                <w:b/>
                <w:bCs/>
                <w:sz w:val="20"/>
                <w:szCs w:val="20"/>
              </w:rPr>
            </w:pPr>
            <w:r w:rsidRPr="00A3281C">
              <w:rPr>
                <w:rFonts w:ascii="Arial" w:hAnsi="Arial" w:cs="Arial"/>
                <w:b/>
                <w:bCs/>
                <w:sz w:val="20"/>
                <w:szCs w:val="20"/>
              </w:rPr>
              <w:t>Technines charakteristikas ir techninius sprendinius pagrindžiantys dokumentai</w:t>
            </w:r>
          </w:p>
        </w:tc>
      </w:tr>
      <w:tr w:rsidR="008F5FF4" w:rsidRPr="00A3281C" w14:paraId="441DFA75" w14:textId="77777777" w:rsidTr="00F273CB">
        <w:trPr>
          <w:trHeight w:val="416"/>
        </w:trPr>
        <w:tc>
          <w:tcPr>
            <w:tcW w:w="562" w:type="dxa"/>
            <w:vMerge w:val="restart"/>
          </w:tcPr>
          <w:p w14:paraId="7F95A4C3" w14:textId="3F230D94" w:rsidR="008F5FF4" w:rsidRPr="00A3281C" w:rsidRDefault="008F5FF4" w:rsidP="00576344">
            <w:pPr>
              <w:jc w:val="center"/>
              <w:rPr>
                <w:rFonts w:ascii="Arial" w:hAnsi="Arial" w:cs="Arial"/>
                <w:bCs/>
                <w:sz w:val="20"/>
                <w:szCs w:val="20"/>
              </w:rPr>
            </w:pPr>
            <w:r w:rsidRPr="00A3281C">
              <w:rPr>
                <w:rFonts w:ascii="Arial" w:hAnsi="Arial" w:cs="Arial"/>
                <w:bCs/>
                <w:sz w:val="20"/>
                <w:szCs w:val="20"/>
              </w:rPr>
              <w:t xml:space="preserve">1. </w:t>
            </w:r>
          </w:p>
        </w:tc>
        <w:tc>
          <w:tcPr>
            <w:tcW w:w="4253" w:type="dxa"/>
            <w:gridSpan w:val="2"/>
          </w:tcPr>
          <w:p w14:paraId="2ADED98F" w14:textId="0F9A9466" w:rsidR="008F5FF4" w:rsidRPr="00A3281C" w:rsidRDefault="008F5FF4" w:rsidP="00021692">
            <w:pPr>
              <w:rPr>
                <w:rFonts w:ascii="Arial" w:hAnsi="Arial" w:cs="Arial"/>
                <w:b/>
                <w:bCs/>
                <w:sz w:val="20"/>
                <w:szCs w:val="20"/>
              </w:rPr>
            </w:pPr>
            <w:r w:rsidRPr="00A3281C">
              <w:rPr>
                <w:rFonts w:ascii="Arial" w:hAnsi="Arial" w:cs="Arial"/>
                <w:b/>
                <w:bCs/>
                <w:sz w:val="20"/>
                <w:szCs w:val="20"/>
              </w:rPr>
              <w:t>Šilumos siurbliai (oras-vanduo)</w:t>
            </w:r>
          </w:p>
        </w:tc>
        <w:tc>
          <w:tcPr>
            <w:tcW w:w="2693" w:type="dxa"/>
          </w:tcPr>
          <w:p w14:paraId="424CFB38" w14:textId="77777777" w:rsidR="008F5FF4" w:rsidRPr="00A3281C" w:rsidRDefault="008F5FF4" w:rsidP="00576344">
            <w:pPr>
              <w:jc w:val="center"/>
              <w:rPr>
                <w:rFonts w:ascii="Arial" w:hAnsi="Arial" w:cs="Arial"/>
                <w:b/>
                <w:bCs/>
                <w:sz w:val="20"/>
                <w:szCs w:val="20"/>
              </w:rPr>
            </w:pPr>
          </w:p>
        </w:tc>
        <w:tc>
          <w:tcPr>
            <w:tcW w:w="1842" w:type="dxa"/>
            <w:vMerge w:val="restart"/>
          </w:tcPr>
          <w:p w14:paraId="1E4E7CFF" w14:textId="63FD36E8" w:rsidR="008F5FF4" w:rsidRPr="00A3281C" w:rsidRDefault="008F5FF4" w:rsidP="00021692">
            <w:pPr>
              <w:rPr>
                <w:rFonts w:ascii="Arial" w:hAnsi="Arial" w:cs="Arial"/>
                <w:b/>
                <w:bCs/>
                <w:sz w:val="20"/>
                <w:szCs w:val="20"/>
              </w:rPr>
            </w:pPr>
            <w:r w:rsidRPr="00A3281C">
              <w:rPr>
                <w:rFonts w:ascii="Arial" w:hAnsi="Arial" w:cs="Arial"/>
                <w:sz w:val="20"/>
                <w:szCs w:val="20"/>
              </w:rPr>
              <w:t xml:space="preserve">Pateikiama įrangos specifikacija ir </w:t>
            </w:r>
            <w:proofErr w:type="spellStart"/>
            <w:r w:rsidRPr="00A3281C">
              <w:rPr>
                <w:rFonts w:ascii="Arial" w:hAnsi="Arial" w:cs="Arial"/>
                <w:sz w:val="20"/>
                <w:szCs w:val="20"/>
              </w:rPr>
              <w:t>techniniia</w:t>
            </w:r>
            <w:proofErr w:type="spellEnd"/>
            <w:r w:rsidRPr="00A3281C">
              <w:rPr>
                <w:rFonts w:ascii="Arial" w:hAnsi="Arial" w:cs="Arial"/>
                <w:sz w:val="20"/>
                <w:szCs w:val="20"/>
              </w:rPr>
              <w:t xml:space="preserve"> sprendiniai su techninėmis charakteristikomis</w:t>
            </w:r>
          </w:p>
        </w:tc>
      </w:tr>
      <w:tr w:rsidR="008F5FF4" w:rsidRPr="00A3281C" w14:paraId="68914C6B" w14:textId="77777777" w:rsidTr="00F273CB">
        <w:tc>
          <w:tcPr>
            <w:tcW w:w="562" w:type="dxa"/>
            <w:vMerge/>
          </w:tcPr>
          <w:p w14:paraId="11DE451D" w14:textId="77777777" w:rsidR="008F5FF4" w:rsidRPr="00A3281C" w:rsidRDefault="008F5FF4" w:rsidP="00600738">
            <w:pPr>
              <w:jc w:val="center"/>
              <w:rPr>
                <w:rFonts w:ascii="Arial" w:hAnsi="Arial" w:cs="Arial"/>
                <w:bCs/>
                <w:sz w:val="20"/>
                <w:szCs w:val="20"/>
              </w:rPr>
            </w:pPr>
          </w:p>
        </w:tc>
        <w:tc>
          <w:tcPr>
            <w:tcW w:w="1701" w:type="dxa"/>
          </w:tcPr>
          <w:p w14:paraId="280A7AF4" w14:textId="57A088C4" w:rsidR="008F5FF4" w:rsidRPr="00A3281C" w:rsidRDefault="008F5FF4" w:rsidP="00600738">
            <w:pPr>
              <w:rPr>
                <w:rFonts w:ascii="Arial" w:hAnsi="Arial" w:cs="Arial"/>
                <w:sz w:val="20"/>
                <w:szCs w:val="20"/>
              </w:rPr>
            </w:pPr>
            <w:r w:rsidRPr="00A3281C">
              <w:rPr>
                <w:rFonts w:ascii="Arial" w:hAnsi="Arial" w:cs="Arial"/>
                <w:sz w:val="20"/>
                <w:szCs w:val="20"/>
              </w:rPr>
              <w:t>Šilumos siurblio nominali galia</w:t>
            </w:r>
          </w:p>
        </w:tc>
        <w:tc>
          <w:tcPr>
            <w:tcW w:w="2552" w:type="dxa"/>
          </w:tcPr>
          <w:p w14:paraId="170E319E" w14:textId="44ABAC0F" w:rsidR="008F5FF4" w:rsidRPr="00A3281C" w:rsidRDefault="008F5FF4" w:rsidP="00600738">
            <w:pPr>
              <w:rPr>
                <w:rFonts w:ascii="Arial" w:hAnsi="Arial" w:cs="Arial"/>
                <w:sz w:val="20"/>
                <w:szCs w:val="20"/>
              </w:rPr>
            </w:pPr>
            <w:r w:rsidRPr="00A3281C">
              <w:rPr>
                <w:rFonts w:ascii="Arial" w:hAnsi="Arial" w:cs="Arial"/>
                <w:sz w:val="20"/>
                <w:szCs w:val="20"/>
              </w:rPr>
              <w:t>Ne mažiau nei 9 kW</w:t>
            </w:r>
          </w:p>
        </w:tc>
        <w:tc>
          <w:tcPr>
            <w:tcW w:w="2693" w:type="dxa"/>
          </w:tcPr>
          <w:p w14:paraId="16924A33" w14:textId="77777777" w:rsidR="008F5FF4" w:rsidRPr="00A3281C" w:rsidRDefault="008F5FF4" w:rsidP="00600738">
            <w:pPr>
              <w:jc w:val="center"/>
              <w:rPr>
                <w:rFonts w:ascii="Arial" w:hAnsi="Arial" w:cs="Arial"/>
                <w:b/>
                <w:bCs/>
                <w:sz w:val="20"/>
                <w:szCs w:val="20"/>
              </w:rPr>
            </w:pPr>
          </w:p>
        </w:tc>
        <w:tc>
          <w:tcPr>
            <w:tcW w:w="1842" w:type="dxa"/>
            <w:vMerge/>
          </w:tcPr>
          <w:p w14:paraId="05354B2A" w14:textId="77777777" w:rsidR="008F5FF4" w:rsidRPr="00A3281C" w:rsidRDefault="008F5FF4" w:rsidP="00600738">
            <w:pPr>
              <w:rPr>
                <w:rFonts w:ascii="Arial" w:hAnsi="Arial" w:cs="Arial"/>
                <w:sz w:val="20"/>
                <w:szCs w:val="20"/>
              </w:rPr>
            </w:pPr>
          </w:p>
        </w:tc>
      </w:tr>
      <w:tr w:rsidR="008F5FF4" w:rsidRPr="00A3281C" w14:paraId="5D2E0AD4" w14:textId="77777777" w:rsidTr="00F273CB">
        <w:tc>
          <w:tcPr>
            <w:tcW w:w="562" w:type="dxa"/>
            <w:vMerge/>
          </w:tcPr>
          <w:p w14:paraId="17274DAC" w14:textId="77777777" w:rsidR="008F5FF4" w:rsidRPr="00A3281C" w:rsidRDefault="008F5FF4" w:rsidP="00600738">
            <w:pPr>
              <w:jc w:val="center"/>
              <w:rPr>
                <w:rFonts w:ascii="Arial" w:hAnsi="Arial" w:cs="Arial"/>
                <w:bCs/>
                <w:sz w:val="20"/>
                <w:szCs w:val="20"/>
              </w:rPr>
            </w:pPr>
          </w:p>
        </w:tc>
        <w:tc>
          <w:tcPr>
            <w:tcW w:w="1701" w:type="dxa"/>
          </w:tcPr>
          <w:p w14:paraId="5C0CBA03" w14:textId="08F481A9" w:rsidR="008F5FF4" w:rsidRPr="00A3281C" w:rsidRDefault="008F5FF4" w:rsidP="00600738">
            <w:pPr>
              <w:rPr>
                <w:rFonts w:ascii="Arial" w:hAnsi="Arial" w:cs="Arial"/>
                <w:sz w:val="20"/>
                <w:szCs w:val="20"/>
              </w:rPr>
            </w:pPr>
            <w:r w:rsidRPr="00A3281C">
              <w:rPr>
                <w:rFonts w:ascii="Arial" w:hAnsi="Arial" w:cs="Arial"/>
                <w:sz w:val="20"/>
                <w:szCs w:val="20"/>
              </w:rPr>
              <w:t>COP</w:t>
            </w:r>
          </w:p>
        </w:tc>
        <w:tc>
          <w:tcPr>
            <w:tcW w:w="2552" w:type="dxa"/>
          </w:tcPr>
          <w:p w14:paraId="59DB7907" w14:textId="271EEB71" w:rsidR="008F5FF4" w:rsidRPr="00A3281C" w:rsidRDefault="008F5FF4" w:rsidP="00600738">
            <w:pPr>
              <w:rPr>
                <w:rFonts w:ascii="Arial" w:hAnsi="Arial" w:cs="Arial"/>
                <w:sz w:val="20"/>
                <w:szCs w:val="20"/>
              </w:rPr>
            </w:pPr>
            <w:r w:rsidRPr="00A3281C">
              <w:rPr>
                <w:rFonts w:ascii="Arial" w:hAnsi="Arial" w:cs="Arial"/>
                <w:sz w:val="20"/>
                <w:szCs w:val="20"/>
              </w:rPr>
              <w:t>Ne mažiau nei 4,95</w:t>
            </w:r>
          </w:p>
        </w:tc>
        <w:tc>
          <w:tcPr>
            <w:tcW w:w="2693" w:type="dxa"/>
          </w:tcPr>
          <w:p w14:paraId="53BEEE90" w14:textId="77777777" w:rsidR="008F5FF4" w:rsidRPr="00A3281C" w:rsidRDefault="008F5FF4" w:rsidP="00600738">
            <w:pPr>
              <w:jc w:val="center"/>
              <w:rPr>
                <w:rFonts w:ascii="Arial" w:hAnsi="Arial" w:cs="Arial"/>
                <w:b/>
                <w:bCs/>
                <w:sz w:val="20"/>
                <w:szCs w:val="20"/>
              </w:rPr>
            </w:pPr>
          </w:p>
        </w:tc>
        <w:tc>
          <w:tcPr>
            <w:tcW w:w="1842" w:type="dxa"/>
            <w:vMerge/>
          </w:tcPr>
          <w:p w14:paraId="5ED2EF2A" w14:textId="77777777" w:rsidR="008F5FF4" w:rsidRPr="00A3281C" w:rsidRDefault="008F5FF4" w:rsidP="00600738">
            <w:pPr>
              <w:rPr>
                <w:rFonts w:ascii="Arial" w:hAnsi="Arial" w:cs="Arial"/>
                <w:sz w:val="20"/>
                <w:szCs w:val="20"/>
              </w:rPr>
            </w:pPr>
          </w:p>
        </w:tc>
      </w:tr>
      <w:tr w:rsidR="008F5FF4" w:rsidRPr="00A3281C" w14:paraId="50F8D741" w14:textId="77777777" w:rsidTr="00F273CB">
        <w:tc>
          <w:tcPr>
            <w:tcW w:w="562" w:type="dxa"/>
            <w:vMerge/>
          </w:tcPr>
          <w:p w14:paraId="10F856D6" w14:textId="77777777" w:rsidR="008F5FF4" w:rsidRPr="00A3281C" w:rsidRDefault="008F5FF4" w:rsidP="00600738">
            <w:pPr>
              <w:jc w:val="center"/>
              <w:rPr>
                <w:rFonts w:ascii="Arial" w:hAnsi="Arial" w:cs="Arial"/>
                <w:bCs/>
                <w:sz w:val="20"/>
                <w:szCs w:val="20"/>
              </w:rPr>
            </w:pPr>
          </w:p>
        </w:tc>
        <w:tc>
          <w:tcPr>
            <w:tcW w:w="1701" w:type="dxa"/>
          </w:tcPr>
          <w:p w14:paraId="6ADEF76D" w14:textId="683B069F" w:rsidR="008F5FF4" w:rsidRPr="00A3281C" w:rsidRDefault="008F5FF4" w:rsidP="00600738">
            <w:pPr>
              <w:rPr>
                <w:rFonts w:ascii="Arial" w:hAnsi="Arial" w:cs="Arial"/>
                <w:sz w:val="20"/>
                <w:szCs w:val="20"/>
              </w:rPr>
            </w:pPr>
            <w:r w:rsidRPr="00A3281C">
              <w:rPr>
                <w:rFonts w:ascii="Arial" w:hAnsi="Arial" w:cs="Arial"/>
                <w:sz w:val="20"/>
                <w:szCs w:val="20"/>
              </w:rPr>
              <w:t>Gamintojas</w:t>
            </w:r>
          </w:p>
        </w:tc>
        <w:tc>
          <w:tcPr>
            <w:tcW w:w="2552" w:type="dxa"/>
          </w:tcPr>
          <w:p w14:paraId="2228192D" w14:textId="3B79E0EC" w:rsidR="008F5FF4" w:rsidRPr="00A3281C" w:rsidRDefault="008F5FF4" w:rsidP="00600738">
            <w:pPr>
              <w:rPr>
                <w:rFonts w:ascii="Arial" w:hAnsi="Arial" w:cs="Arial"/>
                <w:sz w:val="20"/>
                <w:szCs w:val="20"/>
              </w:rPr>
            </w:pPr>
            <w:r w:rsidRPr="00A3281C">
              <w:rPr>
                <w:rFonts w:ascii="Arial" w:hAnsi="Arial" w:cs="Arial"/>
                <w:sz w:val="20"/>
                <w:szCs w:val="20"/>
              </w:rPr>
              <w:t>Europos šalis</w:t>
            </w:r>
          </w:p>
        </w:tc>
        <w:tc>
          <w:tcPr>
            <w:tcW w:w="2693" w:type="dxa"/>
          </w:tcPr>
          <w:p w14:paraId="775A871F" w14:textId="77777777" w:rsidR="008F5FF4" w:rsidRPr="00A3281C" w:rsidRDefault="008F5FF4" w:rsidP="00600738">
            <w:pPr>
              <w:jc w:val="center"/>
              <w:rPr>
                <w:rFonts w:ascii="Arial" w:hAnsi="Arial" w:cs="Arial"/>
                <w:b/>
                <w:bCs/>
                <w:sz w:val="20"/>
                <w:szCs w:val="20"/>
              </w:rPr>
            </w:pPr>
          </w:p>
        </w:tc>
        <w:tc>
          <w:tcPr>
            <w:tcW w:w="1842" w:type="dxa"/>
            <w:vMerge/>
          </w:tcPr>
          <w:p w14:paraId="66FE9DCE" w14:textId="77777777" w:rsidR="008F5FF4" w:rsidRPr="00A3281C" w:rsidRDefault="008F5FF4" w:rsidP="00600738">
            <w:pPr>
              <w:rPr>
                <w:rFonts w:ascii="Arial" w:hAnsi="Arial" w:cs="Arial"/>
                <w:sz w:val="20"/>
                <w:szCs w:val="20"/>
              </w:rPr>
            </w:pPr>
          </w:p>
        </w:tc>
      </w:tr>
      <w:tr w:rsidR="008F5FF4" w:rsidRPr="00A3281C" w14:paraId="73CA0892" w14:textId="77777777" w:rsidTr="00F273CB">
        <w:tc>
          <w:tcPr>
            <w:tcW w:w="562" w:type="dxa"/>
            <w:vMerge/>
          </w:tcPr>
          <w:p w14:paraId="7566B645" w14:textId="77777777" w:rsidR="008F5FF4" w:rsidRPr="00A3281C" w:rsidRDefault="008F5FF4" w:rsidP="00600738">
            <w:pPr>
              <w:jc w:val="center"/>
              <w:rPr>
                <w:rFonts w:ascii="Arial" w:hAnsi="Arial" w:cs="Arial"/>
                <w:bCs/>
                <w:sz w:val="20"/>
                <w:szCs w:val="20"/>
              </w:rPr>
            </w:pPr>
          </w:p>
        </w:tc>
        <w:tc>
          <w:tcPr>
            <w:tcW w:w="1701" w:type="dxa"/>
          </w:tcPr>
          <w:p w14:paraId="00A204EE" w14:textId="4DB68B6F" w:rsidR="008F5FF4" w:rsidRPr="00A3281C" w:rsidRDefault="008F5FF4" w:rsidP="00600738">
            <w:pPr>
              <w:rPr>
                <w:rFonts w:ascii="Arial" w:hAnsi="Arial" w:cs="Arial"/>
                <w:sz w:val="20"/>
                <w:szCs w:val="20"/>
              </w:rPr>
            </w:pPr>
            <w:r w:rsidRPr="00A3281C">
              <w:rPr>
                <w:rFonts w:ascii="Arial" w:hAnsi="Arial" w:cs="Arial"/>
                <w:sz w:val="20"/>
                <w:szCs w:val="20"/>
              </w:rPr>
              <w:t>Lauko bloko triukšmingumas</w:t>
            </w:r>
          </w:p>
        </w:tc>
        <w:tc>
          <w:tcPr>
            <w:tcW w:w="2552" w:type="dxa"/>
          </w:tcPr>
          <w:p w14:paraId="006B7739" w14:textId="6F100906" w:rsidR="008F5FF4" w:rsidRPr="00A3281C" w:rsidRDefault="008F5FF4" w:rsidP="00600738">
            <w:pPr>
              <w:rPr>
                <w:rFonts w:ascii="Arial" w:hAnsi="Arial" w:cs="Arial"/>
                <w:sz w:val="20"/>
                <w:szCs w:val="20"/>
              </w:rPr>
            </w:pPr>
            <w:r w:rsidRPr="00A3281C">
              <w:rPr>
                <w:rFonts w:ascii="Arial" w:hAnsi="Arial" w:cs="Arial"/>
                <w:sz w:val="20"/>
                <w:szCs w:val="20"/>
              </w:rPr>
              <w:t>Ne daugiau nei 59dB</w:t>
            </w:r>
          </w:p>
        </w:tc>
        <w:tc>
          <w:tcPr>
            <w:tcW w:w="2693" w:type="dxa"/>
          </w:tcPr>
          <w:p w14:paraId="35C96674" w14:textId="77777777" w:rsidR="008F5FF4" w:rsidRPr="00A3281C" w:rsidRDefault="008F5FF4" w:rsidP="00600738">
            <w:pPr>
              <w:jc w:val="center"/>
              <w:rPr>
                <w:rFonts w:ascii="Arial" w:hAnsi="Arial" w:cs="Arial"/>
                <w:b/>
                <w:bCs/>
                <w:sz w:val="20"/>
                <w:szCs w:val="20"/>
              </w:rPr>
            </w:pPr>
          </w:p>
        </w:tc>
        <w:tc>
          <w:tcPr>
            <w:tcW w:w="1842" w:type="dxa"/>
            <w:vMerge/>
          </w:tcPr>
          <w:p w14:paraId="0A6C3215" w14:textId="77777777" w:rsidR="008F5FF4" w:rsidRPr="00A3281C" w:rsidRDefault="008F5FF4" w:rsidP="00600738">
            <w:pPr>
              <w:rPr>
                <w:rFonts w:ascii="Arial" w:hAnsi="Arial" w:cs="Arial"/>
                <w:sz w:val="20"/>
                <w:szCs w:val="20"/>
              </w:rPr>
            </w:pPr>
          </w:p>
        </w:tc>
      </w:tr>
      <w:tr w:rsidR="008F5FF4" w:rsidRPr="00A3281C" w14:paraId="2C54278C" w14:textId="77777777" w:rsidTr="00F273CB">
        <w:tc>
          <w:tcPr>
            <w:tcW w:w="562" w:type="dxa"/>
            <w:vMerge/>
          </w:tcPr>
          <w:p w14:paraId="753B65B6" w14:textId="77777777" w:rsidR="008F5FF4" w:rsidRPr="00A3281C" w:rsidRDefault="008F5FF4" w:rsidP="00600738">
            <w:pPr>
              <w:jc w:val="center"/>
              <w:rPr>
                <w:rFonts w:ascii="Arial" w:hAnsi="Arial" w:cs="Arial"/>
                <w:bCs/>
                <w:sz w:val="20"/>
                <w:szCs w:val="20"/>
              </w:rPr>
            </w:pPr>
          </w:p>
        </w:tc>
        <w:tc>
          <w:tcPr>
            <w:tcW w:w="1701" w:type="dxa"/>
          </w:tcPr>
          <w:p w14:paraId="6B620052" w14:textId="55371401" w:rsidR="008F5FF4" w:rsidRPr="00A3281C" w:rsidRDefault="008F5FF4" w:rsidP="00600738">
            <w:pPr>
              <w:rPr>
                <w:rFonts w:ascii="Arial" w:hAnsi="Arial" w:cs="Arial"/>
                <w:sz w:val="20"/>
                <w:szCs w:val="20"/>
              </w:rPr>
            </w:pPr>
            <w:proofErr w:type="spellStart"/>
            <w:r w:rsidRPr="00A3281C">
              <w:rPr>
                <w:rFonts w:ascii="Arial" w:hAnsi="Arial" w:cs="Arial"/>
                <w:sz w:val="20"/>
                <w:szCs w:val="20"/>
              </w:rPr>
              <w:t>Freonas</w:t>
            </w:r>
            <w:proofErr w:type="spellEnd"/>
            <w:r w:rsidRPr="00A3281C">
              <w:rPr>
                <w:rFonts w:ascii="Arial" w:hAnsi="Arial" w:cs="Arial"/>
                <w:sz w:val="20"/>
                <w:szCs w:val="20"/>
              </w:rPr>
              <w:t xml:space="preserve"> (</w:t>
            </w:r>
            <w:proofErr w:type="spellStart"/>
            <w:r w:rsidRPr="00A3281C">
              <w:rPr>
                <w:rFonts w:ascii="Arial" w:hAnsi="Arial" w:cs="Arial"/>
                <w:sz w:val="20"/>
                <w:szCs w:val="20"/>
              </w:rPr>
              <w:t>šaltnešis</w:t>
            </w:r>
            <w:proofErr w:type="spellEnd"/>
            <w:r w:rsidRPr="00A3281C">
              <w:rPr>
                <w:rFonts w:ascii="Arial" w:hAnsi="Arial" w:cs="Arial"/>
                <w:sz w:val="20"/>
                <w:szCs w:val="20"/>
              </w:rPr>
              <w:t>)</w:t>
            </w:r>
          </w:p>
        </w:tc>
        <w:tc>
          <w:tcPr>
            <w:tcW w:w="2552" w:type="dxa"/>
          </w:tcPr>
          <w:p w14:paraId="02B9EDE2" w14:textId="3D0748B3" w:rsidR="008F5FF4" w:rsidRPr="00A3281C" w:rsidRDefault="008F5FF4" w:rsidP="00600738">
            <w:pPr>
              <w:rPr>
                <w:rFonts w:ascii="Arial" w:hAnsi="Arial" w:cs="Arial"/>
                <w:sz w:val="20"/>
                <w:szCs w:val="20"/>
              </w:rPr>
            </w:pPr>
            <w:r w:rsidRPr="00A3281C">
              <w:rPr>
                <w:rFonts w:ascii="Arial" w:hAnsi="Arial" w:cs="Arial"/>
                <w:sz w:val="20"/>
                <w:szCs w:val="20"/>
              </w:rPr>
              <w:t>R-32</w:t>
            </w:r>
          </w:p>
        </w:tc>
        <w:tc>
          <w:tcPr>
            <w:tcW w:w="2693" w:type="dxa"/>
          </w:tcPr>
          <w:p w14:paraId="31E7A6D5" w14:textId="77777777" w:rsidR="008F5FF4" w:rsidRPr="00A3281C" w:rsidRDefault="008F5FF4" w:rsidP="00600738">
            <w:pPr>
              <w:jc w:val="center"/>
              <w:rPr>
                <w:rFonts w:ascii="Arial" w:hAnsi="Arial" w:cs="Arial"/>
                <w:b/>
                <w:bCs/>
                <w:sz w:val="20"/>
                <w:szCs w:val="20"/>
              </w:rPr>
            </w:pPr>
          </w:p>
        </w:tc>
        <w:tc>
          <w:tcPr>
            <w:tcW w:w="1842" w:type="dxa"/>
            <w:vMerge/>
          </w:tcPr>
          <w:p w14:paraId="1EF807E9" w14:textId="77777777" w:rsidR="008F5FF4" w:rsidRPr="00A3281C" w:rsidRDefault="008F5FF4" w:rsidP="00600738">
            <w:pPr>
              <w:rPr>
                <w:rFonts w:ascii="Arial" w:hAnsi="Arial" w:cs="Arial"/>
                <w:sz w:val="20"/>
                <w:szCs w:val="20"/>
              </w:rPr>
            </w:pPr>
          </w:p>
        </w:tc>
      </w:tr>
      <w:tr w:rsidR="008F5FF4" w:rsidRPr="00A3281C" w14:paraId="27BFDC7D" w14:textId="77777777" w:rsidTr="00F273CB">
        <w:tc>
          <w:tcPr>
            <w:tcW w:w="562" w:type="dxa"/>
            <w:vMerge/>
          </w:tcPr>
          <w:p w14:paraId="09780D61" w14:textId="77777777" w:rsidR="008F5FF4" w:rsidRPr="00A3281C" w:rsidRDefault="008F5FF4" w:rsidP="00600738">
            <w:pPr>
              <w:jc w:val="center"/>
              <w:rPr>
                <w:rFonts w:ascii="Arial" w:hAnsi="Arial" w:cs="Arial"/>
                <w:bCs/>
                <w:sz w:val="20"/>
                <w:szCs w:val="20"/>
              </w:rPr>
            </w:pPr>
          </w:p>
        </w:tc>
        <w:tc>
          <w:tcPr>
            <w:tcW w:w="1701" w:type="dxa"/>
          </w:tcPr>
          <w:p w14:paraId="56CD9229" w14:textId="5B7CC8CD" w:rsidR="008F5FF4" w:rsidRPr="00A3281C" w:rsidRDefault="008F5FF4" w:rsidP="00600738">
            <w:pPr>
              <w:rPr>
                <w:rFonts w:ascii="Arial" w:hAnsi="Arial" w:cs="Arial"/>
                <w:sz w:val="20"/>
                <w:szCs w:val="20"/>
              </w:rPr>
            </w:pPr>
            <w:r w:rsidRPr="00A3281C">
              <w:rPr>
                <w:rFonts w:ascii="Arial" w:hAnsi="Arial" w:cs="Arial"/>
                <w:sz w:val="20"/>
                <w:szCs w:val="20"/>
              </w:rPr>
              <w:t>Plotis</w:t>
            </w:r>
          </w:p>
        </w:tc>
        <w:tc>
          <w:tcPr>
            <w:tcW w:w="2552" w:type="dxa"/>
          </w:tcPr>
          <w:p w14:paraId="5DA5E886" w14:textId="5D304F24" w:rsidR="008F5FF4" w:rsidRPr="00A3281C" w:rsidRDefault="008F5FF4" w:rsidP="00600738">
            <w:pPr>
              <w:rPr>
                <w:rFonts w:ascii="Arial" w:hAnsi="Arial" w:cs="Arial"/>
                <w:sz w:val="20"/>
                <w:szCs w:val="20"/>
              </w:rPr>
            </w:pPr>
            <w:r w:rsidRPr="00A3281C">
              <w:rPr>
                <w:rFonts w:ascii="Arial" w:hAnsi="Arial" w:cs="Arial"/>
                <w:sz w:val="20"/>
                <w:szCs w:val="20"/>
              </w:rPr>
              <w:t>Ne daugiau nei 1 300mm</w:t>
            </w:r>
          </w:p>
        </w:tc>
        <w:tc>
          <w:tcPr>
            <w:tcW w:w="2693" w:type="dxa"/>
          </w:tcPr>
          <w:p w14:paraId="40D655EA" w14:textId="77777777" w:rsidR="008F5FF4" w:rsidRPr="00A3281C" w:rsidRDefault="008F5FF4" w:rsidP="00600738">
            <w:pPr>
              <w:jc w:val="center"/>
              <w:rPr>
                <w:rFonts w:ascii="Arial" w:hAnsi="Arial" w:cs="Arial"/>
                <w:b/>
                <w:bCs/>
                <w:sz w:val="20"/>
                <w:szCs w:val="20"/>
              </w:rPr>
            </w:pPr>
          </w:p>
        </w:tc>
        <w:tc>
          <w:tcPr>
            <w:tcW w:w="1842" w:type="dxa"/>
            <w:vMerge/>
          </w:tcPr>
          <w:p w14:paraId="79AAC7CC" w14:textId="77777777" w:rsidR="008F5FF4" w:rsidRPr="00A3281C" w:rsidRDefault="008F5FF4" w:rsidP="00600738">
            <w:pPr>
              <w:rPr>
                <w:rFonts w:ascii="Arial" w:hAnsi="Arial" w:cs="Arial"/>
                <w:sz w:val="20"/>
                <w:szCs w:val="20"/>
              </w:rPr>
            </w:pPr>
          </w:p>
        </w:tc>
      </w:tr>
      <w:tr w:rsidR="008F5FF4" w:rsidRPr="00A3281C" w14:paraId="307DB819" w14:textId="77777777" w:rsidTr="00F273CB">
        <w:tc>
          <w:tcPr>
            <w:tcW w:w="562" w:type="dxa"/>
            <w:vMerge/>
          </w:tcPr>
          <w:p w14:paraId="067A7929" w14:textId="77777777" w:rsidR="008F5FF4" w:rsidRPr="00A3281C" w:rsidRDefault="008F5FF4" w:rsidP="00600738">
            <w:pPr>
              <w:jc w:val="center"/>
              <w:rPr>
                <w:rFonts w:ascii="Arial" w:hAnsi="Arial" w:cs="Arial"/>
                <w:bCs/>
                <w:sz w:val="20"/>
                <w:szCs w:val="20"/>
              </w:rPr>
            </w:pPr>
          </w:p>
        </w:tc>
        <w:tc>
          <w:tcPr>
            <w:tcW w:w="1701" w:type="dxa"/>
          </w:tcPr>
          <w:p w14:paraId="6A728951" w14:textId="2158FCC9" w:rsidR="008F5FF4" w:rsidRPr="00A3281C" w:rsidRDefault="008F5FF4" w:rsidP="00600738">
            <w:pPr>
              <w:rPr>
                <w:rFonts w:ascii="Arial" w:hAnsi="Arial" w:cs="Arial"/>
                <w:sz w:val="20"/>
                <w:szCs w:val="20"/>
              </w:rPr>
            </w:pPr>
            <w:r w:rsidRPr="00A3281C">
              <w:rPr>
                <w:rFonts w:ascii="Arial" w:hAnsi="Arial" w:cs="Arial"/>
                <w:sz w:val="20"/>
                <w:szCs w:val="20"/>
              </w:rPr>
              <w:t>Aukštis</w:t>
            </w:r>
          </w:p>
        </w:tc>
        <w:tc>
          <w:tcPr>
            <w:tcW w:w="2552" w:type="dxa"/>
          </w:tcPr>
          <w:p w14:paraId="2386D3E4" w14:textId="6DE6634A" w:rsidR="008F5FF4" w:rsidRPr="00A3281C" w:rsidRDefault="008F5FF4" w:rsidP="00600738">
            <w:pPr>
              <w:rPr>
                <w:rFonts w:ascii="Arial" w:hAnsi="Arial" w:cs="Arial"/>
                <w:sz w:val="20"/>
                <w:szCs w:val="20"/>
              </w:rPr>
            </w:pPr>
            <w:r w:rsidRPr="00A3281C">
              <w:rPr>
                <w:rFonts w:ascii="Arial" w:hAnsi="Arial" w:cs="Arial"/>
                <w:sz w:val="20"/>
                <w:szCs w:val="20"/>
              </w:rPr>
              <w:t>Ne daugiau nei 1 010mm</w:t>
            </w:r>
          </w:p>
        </w:tc>
        <w:tc>
          <w:tcPr>
            <w:tcW w:w="2693" w:type="dxa"/>
          </w:tcPr>
          <w:p w14:paraId="067B9BF0" w14:textId="77777777" w:rsidR="008F5FF4" w:rsidRPr="00A3281C" w:rsidRDefault="008F5FF4" w:rsidP="00600738">
            <w:pPr>
              <w:jc w:val="center"/>
              <w:rPr>
                <w:rFonts w:ascii="Arial" w:hAnsi="Arial" w:cs="Arial"/>
                <w:b/>
                <w:bCs/>
                <w:sz w:val="20"/>
                <w:szCs w:val="20"/>
              </w:rPr>
            </w:pPr>
          </w:p>
        </w:tc>
        <w:tc>
          <w:tcPr>
            <w:tcW w:w="1842" w:type="dxa"/>
            <w:vMerge/>
          </w:tcPr>
          <w:p w14:paraId="4F19EBF3" w14:textId="77777777" w:rsidR="008F5FF4" w:rsidRPr="00A3281C" w:rsidRDefault="008F5FF4" w:rsidP="00600738">
            <w:pPr>
              <w:rPr>
                <w:rFonts w:ascii="Arial" w:hAnsi="Arial" w:cs="Arial"/>
                <w:sz w:val="20"/>
                <w:szCs w:val="20"/>
              </w:rPr>
            </w:pPr>
          </w:p>
        </w:tc>
      </w:tr>
      <w:tr w:rsidR="008F5FF4" w:rsidRPr="00A3281C" w14:paraId="33826F71" w14:textId="77777777" w:rsidTr="00F273CB">
        <w:tc>
          <w:tcPr>
            <w:tcW w:w="562" w:type="dxa"/>
            <w:vMerge/>
          </w:tcPr>
          <w:p w14:paraId="31B32D95" w14:textId="77777777" w:rsidR="008F5FF4" w:rsidRPr="00A3281C" w:rsidRDefault="008F5FF4" w:rsidP="00600738">
            <w:pPr>
              <w:jc w:val="center"/>
              <w:rPr>
                <w:rFonts w:ascii="Arial" w:hAnsi="Arial" w:cs="Arial"/>
                <w:bCs/>
                <w:sz w:val="20"/>
                <w:szCs w:val="20"/>
              </w:rPr>
            </w:pPr>
          </w:p>
        </w:tc>
        <w:tc>
          <w:tcPr>
            <w:tcW w:w="1701" w:type="dxa"/>
          </w:tcPr>
          <w:p w14:paraId="18A0F2D7" w14:textId="3A7BF788" w:rsidR="008F5FF4" w:rsidRPr="00A3281C" w:rsidRDefault="008F5FF4" w:rsidP="00600738">
            <w:pPr>
              <w:rPr>
                <w:rFonts w:ascii="Arial" w:hAnsi="Arial" w:cs="Arial"/>
                <w:sz w:val="20"/>
                <w:szCs w:val="20"/>
              </w:rPr>
            </w:pPr>
            <w:r w:rsidRPr="00A3281C">
              <w:rPr>
                <w:rFonts w:ascii="Arial" w:hAnsi="Arial" w:cs="Arial"/>
                <w:sz w:val="20"/>
                <w:szCs w:val="20"/>
              </w:rPr>
              <w:t>Įtampa</w:t>
            </w:r>
          </w:p>
        </w:tc>
        <w:tc>
          <w:tcPr>
            <w:tcW w:w="2552" w:type="dxa"/>
          </w:tcPr>
          <w:p w14:paraId="41E8816C" w14:textId="40D3FABE" w:rsidR="008F5FF4" w:rsidRPr="00A3281C" w:rsidRDefault="008F5FF4" w:rsidP="00600738">
            <w:pPr>
              <w:rPr>
                <w:rFonts w:ascii="Arial" w:hAnsi="Arial" w:cs="Arial"/>
                <w:sz w:val="20"/>
                <w:szCs w:val="20"/>
              </w:rPr>
            </w:pPr>
            <w:r w:rsidRPr="00A3281C">
              <w:rPr>
                <w:rFonts w:ascii="Arial" w:hAnsi="Arial" w:cs="Arial"/>
                <w:sz w:val="20"/>
                <w:szCs w:val="20"/>
              </w:rPr>
              <w:t>400 V</w:t>
            </w:r>
          </w:p>
        </w:tc>
        <w:tc>
          <w:tcPr>
            <w:tcW w:w="2693" w:type="dxa"/>
          </w:tcPr>
          <w:p w14:paraId="0FB9F357" w14:textId="77777777" w:rsidR="008F5FF4" w:rsidRPr="00A3281C" w:rsidRDefault="008F5FF4" w:rsidP="00600738">
            <w:pPr>
              <w:jc w:val="center"/>
              <w:rPr>
                <w:rFonts w:ascii="Arial" w:hAnsi="Arial" w:cs="Arial"/>
                <w:b/>
                <w:bCs/>
                <w:sz w:val="20"/>
                <w:szCs w:val="20"/>
              </w:rPr>
            </w:pPr>
          </w:p>
        </w:tc>
        <w:tc>
          <w:tcPr>
            <w:tcW w:w="1842" w:type="dxa"/>
            <w:vMerge/>
          </w:tcPr>
          <w:p w14:paraId="6BB901AE" w14:textId="77777777" w:rsidR="008F5FF4" w:rsidRPr="00A3281C" w:rsidRDefault="008F5FF4" w:rsidP="00600738">
            <w:pPr>
              <w:rPr>
                <w:rFonts w:ascii="Arial" w:hAnsi="Arial" w:cs="Arial"/>
                <w:sz w:val="20"/>
                <w:szCs w:val="20"/>
              </w:rPr>
            </w:pPr>
          </w:p>
        </w:tc>
      </w:tr>
      <w:tr w:rsidR="008F5FF4" w:rsidRPr="00A3281C" w14:paraId="09CB07F7" w14:textId="77777777" w:rsidTr="00F273CB">
        <w:tc>
          <w:tcPr>
            <w:tcW w:w="562" w:type="dxa"/>
            <w:vMerge/>
          </w:tcPr>
          <w:p w14:paraId="2DFA0603" w14:textId="77777777" w:rsidR="008F5FF4" w:rsidRPr="00A3281C" w:rsidRDefault="008F5FF4" w:rsidP="00600738">
            <w:pPr>
              <w:jc w:val="center"/>
              <w:rPr>
                <w:rFonts w:ascii="Arial" w:hAnsi="Arial" w:cs="Arial"/>
                <w:bCs/>
                <w:sz w:val="20"/>
                <w:szCs w:val="20"/>
              </w:rPr>
            </w:pPr>
          </w:p>
        </w:tc>
        <w:tc>
          <w:tcPr>
            <w:tcW w:w="1701" w:type="dxa"/>
          </w:tcPr>
          <w:p w14:paraId="06D2EDAD" w14:textId="1F4718CD" w:rsidR="008F5FF4" w:rsidRPr="00A3281C" w:rsidRDefault="008F5FF4" w:rsidP="00600738">
            <w:pPr>
              <w:rPr>
                <w:rFonts w:ascii="Arial" w:hAnsi="Arial" w:cs="Arial"/>
                <w:sz w:val="20"/>
                <w:szCs w:val="20"/>
              </w:rPr>
            </w:pPr>
            <w:r w:rsidRPr="00A3281C">
              <w:rPr>
                <w:rFonts w:ascii="Arial" w:hAnsi="Arial" w:cs="Arial"/>
                <w:sz w:val="20"/>
                <w:szCs w:val="20"/>
              </w:rPr>
              <w:t>Šilumos siurblio nominali galia</w:t>
            </w:r>
          </w:p>
        </w:tc>
        <w:tc>
          <w:tcPr>
            <w:tcW w:w="2552" w:type="dxa"/>
          </w:tcPr>
          <w:p w14:paraId="6BC57143" w14:textId="058F38C8" w:rsidR="008F5FF4" w:rsidRPr="00A3281C" w:rsidRDefault="008F5FF4" w:rsidP="00600738">
            <w:pPr>
              <w:rPr>
                <w:rFonts w:ascii="Arial" w:hAnsi="Arial" w:cs="Arial"/>
                <w:sz w:val="20"/>
                <w:szCs w:val="20"/>
              </w:rPr>
            </w:pPr>
            <w:r w:rsidRPr="00A3281C">
              <w:rPr>
                <w:rFonts w:ascii="Arial" w:hAnsi="Arial" w:cs="Arial"/>
                <w:sz w:val="20"/>
                <w:szCs w:val="20"/>
              </w:rPr>
              <w:t>Ne mažiau nei 9 kW</w:t>
            </w:r>
          </w:p>
        </w:tc>
        <w:tc>
          <w:tcPr>
            <w:tcW w:w="2693" w:type="dxa"/>
          </w:tcPr>
          <w:p w14:paraId="1096FED2" w14:textId="77777777" w:rsidR="008F5FF4" w:rsidRPr="00A3281C" w:rsidRDefault="008F5FF4" w:rsidP="00600738">
            <w:pPr>
              <w:jc w:val="center"/>
              <w:rPr>
                <w:rFonts w:ascii="Arial" w:hAnsi="Arial" w:cs="Arial"/>
                <w:b/>
                <w:bCs/>
                <w:sz w:val="20"/>
                <w:szCs w:val="20"/>
              </w:rPr>
            </w:pPr>
          </w:p>
        </w:tc>
        <w:tc>
          <w:tcPr>
            <w:tcW w:w="1842" w:type="dxa"/>
            <w:vMerge/>
          </w:tcPr>
          <w:p w14:paraId="0BBA6BED" w14:textId="77777777" w:rsidR="008F5FF4" w:rsidRPr="00A3281C" w:rsidRDefault="008F5FF4" w:rsidP="00600738">
            <w:pPr>
              <w:rPr>
                <w:rFonts w:ascii="Arial" w:hAnsi="Arial" w:cs="Arial"/>
                <w:sz w:val="20"/>
                <w:szCs w:val="20"/>
              </w:rPr>
            </w:pPr>
          </w:p>
        </w:tc>
      </w:tr>
      <w:tr w:rsidR="00296F33" w:rsidRPr="00A3281C" w14:paraId="7A7BB9D7" w14:textId="77777777" w:rsidTr="00F273CB">
        <w:trPr>
          <w:trHeight w:val="335"/>
        </w:trPr>
        <w:tc>
          <w:tcPr>
            <w:tcW w:w="562" w:type="dxa"/>
            <w:vMerge w:val="restart"/>
          </w:tcPr>
          <w:p w14:paraId="05F71410" w14:textId="0718A607" w:rsidR="00296F33" w:rsidRPr="00A3281C" w:rsidRDefault="00296F33" w:rsidP="00576344">
            <w:pPr>
              <w:jc w:val="center"/>
              <w:rPr>
                <w:rFonts w:ascii="Arial" w:hAnsi="Arial" w:cs="Arial"/>
                <w:bCs/>
                <w:sz w:val="20"/>
                <w:szCs w:val="20"/>
              </w:rPr>
            </w:pPr>
            <w:r w:rsidRPr="00A3281C">
              <w:rPr>
                <w:rFonts w:ascii="Arial" w:hAnsi="Arial" w:cs="Arial"/>
                <w:bCs/>
                <w:sz w:val="20"/>
                <w:szCs w:val="20"/>
              </w:rPr>
              <w:t>2.</w:t>
            </w:r>
          </w:p>
        </w:tc>
        <w:tc>
          <w:tcPr>
            <w:tcW w:w="4253" w:type="dxa"/>
            <w:gridSpan w:val="2"/>
          </w:tcPr>
          <w:p w14:paraId="72C955DE" w14:textId="2936CCDB" w:rsidR="00296F33" w:rsidRPr="00A3281C" w:rsidRDefault="00296F33" w:rsidP="00021692">
            <w:pPr>
              <w:rPr>
                <w:rFonts w:ascii="Arial" w:hAnsi="Arial" w:cs="Arial"/>
                <w:b/>
                <w:bCs/>
                <w:sz w:val="20"/>
                <w:szCs w:val="20"/>
              </w:rPr>
            </w:pPr>
            <w:r w:rsidRPr="00A3281C">
              <w:rPr>
                <w:rFonts w:ascii="Arial" w:hAnsi="Arial" w:cs="Arial"/>
                <w:b/>
                <w:bCs/>
                <w:sz w:val="20"/>
                <w:szCs w:val="20"/>
              </w:rPr>
              <w:t>Šilumos siurbliai (oras-oras)</w:t>
            </w:r>
          </w:p>
        </w:tc>
        <w:tc>
          <w:tcPr>
            <w:tcW w:w="2693" w:type="dxa"/>
          </w:tcPr>
          <w:p w14:paraId="30F01E5C" w14:textId="77777777" w:rsidR="00296F33" w:rsidRPr="00A3281C" w:rsidRDefault="00296F33" w:rsidP="00576344">
            <w:pPr>
              <w:jc w:val="center"/>
              <w:rPr>
                <w:rFonts w:ascii="Arial" w:hAnsi="Arial" w:cs="Arial"/>
                <w:b/>
                <w:bCs/>
                <w:sz w:val="20"/>
                <w:szCs w:val="20"/>
              </w:rPr>
            </w:pPr>
          </w:p>
        </w:tc>
        <w:tc>
          <w:tcPr>
            <w:tcW w:w="1842" w:type="dxa"/>
            <w:vMerge w:val="restart"/>
          </w:tcPr>
          <w:p w14:paraId="06C97AE1" w14:textId="013697E1" w:rsidR="00296F33" w:rsidRPr="00A3281C" w:rsidRDefault="00296F33" w:rsidP="00021692">
            <w:pPr>
              <w:rPr>
                <w:rFonts w:ascii="Arial" w:hAnsi="Arial" w:cs="Arial"/>
                <w:b/>
                <w:bCs/>
                <w:sz w:val="20"/>
                <w:szCs w:val="20"/>
              </w:rPr>
            </w:pPr>
            <w:r w:rsidRPr="00A3281C">
              <w:rPr>
                <w:rFonts w:ascii="Arial" w:hAnsi="Arial" w:cs="Arial"/>
                <w:sz w:val="20"/>
                <w:szCs w:val="20"/>
              </w:rPr>
              <w:t xml:space="preserve">Pateikiama įrangos specifikacija ir </w:t>
            </w:r>
            <w:proofErr w:type="spellStart"/>
            <w:r w:rsidRPr="00A3281C">
              <w:rPr>
                <w:rFonts w:ascii="Arial" w:hAnsi="Arial" w:cs="Arial"/>
                <w:sz w:val="20"/>
                <w:szCs w:val="20"/>
              </w:rPr>
              <w:t>techniniia</w:t>
            </w:r>
            <w:proofErr w:type="spellEnd"/>
            <w:r w:rsidRPr="00A3281C">
              <w:rPr>
                <w:rFonts w:ascii="Arial" w:hAnsi="Arial" w:cs="Arial"/>
                <w:sz w:val="20"/>
                <w:szCs w:val="20"/>
              </w:rPr>
              <w:t xml:space="preserve"> sprendiniai su techninėmis charakteristikomis</w:t>
            </w:r>
          </w:p>
        </w:tc>
      </w:tr>
      <w:tr w:rsidR="00296F33" w:rsidRPr="00A3281C" w14:paraId="59BD2CB7" w14:textId="77777777" w:rsidTr="00F273CB">
        <w:tc>
          <w:tcPr>
            <w:tcW w:w="562" w:type="dxa"/>
            <w:vMerge/>
          </w:tcPr>
          <w:p w14:paraId="629F9A61" w14:textId="77777777" w:rsidR="00296F33" w:rsidRPr="00A3281C" w:rsidRDefault="00296F33" w:rsidP="00296F33">
            <w:pPr>
              <w:jc w:val="center"/>
              <w:rPr>
                <w:rFonts w:ascii="Arial" w:hAnsi="Arial" w:cs="Arial"/>
                <w:bCs/>
                <w:sz w:val="20"/>
                <w:szCs w:val="20"/>
              </w:rPr>
            </w:pPr>
          </w:p>
        </w:tc>
        <w:tc>
          <w:tcPr>
            <w:tcW w:w="1701" w:type="dxa"/>
          </w:tcPr>
          <w:p w14:paraId="47D66F2D" w14:textId="054EF582" w:rsidR="00296F33" w:rsidRPr="00A3281C" w:rsidRDefault="00296F33" w:rsidP="00296F33">
            <w:pPr>
              <w:rPr>
                <w:rFonts w:ascii="Arial" w:hAnsi="Arial" w:cs="Arial"/>
                <w:b/>
                <w:bCs/>
                <w:sz w:val="20"/>
                <w:szCs w:val="20"/>
              </w:rPr>
            </w:pPr>
            <w:r w:rsidRPr="00A3281C">
              <w:rPr>
                <w:rFonts w:ascii="Arial" w:hAnsi="Arial" w:cs="Arial"/>
                <w:sz w:val="20"/>
                <w:szCs w:val="20"/>
              </w:rPr>
              <w:t xml:space="preserve">Šilumos siurblių nominali galia </w:t>
            </w:r>
          </w:p>
        </w:tc>
        <w:tc>
          <w:tcPr>
            <w:tcW w:w="2552" w:type="dxa"/>
          </w:tcPr>
          <w:p w14:paraId="1FF25DD9" w14:textId="412D255D" w:rsidR="00296F33" w:rsidRPr="00A3281C" w:rsidRDefault="00296F33" w:rsidP="00296F33">
            <w:pPr>
              <w:rPr>
                <w:rFonts w:ascii="Arial" w:hAnsi="Arial" w:cs="Arial"/>
                <w:b/>
                <w:bCs/>
                <w:sz w:val="20"/>
                <w:szCs w:val="20"/>
              </w:rPr>
            </w:pPr>
            <w:r w:rsidRPr="00A3281C">
              <w:rPr>
                <w:rFonts w:ascii="Arial" w:hAnsi="Arial" w:cs="Arial"/>
                <w:sz w:val="20"/>
                <w:szCs w:val="20"/>
              </w:rPr>
              <w:t>Ne mažiau nei 9,5 kW</w:t>
            </w:r>
          </w:p>
        </w:tc>
        <w:tc>
          <w:tcPr>
            <w:tcW w:w="2693" w:type="dxa"/>
          </w:tcPr>
          <w:p w14:paraId="300702CF" w14:textId="77777777" w:rsidR="00296F33" w:rsidRPr="00A3281C" w:rsidRDefault="00296F33" w:rsidP="00296F33">
            <w:pPr>
              <w:jc w:val="center"/>
              <w:rPr>
                <w:rFonts w:ascii="Arial" w:hAnsi="Arial" w:cs="Arial"/>
                <w:b/>
                <w:bCs/>
                <w:sz w:val="20"/>
                <w:szCs w:val="20"/>
              </w:rPr>
            </w:pPr>
          </w:p>
        </w:tc>
        <w:tc>
          <w:tcPr>
            <w:tcW w:w="1842" w:type="dxa"/>
            <w:vMerge/>
          </w:tcPr>
          <w:p w14:paraId="180382CA" w14:textId="77777777" w:rsidR="00296F33" w:rsidRPr="00A3281C" w:rsidRDefault="00296F33" w:rsidP="00296F33">
            <w:pPr>
              <w:rPr>
                <w:rFonts w:ascii="Arial" w:hAnsi="Arial" w:cs="Arial"/>
                <w:sz w:val="20"/>
                <w:szCs w:val="20"/>
              </w:rPr>
            </w:pPr>
          </w:p>
        </w:tc>
      </w:tr>
      <w:tr w:rsidR="00296F33" w:rsidRPr="00A3281C" w14:paraId="29C50ADB" w14:textId="77777777" w:rsidTr="00F273CB">
        <w:tc>
          <w:tcPr>
            <w:tcW w:w="562" w:type="dxa"/>
            <w:vMerge/>
          </w:tcPr>
          <w:p w14:paraId="1FA42C5A" w14:textId="77777777" w:rsidR="00296F33" w:rsidRPr="00A3281C" w:rsidRDefault="00296F33" w:rsidP="00296F33">
            <w:pPr>
              <w:jc w:val="center"/>
              <w:rPr>
                <w:rFonts w:ascii="Arial" w:hAnsi="Arial" w:cs="Arial"/>
                <w:bCs/>
                <w:sz w:val="20"/>
                <w:szCs w:val="20"/>
              </w:rPr>
            </w:pPr>
          </w:p>
        </w:tc>
        <w:tc>
          <w:tcPr>
            <w:tcW w:w="1701" w:type="dxa"/>
          </w:tcPr>
          <w:p w14:paraId="447E7C45" w14:textId="7BFF2FE8" w:rsidR="00296F33" w:rsidRPr="00A3281C" w:rsidRDefault="00296F33" w:rsidP="00296F33">
            <w:pPr>
              <w:rPr>
                <w:rFonts w:ascii="Arial" w:hAnsi="Arial" w:cs="Arial"/>
                <w:b/>
                <w:bCs/>
                <w:sz w:val="20"/>
                <w:szCs w:val="20"/>
              </w:rPr>
            </w:pPr>
            <w:r w:rsidRPr="00A3281C">
              <w:rPr>
                <w:rFonts w:ascii="Arial" w:hAnsi="Arial" w:cs="Arial"/>
                <w:sz w:val="20"/>
                <w:szCs w:val="20"/>
              </w:rPr>
              <w:t>SCOP</w:t>
            </w:r>
          </w:p>
        </w:tc>
        <w:tc>
          <w:tcPr>
            <w:tcW w:w="2552" w:type="dxa"/>
          </w:tcPr>
          <w:p w14:paraId="78463310" w14:textId="07DDD04B" w:rsidR="00296F33" w:rsidRPr="00A3281C" w:rsidRDefault="00296F33" w:rsidP="00296F33">
            <w:pPr>
              <w:rPr>
                <w:rFonts w:ascii="Arial" w:hAnsi="Arial" w:cs="Arial"/>
                <w:b/>
                <w:bCs/>
                <w:sz w:val="20"/>
                <w:szCs w:val="20"/>
              </w:rPr>
            </w:pPr>
            <w:r w:rsidRPr="00A3281C">
              <w:rPr>
                <w:rFonts w:ascii="Arial" w:hAnsi="Arial" w:cs="Arial"/>
                <w:sz w:val="20"/>
                <w:szCs w:val="20"/>
              </w:rPr>
              <w:t>Ne mažiau 4,2</w:t>
            </w:r>
          </w:p>
        </w:tc>
        <w:tc>
          <w:tcPr>
            <w:tcW w:w="2693" w:type="dxa"/>
          </w:tcPr>
          <w:p w14:paraId="3821D9C2" w14:textId="77777777" w:rsidR="00296F33" w:rsidRPr="00A3281C" w:rsidRDefault="00296F33" w:rsidP="00296F33">
            <w:pPr>
              <w:jc w:val="center"/>
              <w:rPr>
                <w:rFonts w:ascii="Arial" w:hAnsi="Arial" w:cs="Arial"/>
                <w:b/>
                <w:bCs/>
                <w:sz w:val="20"/>
                <w:szCs w:val="20"/>
              </w:rPr>
            </w:pPr>
          </w:p>
        </w:tc>
        <w:tc>
          <w:tcPr>
            <w:tcW w:w="1842" w:type="dxa"/>
            <w:vMerge/>
          </w:tcPr>
          <w:p w14:paraId="05ABC584" w14:textId="77777777" w:rsidR="00296F33" w:rsidRPr="00A3281C" w:rsidRDefault="00296F33" w:rsidP="00296F33">
            <w:pPr>
              <w:rPr>
                <w:rFonts w:ascii="Arial" w:hAnsi="Arial" w:cs="Arial"/>
                <w:sz w:val="20"/>
                <w:szCs w:val="20"/>
              </w:rPr>
            </w:pPr>
          </w:p>
        </w:tc>
      </w:tr>
      <w:tr w:rsidR="00296F33" w:rsidRPr="00A3281C" w14:paraId="434F334F" w14:textId="77777777" w:rsidTr="00F273CB">
        <w:tc>
          <w:tcPr>
            <w:tcW w:w="562" w:type="dxa"/>
            <w:vMerge/>
          </w:tcPr>
          <w:p w14:paraId="2E4CA1AD" w14:textId="77777777" w:rsidR="00296F33" w:rsidRPr="00A3281C" w:rsidRDefault="00296F33" w:rsidP="00296F33">
            <w:pPr>
              <w:jc w:val="center"/>
              <w:rPr>
                <w:rFonts w:ascii="Arial" w:hAnsi="Arial" w:cs="Arial"/>
                <w:bCs/>
                <w:sz w:val="20"/>
                <w:szCs w:val="20"/>
              </w:rPr>
            </w:pPr>
          </w:p>
        </w:tc>
        <w:tc>
          <w:tcPr>
            <w:tcW w:w="1701" w:type="dxa"/>
          </w:tcPr>
          <w:p w14:paraId="3135CAFF" w14:textId="638C8E35" w:rsidR="00296F33" w:rsidRPr="00A3281C" w:rsidRDefault="00296F33" w:rsidP="00296F33">
            <w:pPr>
              <w:rPr>
                <w:rFonts w:ascii="Arial" w:hAnsi="Arial" w:cs="Arial"/>
                <w:b/>
                <w:bCs/>
                <w:sz w:val="20"/>
                <w:szCs w:val="20"/>
              </w:rPr>
            </w:pPr>
            <w:r w:rsidRPr="00A3281C">
              <w:rPr>
                <w:rFonts w:ascii="Arial" w:hAnsi="Arial" w:cs="Arial"/>
                <w:sz w:val="20"/>
                <w:szCs w:val="20"/>
              </w:rPr>
              <w:t>Energijos efektyvumo klasė</w:t>
            </w:r>
          </w:p>
        </w:tc>
        <w:tc>
          <w:tcPr>
            <w:tcW w:w="2552" w:type="dxa"/>
          </w:tcPr>
          <w:p w14:paraId="4CE345A2" w14:textId="2238739A" w:rsidR="00296F33" w:rsidRPr="00A3281C" w:rsidRDefault="00296F33" w:rsidP="00296F33">
            <w:pPr>
              <w:rPr>
                <w:rFonts w:ascii="Arial" w:hAnsi="Arial" w:cs="Arial"/>
                <w:b/>
                <w:bCs/>
                <w:sz w:val="20"/>
                <w:szCs w:val="20"/>
              </w:rPr>
            </w:pPr>
            <w:r w:rsidRPr="00A3281C">
              <w:rPr>
                <w:rFonts w:ascii="Arial" w:hAnsi="Arial" w:cs="Arial"/>
                <w:sz w:val="20"/>
                <w:szCs w:val="20"/>
              </w:rPr>
              <w:t>A++/A+</w:t>
            </w:r>
          </w:p>
        </w:tc>
        <w:tc>
          <w:tcPr>
            <w:tcW w:w="2693" w:type="dxa"/>
          </w:tcPr>
          <w:p w14:paraId="45F3453F" w14:textId="77777777" w:rsidR="00296F33" w:rsidRPr="00A3281C" w:rsidRDefault="00296F33" w:rsidP="00296F33">
            <w:pPr>
              <w:jc w:val="center"/>
              <w:rPr>
                <w:rFonts w:ascii="Arial" w:hAnsi="Arial" w:cs="Arial"/>
                <w:b/>
                <w:bCs/>
                <w:sz w:val="20"/>
                <w:szCs w:val="20"/>
              </w:rPr>
            </w:pPr>
          </w:p>
        </w:tc>
        <w:tc>
          <w:tcPr>
            <w:tcW w:w="1842" w:type="dxa"/>
            <w:vMerge/>
          </w:tcPr>
          <w:p w14:paraId="20B46339" w14:textId="77777777" w:rsidR="00296F33" w:rsidRPr="00A3281C" w:rsidRDefault="00296F33" w:rsidP="00296F33">
            <w:pPr>
              <w:rPr>
                <w:rFonts w:ascii="Arial" w:hAnsi="Arial" w:cs="Arial"/>
                <w:sz w:val="20"/>
                <w:szCs w:val="20"/>
              </w:rPr>
            </w:pPr>
          </w:p>
        </w:tc>
      </w:tr>
      <w:tr w:rsidR="00296F33" w:rsidRPr="00A3281C" w14:paraId="5BB70CBA" w14:textId="77777777" w:rsidTr="00F273CB">
        <w:tc>
          <w:tcPr>
            <w:tcW w:w="562" w:type="dxa"/>
            <w:vMerge/>
          </w:tcPr>
          <w:p w14:paraId="507040FB" w14:textId="77777777" w:rsidR="00296F33" w:rsidRPr="00A3281C" w:rsidRDefault="00296F33" w:rsidP="00296F33">
            <w:pPr>
              <w:jc w:val="center"/>
              <w:rPr>
                <w:rFonts w:ascii="Arial" w:hAnsi="Arial" w:cs="Arial"/>
                <w:bCs/>
                <w:sz w:val="20"/>
                <w:szCs w:val="20"/>
              </w:rPr>
            </w:pPr>
          </w:p>
        </w:tc>
        <w:tc>
          <w:tcPr>
            <w:tcW w:w="1701" w:type="dxa"/>
          </w:tcPr>
          <w:p w14:paraId="6C67D1FB" w14:textId="6AB7A772" w:rsidR="00296F33" w:rsidRPr="00A3281C" w:rsidRDefault="00296F33" w:rsidP="00296F33">
            <w:pPr>
              <w:rPr>
                <w:rFonts w:ascii="Arial" w:hAnsi="Arial" w:cs="Arial"/>
                <w:b/>
                <w:bCs/>
                <w:sz w:val="20"/>
                <w:szCs w:val="20"/>
              </w:rPr>
            </w:pPr>
            <w:r w:rsidRPr="00A3281C">
              <w:rPr>
                <w:rFonts w:ascii="Arial" w:hAnsi="Arial" w:cs="Arial"/>
                <w:sz w:val="20"/>
                <w:szCs w:val="20"/>
              </w:rPr>
              <w:t>Triukšmo lygis</w:t>
            </w:r>
          </w:p>
        </w:tc>
        <w:tc>
          <w:tcPr>
            <w:tcW w:w="2552" w:type="dxa"/>
          </w:tcPr>
          <w:p w14:paraId="7D79AA82" w14:textId="229FABB7" w:rsidR="00296F33" w:rsidRPr="00A3281C" w:rsidRDefault="00296F33" w:rsidP="00296F33">
            <w:pPr>
              <w:rPr>
                <w:rFonts w:ascii="Arial" w:hAnsi="Arial" w:cs="Arial"/>
                <w:b/>
                <w:bCs/>
                <w:sz w:val="20"/>
                <w:szCs w:val="20"/>
              </w:rPr>
            </w:pPr>
            <w:r w:rsidRPr="00A3281C">
              <w:rPr>
                <w:rFonts w:ascii="Arial" w:hAnsi="Arial" w:cs="Arial"/>
                <w:sz w:val="20"/>
                <w:szCs w:val="20"/>
              </w:rPr>
              <w:t>Ne daugiau kaip 58dB</w:t>
            </w:r>
          </w:p>
        </w:tc>
        <w:tc>
          <w:tcPr>
            <w:tcW w:w="2693" w:type="dxa"/>
          </w:tcPr>
          <w:p w14:paraId="3F8F2873" w14:textId="77777777" w:rsidR="00296F33" w:rsidRPr="00A3281C" w:rsidRDefault="00296F33" w:rsidP="00296F33">
            <w:pPr>
              <w:jc w:val="center"/>
              <w:rPr>
                <w:rFonts w:ascii="Arial" w:hAnsi="Arial" w:cs="Arial"/>
                <w:b/>
                <w:bCs/>
                <w:sz w:val="20"/>
                <w:szCs w:val="20"/>
              </w:rPr>
            </w:pPr>
          </w:p>
        </w:tc>
        <w:tc>
          <w:tcPr>
            <w:tcW w:w="1842" w:type="dxa"/>
            <w:vMerge/>
          </w:tcPr>
          <w:p w14:paraId="720F9AEB" w14:textId="77777777" w:rsidR="00296F33" w:rsidRPr="00A3281C" w:rsidRDefault="00296F33" w:rsidP="00296F33">
            <w:pPr>
              <w:rPr>
                <w:rFonts w:ascii="Arial" w:hAnsi="Arial" w:cs="Arial"/>
                <w:sz w:val="20"/>
                <w:szCs w:val="20"/>
              </w:rPr>
            </w:pPr>
          </w:p>
        </w:tc>
      </w:tr>
      <w:tr w:rsidR="00296F33" w:rsidRPr="00A3281C" w14:paraId="2CF93204" w14:textId="77777777" w:rsidTr="00F273CB">
        <w:tc>
          <w:tcPr>
            <w:tcW w:w="562" w:type="dxa"/>
            <w:vMerge/>
          </w:tcPr>
          <w:p w14:paraId="08D675DB" w14:textId="77777777" w:rsidR="00296F33" w:rsidRPr="00A3281C" w:rsidRDefault="00296F33" w:rsidP="00296F33">
            <w:pPr>
              <w:jc w:val="center"/>
              <w:rPr>
                <w:rFonts w:ascii="Arial" w:hAnsi="Arial" w:cs="Arial"/>
                <w:bCs/>
                <w:sz w:val="20"/>
                <w:szCs w:val="20"/>
              </w:rPr>
            </w:pPr>
          </w:p>
        </w:tc>
        <w:tc>
          <w:tcPr>
            <w:tcW w:w="1701" w:type="dxa"/>
          </w:tcPr>
          <w:p w14:paraId="5647AD4A" w14:textId="628B4327" w:rsidR="00296F33" w:rsidRPr="00A3281C" w:rsidRDefault="00296F33" w:rsidP="00296F33">
            <w:pPr>
              <w:rPr>
                <w:rFonts w:ascii="Arial" w:hAnsi="Arial" w:cs="Arial"/>
                <w:b/>
                <w:bCs/>
                <w:sz w:val="20"/>
                <w:szCs w:val="20"/>
              </w:rPr>
            </w:pPr>
            <w:proofErr w:type="spellStart"/>
            <w:r w:rsidRPr="00A3281C">
              <w:rPr>
                <w:rFonts w:ascii="Arial" w:hAnsi="Arial" w:cs="Arial"/>
                <w:sz w:val="20"/>
                <w:szCs w:val="20"/>
              </w:rPr>
              <w:t>Freonas</w:t>
            </w:r>
            <w:proofErr w:type="spellEnd"/>
            <w:r w:rsidRPr="00A3281C">
              <w:rPr>
                <w:rFonts w:ascii="Arial" w:hAnsi="Arial" w:cs="Arial"/>
                <w:sz w:val="20"/>
                <w:szCs w:val="20"/>
              </w:rPr>
              <w:t xml:space="preserve"> (</w:t>
            </w:r>
            <w:proofErr w:type="spellStart"/>
            <w:r w:rsidRPr="00A3281C">
              <w:rPr>
                <w:rFonts w:ascii="Arial" w:hAnsi="Arial" w:cs="Arial"/>
                <w:sz w:val="20"/>
                <w:szCs w:val="20"/>
              </w:rPr>
              <w:t>šaltnešis</w:t>
            </w:r>
            <w:proofErr w:type="spellEnd"/>
            <w:r w:rsidRPr="00A3281C">
              <w:rPr>
                <w:rFonts w:ascii="Arial" w:hAnsi="Arial" w:cs="Arial"/>
                <w:sz w:val="20"/>
                <w:szCs w:val="20"/>
              </w:rPr>
              <w:t>)</w:t>
            </w:r>
          </w:p>
        </w:tc>
        <w:tc>
          <w:tcPr>
            <w:tcW w:w="2552" w:type="dxa"/>
          </w:tcPr>
          <w:p w14:paraId="267411F3" w14:textId="139C0770" w:rsidR="00296F33" w:rsidRPr="00A3281C" w:rsidRDefault="00296F33" w:rsidP="00296F33">
            <w:pPr>
              <w:rPr>
                <w:rFonts w:ascii="Arial" w:hAnsi="Arial" w:cs="Arial"/>
                <w:b/>
                <w:bCs/>
                <w:sz w:val="20"/>
                <w:szCs w:val="20"/>
              </w:rPr>
            </w:pPr>
            <w:r w:rsidRPr="00A3281C">
              <w:rPr>
                <w:rFonts w:ascii="Arial" w:hAnsi="Arial" w:cs="Arial"/>
                <w:sz w:val="20"/>
                <w:szCs w:val="20"/>
              </w:rPr>
              <w:t>R32</w:t>
            </w:r>
          </w:p>
        </w:tc>
        <w:tc>
          <w:tcPr>
            <w:tcW w:w="2693" w:type="dxa"/>
          </w:tcPr>
          <w:p w14:paraId="4DE16461" w14:textId="77777777" w:rsidR="00296F33" w:rsidRPr="00A3281C" w:rsidRDefault="00296F33" w:rsidP="00296F33">
            <w:pPr>
              <w:jc w:val="center"/>
              <w:rPr>
                <w:rFonts w:ascii="Arial" w:hAnsi="Arial" w:cs="Arial"/>
                <w:b/>
                <w:bCs/>
                <w:sz w:val="20"/>
                <w:szCs w:val="20"/>
              </w:rPr>
            </w:pPr>
          </w:p>
        </w:tc>
        <w:tc>
          <w:tcPr>
            <w:tcW w:w="1842" w:type="dxa"/>
            <w:vMerge/>
          </w:tcPr>
          <w:p w14:paraId="5AD4B38E" w14:textId="77777777" w:rsidR="00296F33" w:rsidRPr="00A3281C" w:rsidRDefault="00296F33" w:rsidP="00296F33">
            <w:pPr>
              <w:rPr>
                <w:rFonts w:ascii="Arial" w:hAnsi="Arial" w:cs="Arial"/>
                <w:sz w:val="20"/>
                <w:szCs w:val="20"/>
              </w:rPr>
            </w:pPr>
          </w:p>
        </w:tc>
      </w:tr>
      <w:tr w:rsidR="00296F33" w:rsidRPr="00A3281C" w14:paraId="42344BD4" w14:textId="77777777" w:rsidTr="00F273CB">
        <w:tc>
          <w:tcPr>
            <w:tcW w:w="562" w:type="dxa"/>
            <w:vMerge/>
          </w:tcPr>
          <w:p w14:paraId="6F009EB7" w14:textId="77777777" w:rsidR="00296F33" w:rsidRPr="00A3281C" w:rsidRDefault="00296F33" w:rsidP="00296F33">
            <w:pPr>
              <w:jc w:val="center"/>
              <w:rPr>
                <w:rFonts w:ascii="Arial" w:hAnsi="Arial" w:cs="Arial"/>
                <w:bCs/>
                <w:sz w:val="20"/>
                <w:szCs w:val="20"/>
              </w:rPr>
            </w:pPr>
          </w:p>
        </w:tc>
        <w:tc>
          <w:tcPr>
            <w:tcW w:w="1701" w:type="dxa"/>
          </w:tcPr>
          <w:p w14:paraId="19BB9E32" w14:textId="63D6061D" w:rsidR="00296F33" w:rsidRPr="00A3281C" w:rsidRDefault="00296F33" w:rsidP="00296F33">
            <w:pPr>
              <w:rPr>
                <w:rFonts w:ascii="Arial" w:hAnsi="Arial" w:cs="Arial"/>
                <w:b/>
                <w:bCs/>
                <w:sz w:val="20"/>
                <w:szCs w:val="20"/>
              </w:rPr>
            </w:pPr>
            <w:r w:rsidRPr="00A3281C">
              <w:rPr>
                <w:rFonts w:ascii="Arial" w:hAnsi="Arial" w:cs="Arial"/>
                <w:sz w:val="20"/>
                <w:szCs w:val="20"/>
              </w:rPr>
              <w:t>Išorinio bloko svoris</w:t>
            </w:r>
          </w:p>
        </w:tc>
        <w:tc>
          <w:tcPr>
            <w:tcW w:w="2552" w:type="dxa"/>
          </w:tcPr>
          <w:p w14:paraId="05D5B577" w14:textId="24B569BE" w:rsidR="00296F33" w:rsidRPr="00A3281C" w:rsidRDefault="00296F33" w:rsidP="00296F33">
            <w:pPr>
              <w:rPr>
                <w:rFonts w:ascii="Arial" w:hAnsi="Arial" w:cs="Arial"/>
                <w:b/>
                <w:bCs/>
                <w:sz w:val="20"/>
                <w:szCs w:val="20"/>
              </w:rPr>
            </w:pPr>
            <w:r w:rsidRPr="00A3281C">
              <w:rPr>
                <w:rFonts w:ascii="Arial" w:hAnsi="Arial" w:cs="Arial"/>
                <w:sz w:val="20"/>
                <w:szCs w:val="20"/>
              </w:rPr>
              <w:t>Ne daugiau 60kg</w:t>
            </w:r>
          </w:p>
        </w:tc>
        <w:tc>
          <w:tcPr>
            <w:tcW w:w="2693" w:type="dxa"/>
          </w:tcPr>
          <w:p w14:paraId="729F47C1" w14:textId="77777777" w:rsidR="00296F33" w:rsidRPr="00A3281C" w:rsidRDefault="00296F33" w:rsidP="00296F33">
            <w:pPr>
              <w:jc w:val="center"/>
              <w:rPr>
                <w:rFonts w:ascii="Arial" w:hAnsi="Arial" w:cs="Arial"/>
                <w:b/>
                <w:bCs/>
                <w:sz w:val="20"/>
                <w:szCs w:val="20"/>
              </w:rPr>
            </w:pPr>
          </w:p>
        </w:tc>
        <w:tc>
          <w:tcPr>
            <w:tcW w:w="1842" w:type="dxa"/>
            <w:vMerge/>
          </w:tcPr>
          <w:p w14:paraId="6390B9C9" w14:textId="77777777" w:rsidR="00296F33" w:rsidRPr="00A3281C" w:rsidRDefault="00296F33" w:rsidP="00296F33">
            <w:pPr>
              <w:rPr>
                <w:rFonts w:ascii="Arial" w:hAnsi="Arial" w:cs="Arial"/>
                <w:sz w:val="20"/>
                <w:szCs w:val="20"/>
              </w:rPr>
            </w:pPr>
          </w:p>
        </w:tc>
      </w:tr>
      <w:tr w:rsidR="003F3962" w:rsidRPr="00A3281C" w14:paraId="6B3CE19F" w14:textId="77777777" w:rsidTr="00576344">
        <w:tc>
          <w:tcPr>
            <w:tcW w:w="562" w:type="dxa"/>
          </w:tcPr>
          <w:p w14:paraId="36D2537B" w14:textId="39B50BAD" w:rsidR="003F3962" w:rsidRPr="00A3281C" w:rsidRDefault="003F3962" w:rsidP="00576344">
            <w:pPr>
              <w:jc w:val="center"/>
              <w:rPr>
                <w:rFonts w:ascii="Arial" w:hAnsi="Arial" w:cs="Arial"/>
                <w:bCs/>
                <w:sz w:val="20"/>
                <w:szCs w:val="20"/>
              </w:rPr>
            </w:pPr>
            <w:r w:rsidRPr="00A3281C">
              <w:rPr>
                <w:rFonts w:ascii="Arial" w:hAnsi="Arial" w:cs="Arial"/>
                <w:bCs/>
                <w:sz w:val="20"/>
                <w:szCs w:val="20"/>
              </w:rPr>
              <w:t>3.</w:t>
            </w:r>
          </w:p>
        </w:tc>
        <w:tc>
          <w:tcPr>
            <w:tcW w:w="4253" w:type="dxa"/>
            <w:gridSpan w:val="2"/>
          </w:tcPr>
          <w:p w14:paraId="3DD95D77" w14:textId="427E7ACA" w:rsidR="003F3962" w:rsidRPr="00A3281C" w:rsidRDefault="003F3962" w:rsidP="003F3962">
            <w:pPr>
              <w:rPr>
                <w:rFonts w:ascii="Arial" w:hAnsi="Arial" w:cs="Arial"/>
                <w:b/>
                <w:bCs/>
                <w:sz w:val="20"/>
                <w:szCs w:val="20"/>
              </w:rPr>
            </w:pPr>
            <w:r w:rsidRPr="00A3281C">
              <w:rPr>
                <w:rFonts w:ascii="Arial" w:hAnsi="Arial" w:cs="Arial"/>
                <w:sz w:val="20"/>
                <w:szCs w:val="20"/>
              </w:rPr>
              <w:t>Sumontuotai Įrangai ir darbams yra suteikiama garantija ne trumpiau kaip 24 mėnesių</w:t>
            </w:r>
          </w:p>
        </w:tc>
        <w:tc>
          <w:tcPr>
            <w:tcW w:w="2693" w:type="dxa"/>
          </w:tcPr>
          <w:p w14:paraId="56E383FB" w14:textId="6589F241" w:rsidR="003F3962" w:rsidRPr="00A3281C" w:rsidRDefault="003F3962" w:rsidP="00576344">
            <w:pPr>
              <w:jc w:val="center"/>
              <w:rPr>
                <w:rFonts w:ascii="Arial" w:hAnsi="Arial" w:cs="Arial"/>
                <w:b/>
                <w:bCs/>
                <w:sz w:val="20"/>
                <w:szCs w:val="20"/>
              </w:rPr>
            </w:pPr>
          </w:p>
        </w:tc>
        <w:tc>
          <w:tcPr>
            <w:tcW w:w="1842" w:type="dxa"/>
          </w:tcPr>
          <w:p w14:paraId="714B27A5" w14:textId="718DBC9E" w:rsidR="003F3962" w:rsidRPr="00A3281C" w:rsidRDefault="003F3962" w:rsidP="00576344">
            <w:pPr>
              <w:jc w:val="center"/>
              <w:rPr>
                <w:rFonts w:ascii="Arial" w:hAnsi="Arial" w:cs="Arial"/>
                <w:b/>
                <w:bCs/>
                <w:sz w:val="20"/>
                <w:szCs w:val="20"/>
              </w:rPr>
            </w:pPr>
          </w:p>
        </w:tc>
      </w:tr>
    </w:tbl>
    <w:p w14:paraId="5F864EB8" w14:textId="77777777" w:rsidR="00D810D1" w:rsidRPr="00A3281C" w:rsidRDefault="00D810D1" w:rsidP="00D810D1">
      <w:pPr>
        <w:pStyle w:val="Sraopastraipa"/>
        <w:spacing w:after="120"/>
        <w:ind w:left="1080"/>
        <w:rPr>
          <w:rFonts w:ascii="Arial" w:hAnsi="Arial" w:cs="Arial"/>
          <w:b/>
          <w:bCs/>
          <w:sz w:val="20"/>
          <w:szCs w:val="20"/>
          <w:lang w:val="lt-LT"/>
        </w:rPr>
      </w:pPr>
    </w:p>
    <w:p w14:paraId="2AF810F4" w14:textId="68A6BBFA" w:rsidR="00590E81" w:rsidRPr="00A3281C" w:rsidRDefault="00590E81" w:rsidP="00590E81">
      <w:pPr>
        <w:pStyle w:val="Sraopastraipa"/>
        <w:numPr>
          <w:ilvl w:val="0"/>
          <w:numId w:val="5"/>
        </w:numPr>
        <w:spacing w:after="120"/>
        <w:jc w:val="center"/>
        <w:rPr>
          <w:rFonts w:ascii="Arial" w:hAnsi="Arial" w:cs="Arial"/>
          <w:b/>
          <w:bCs/>
          <w:sz w:val="20"/>
          <w:szCs w:val="20"/>
          <w:lang w:val="lt-LT"/>
        </w:rPr>
      </w:pPr>
      <w:r w:rsidRPr="00A3281C">
        <w:rPr>
          <w:rFonts w:ascii="Arial" w:hAnsi="Arial" w:cs="Arial"/>
          <w:b/>
          <w:bCs/>
          <w:sz w:val="20"/>
          <w:szCs w:val="20"/>
          <w:lang w:val="lt-LT"/>
        </w:rPr>
        <w:t>SU PASIŪLYMU PATEIKIAMI DOKUMENTAI</w:t>
      </w:r>
    </w:p>
    <w:p w14:paraId="09AF2162" w14:textId="77777777" w:rsidR="00590E81" w:rsidRPr="00A3281C" w:rsidRDefault="00590E81" w:rsidP="00590E81">
      <w:pPr>
        <w:pStyle w:val="Sraopastraipa"/>
        <w:spacing w:after="120"/>
        <w:ind w:left="1080"/>
        <w:rPr>
          <w:rFonts w:ascii="Arial" w:hAnsi="Arial" w:cs="Arial"/>
          <w:b/>
          <w:bCs/>
          <w:sz w:val="20"/>
          <w:szCs w:val="20"/>
          <w:lang w:val="lt-LT"/>
        </w:rPr>
      </w:pPr>
    </w:p>
    <w:p w14:paraId="1EA05DAF" w14:textId="77777777" w:rsidR="00590E81" w:rsidRPr="00A3281C" w:rsidRDefault="00590E81" w:rsidP="00590E81">
      <w:pPr>
        <w:spacing w:after="120"/>
        <w:rPr>
          <w:rFonts w:ascii="Arial" w:hAnsi="Arial" w:cs="Arial"/>
          <w:sz w:val="20"/>
          <w:szCs w:val="20"/>
          <w:lang w:val="lt-LT"/>
        </w:rPr>
      </w:pPr>
      <w:r w:rsidRPr="00A3281C">
        <w:rPr>
          <w:rFonts w:ascii="Arial" w:hAnsi="Arial" w:cs="Arial"/>
          <w:sz w:val="20"/>
          <w:szCs w:val="20"/>
          <w:lang w:val="lt-LT"/>
        </w:rPr>
        <w:t>Kartu su pasiūlymu pateikiami šie dokumentai:</w:t>
      </w:r>
    </w:p>
    <w:tbl>
      <w:tblPr>
        <w:tblStyle w:val="Lentelstinklelis"/>
        <w:tblW w:w="0" w:type="auto"/>
        <w:tblLook w:val="04A0" w:firstRow="1" w:lastRow="0" w:firstColumn="1" w:lastColumn="0" w:noHBand="0" w:noVBand="1"/>
      </w:tblPr>
      <w:tblGrid>
        <w:gridCol w:w="805"/>
        <w:gridCol w:w="6750"/>
        <w:gridCol w:w="1795"/>
      </w:tblGrid>
      <w:tr w:rsidR="00216065" w:rsidRPr="00A3281C" w14:paraId="404FDF38" w14:textId="77777777" w:rsidTr="00576344">
        <w:tc>
          <w:tcPr>
            <w:tcW w:w="805" w:type="dxa"/>
            <w:shd w:val="clear" w:color="auto" w:fill="D0CECE" w:themeFill="background2" w:themeFillShade="E6"/>
          </w:tcPr>
          <w:p w14:paraId="0936B514" w14:textId="77777777" w:rsidR="00590E81" w:rsidRPr="00A3281C" w:rsidRDefault="00590E81" w:rsidP="00576344">
            <w:pPr>
              <w:spacing w:after="120"/>
              <w:rPr>
                <w:rFonts w:ascii="Arial" w:hAnsi="Arial" w:cs="Arial"/>
                <w:b/>
                <w:bCs/>
                <w:sz w:val="20"/>
                <w:szCs w:val="20"/>
              </w:rPr>
            </w:pPr>
            <w:proofErr w:type="spellStart"/>
            <w:r w:rsidRPr="00A3281C">
              <w:rPr>
                <w:rFonts w:ascii="Arial" w:hAnsi="Arial" w:cs="Arial"/>
                <w:b/>
                <w:bCs/>
                <w:sz w:val="20"/>
                <w:szCs w:val="20"/>
              </w:rPr>
              <w:t>Eil</w:t>
            </w:r>
            <w:proofErr w:type="spellEnd"/>
            <w:r w:rsidRPr="00A3281C">
              <w:rPr>
                <w:rFonts w:ascii="Arial" w:hAnsi="Arial" w:cs="Arial"/>
                <w:b/>
                <w:bCs/>
                <w:sz w:val="20"/>
                <w:szCs w:val="20"/>
              </w:rPr>
              <w:t xml:space="preserve"> Nr.</w:t>
            </w:r>
          </w:p>
        </w:tc>
        <w:tc>
          <w:tcPr>
            <w:tcW w:w="6750" w:type="dxa"/>
            <w:shd w:val="clear" w:color="auto" w:fill="D0CECE" w:themeFill="background2" w:themeFillShade="E6"/>
          </w:tcPr>
          <w:p w14:paraId="12CD8414" w14:textId="77777777" w:rsidR="00590E81" w:rsidRPr="00A3281C" w:rsidRDefault="00590E81" w:rsidP="00576344">
            <w:pPr>
              <w:spacing w:after="120"/>
              <w:rPr>
                <w:rFonts w:ascii="Arial" w:hAnsi="Arial" w:cs="Arial"/>
                <w:b/>
                <w:bCs/>
                <w:sz w:val="20"/>
                <w:szCs w:val="20"/>
              </w:rPr>
            </w:pPr>
            <w:r w:rsidRPr="00A3281C">
              <w:rPr>
                <w:rFonts w:ascii="Arial" w:hAnsi="Arial" w:cs="Arial"/>
                <w:b/>
                <w:bCs/>
                <w:sz w:val="20"/>
                <w:szCs w:val="20"/>
              </w:rPr>
              <w:t>Dokumento pavadinimas</w:t>
            </w:r>
          </w:p>
        </w:tc>
        <w:tc>
          <w:tcPr>
            <w:tcW w:w="1795" w:type="dxa"/>
            <w:shd w:val="clear" w:color="auto" w:fill="D0CECE" w:themeFill="background2" w:themeFillShade="E6"/>
          </w:tcPr>
          <w:p w14:paraId="7150B580" w14:textId="77777777" w:rsidR="00590E81" w:rsidRPr="00A3281C" w:rsidRDefault="00590E81" w:rsidP="00576344">
            <w:pPr>
              <w:spacing w:after="120"/>
              <w:rPr>
                <w:rFonts w:ascii="Arial" w:hAnsi="Arial" w:cs="Arial"/>
                <w:b/>
                <w:bCs/>
                <w:sz w:val="20"/>
                <w:szCs w:val="20"/>
              </w:rPr>
            </w:pPr>
            <w:r w:rsidRPr="00A3281C">
              <w:rPr>
                <w:rFonts w:ascii="Arial" w:hAnsi="Arial" w:cs="Arial"/>
                <w:b/>
                <w:bCs/>
                <w:sz w:val="20"/>
                <w:szCs w:val="20"/>
              </w:rPr>
              <w:t>Lapų skaičius</w:t>
            </w:r>
          </w:p>
        </w:tc>
      </w:tr>
      <w:tr w:rsidR="00216065" w:rsidRPr="00A3281C" w14:paraId="4C9BA7C0" w14:textId="77777777" w:rsidTr="00576344">
        <w:tc>
          <w:tcPr>
            <w:tcW w:w="805" w:type="dxa"/>
          </w:tcPr>
          <w:p w14:paraId="53333A97" w14:textId="77777777" w:rsidR="00590E81" w:rsidRPr="00A3281C" w:rsidRDefault="00590E81" w:rsidP="00576344">
            <w:pPr>
              <w:spacing w:after="120"/>
              <w:rPr>
                <w:rFonts w:ascii="Arial" w:hAnsi="Arial" w:cs="Arial"/>
                <w:b/>
                <w:bCs/>
                <w:sz w:val="20"/>
                <w:szCs w:val="20"/>
              </w:rPr>
            </w:pPr>
          </w:p>
        </w:tc>
        <w:tc>
          <w:tcPr>
            <w:tcW w:w="6750" w:type="dxa"/>
          </w:tcPr>
          <w:p w14:paraId="6F5B8520" w14:textId="77777777" w:rsidR="00590E81" w:rsidRPr="00A3281C" w:rsidRDefault="00590E81" w:rsidP="00576344">
            <w:pPr>
              <w:spacing w:after="120"/>
              <w:rPr>
                <w:rFonts w:ascii="Arial" w:hAnsi="Arial" w:cs="Arial"/>
                <w:b/>
                <w:bCs/>
                <w:sz w:val="20"/>
                <w:szCs w:val="20"/>
              </w:rPr>
            </w:pPr>
          </w:p>
        </w:tc>
        <w:tc>
          <w:tcPr>
            <w:tcW w:w="1795" w:type="dxa"/>
          </w:tcPr>
          <w:p w14:paraId="250F0766" w14:textId="77777777" w:rsidR="00590E81" w:rsidRPr="00A3281C" w:rsidRDefault="00590E81" w:rsidP="00576344">
            <w:pPr>
              <w:spacing w:after="120"/>
              <w:rPr>
                <w:rFonts w:ascii="Arial" w:hAnsi="Arial" w:cs="Arial"/>
                <w:b/>
                <w:bCs/>
                <w:sz w:val="20"/>
                <w:szCs w:val="20"/>
              </w:rPr>
            </w:pPr>
          </w:p>
        </w:tc>
      </w:tr>
      <w:tr w:rsidR="00216065" w:rsidRPr="00A3281C" w14:paraId="55FF6D65" w14:textId="77777777" w:rsidTr="00576344">
        <w:tc>
          <w:tcPr>
            <w:tcW w:w="805" w:type="dxa"/>
          </w:tcPr>
          <w:p w14:paraId="0A7F4679" w14:textId="77777777" w:rsidR="00590E81" w:rsidRPr="00A3281C" w:rsidRDefault="00590E81" w:rsidP="00576344">
            <w:pPr>
              <w:spacing w:after="120"/>
              <w:rPr>
                <w:rFonts w:ascii="Arial" w:hAnsi="Arial" w:cs="Arial"/>
                <w:b/>
                <w:bCs/>
                <w:sz w:val="20"/>
                <w:szCs w:val="20"/>
              </w:rPr>
            </w:pPr>
          </w:p>
        </w:tc>
        <w:tc>
          <w:tcPr>
            <w:tcW w:w="6750" w:type="dxa"/>
          </w:tcPr>
          <w:p w14:paraId="4FBF3BA4" w14:textId="77777777" w:rsidR="00590E81" w:rsidRPr="00A3281C" w:rsidRDefault="00590E81" w:rsidP="00576344">
            <w:pPr>
              <w:spacing w:after="120"/>
              <w:rPr>
                <w:rFonts w:ascii="Arial" w:hAnsi="Arial" w:cs="Arial"/>
                <w:b/>
                <w:bCs/>
                <w:sz w:val="20"/>
                <w:szCs w:val="20"/>
              </w:rPr>
            </w:pPr>
          </w:p>
        </w:tc>
        <w:tc>
          <w:tcPr>
            <w:tcW w:w="1795" w:type="dxa"/>
          </w:tcPr>
          <w:p w14:paraId="765FD871" w14:textId="77777777" w:rsidR="00590E81" w:rsidRPr="00A3281C" w:rsidRDefault="00590E81" w:rsidP="00576344">
            <w:pPr>
              <w:spacing w:after="120"/>
              <w:rPr>
                <w:rFonts w:ascii="Arial" w:hAnsi="Arial" w:cs="Arial"/>
                <w:b/>
                <w:bCs/>
                <w:sz w:val="20"/>
                <w:szCs w:val="20"/>
              </w:rPr>
            </w:pPr>
          </w:p>
        </w:tc>
      </w:tr>
      <w:tr w:rsidR="00590E81" w:rsidRPr="00A3281C" w14:paraId="5BD40E39" w14:textId="77777777" w:rsidTr="00576344">
        <w:tc>
          <w:tcPr>
            <w:tcW w:w="805" w:type="dxa"/>
          </w:tcPr>
          <w:p w14:paraId="4314AFC1" w14:textId="77777777" w:rsidR="00590E81" w:rsidRPr="00A3281C" w:rsidRDefault="00590E81" w:rsidP="00576344">
            <w:pPr>
              <w:spacing w:after="120"/>
              <w:rPr>
                <w:rFonts w:ascii="Arial" w:hAnsi="Arial" w:cs="Arial"/>
                <w:b/>
                <w:bCs/>
                <w:sz w:val="20"/>
                <w:szCs w:val="20"/>
              </w:rPr>
            </w:pPr>
          </w:p>
        </w:tc>
        <w:tc>
          <w:tcPr>
            <w:tcW w:w="6750" w:type="dxa"/>
          </w:tcPr>
          <w:p w14:paraId="0BA766D1" w14:textId="77777777" w:rsidR="00590E81" w:rsidRPr="00A3281C" w:rsidRDefault="00590E81" w:rsidP="00576344">
            <w:pPr>
              <w:spacing w:after="120"/>
              <w:rPr>
                <w:rFonts w:ascii="Arial" w:hAnsi="Arial" w:cs="Arial"/>
                <w:b/>
                <w:bCs/>
                <w:sz w:val="20"/>
                <w:szCs w:val="20"/>
              </w:rPr>
            </w:pPr>
          </w:p>
        </w:tc>
        <w:tc>
          <w:tcPr>
            <w:tcW w:w="1795" w:type="dxa"/>
          </w:tcPr>
          <w:p w14:paraId="30202263" w14:textId="77777777" w:rsidR="00590E81" w:rsidRPr="00A3281C" w:rsidRDefault="00590E81" w:rsidP="00576344">
            <w:pPr>
              <w:spacing w:after="120"/>
              <w:rPr>
                <w:rFonts w:ascii="Arial" w:hAnsi="Arial" w:cs="Arial"/>
                <w:b/>
                <w:bCs/>
                <w:sz w:val="20"/>
                <w:szCs w:val="20"/>
              </w:rPr>
            </w:pPr>
          </w:p>
        </w:tc>
      </w:tr>
    </w:tbl>
    <w:p w14:paraId="3B79BD2A" w14:textId="77777777" w:rsidR="00590E81" w:rsidRPr="00A3281C" w:rsidRDefault="00590E81" w:rsidP="00590E81">
      <w:pPr>
        <w:pStyle w:val="Sraopastraipa"/>
        <w:numPr>
          <w:ilvl w:val="0"/>
          <w:numId w:val="5"/>
        </w:numPr>
        <w:spacing w:after="120"/>
        <w:jc w:val="center"/>
        <w:rPr>
          <w:rFonts w:ascii="Arial" w:hAnsi="Arial" w:cs="Arial"/>
          <w:b/>
          <w:bCs/>
          <w:sz w:val="20"/>
          <w:szCs w:val="20"/>
          <w:lang w:val="lt-LT"/>
        </w:rPr>
      </w:pPr>
      <w:r w:rsidRPr="00A3281C">
        <w:rPr>
          <w:rFonts w:ascii="Arial" w:hAnsi="Arial" w:cs="Arial"/>
          <w:b/>
          <w:bCs/>
          <w:sz w:val="20"/>
          <w:szCs w:val="20"/>
          <w:lang w:val="lt-LT"/>
        </w:rPr>
        <w:lastRenderedPageBreak/>
        <w:t>KONFIDENCIALI INFORMACIJA</w:t>
      </w:r>
    </w:p>
    <w:p w14:paraId="485AD896" w14:textId="77777777" w:rsidR="00590E81" w:rsidRPr="00A3281C" w:rsidRDefault="00590E81" w:rsidP="00590E81">
      <w:pPr>
        <w:spacing w:after="120"/>
        <w:rPr>
          <w:rFonts w:ascii="Arial" w:hAnsi="Arial" w:cs="Arial"/>
          <w:b/>
          <w:bCs/>
          <w:sz w:val="20"/>
          <w:szCs w:val="20"/>
          <w:lang w:val="lt-LT"/>
        </w:rPr>
      </w:pPr>
    </w:p>
    <w:tbl>
      <w:tblPr>
        <w:tblStyle w:val="Lentelstinklelis"/>
        <w:tblW w:w="9355" w:type="dxa"/>
        <w:tblLook w:val="04A0" w:firstRow="1" w:lastRow="0" w:firstColumn="1" w:lastColumn="0" w:noHBand="0" w:noVBand="1"/>
      </w:tblPr>
      <w:tblGrid>
        <w:gridCol w:w="805"/>
        <w:gridCol w:w="8550"/>
      </w:tblGrid>
      <w:tr w:rsidR="00216065" w:rsidRPr="00A3281C" w14:paraId="094DA67B" w14:textId="77777777" w:rsidTr="00576344">
        <w:tc>
          <w:tcPr>
            <w:tcW w:w="805" w:type="dxa"/>
            <w:shd w:val="clear" w:color="auto" w:fill="D0CECE" w:themeFill="background2" w:themeFillShade="E6"/>
          </w:tcPr>
          <w:p w14:paraId="6033D4A6" w14:textId="77777777" w:rsidR="00590E81" w:rsidRPr="00A3281C" w:rsidRDefault="00590E81" w:rsidP="00576344">
            <w:pPr>
              <w:spacing w:after="120"/>
              <w:rPr>
                <w:rFonts w:ascii="Arial" w:hAnsi="Arial" w:cs="Arial"/>
                <w:b/>
                <w:bCs/>
                <w:sz w:val="20"/>
                <w:szCs w:val="20"/>
              </w:rPr>
            </w:pPr>
            <w:proofErr w:type="spellStart"/>
            <w:r w:rsidRPr="00A3281C">
              <w:rPr>
                <w:rFonts w:ascii="Arial" w:hAnsi="Arial" w:cs="Arial"/>
                <w:b/>
                <w:bCs/>
                <w:sz w:val="20"/>
                <w:szCs w:val="20"/>
              </w:rPr>
              <w:t>Eil</w:t>
            </w:r>
            <w:proofErr w:type="spellEnd"/>
            <w:r w:rsidRPr="00A3281C">
              <w:rPr>
                <w:rFonts w:ascii="Arial" w:hAnsi="Arial" w:cs="Arial"/>
                <w:b/>
                <w:bCs/>
                <w:sz w:val="20"/>
                <w:szCs w:val="20"/>
              </w:rPr>
              <w:t xml:space="preserve"> Nr.</w:t>
            </w:r>
          </w:p>
        </w:tc>
        <w:tc>
          <w:tcPr>
            <w:tcW w:w="8550" w:type="dxa"/>
            <w:shd w:val="clear" w:color="auto" w:fill="D0CECE" w:themeFill="background2" w:themeFillShade="E6"/>
          </w:tcPr>
          <w:p w14:paraId="3F71BC32" w14:textId="77777777" w:rsidR="00590E81" w:rsidRPr="00A3281C" w:rsidRDefault="00590E81" w:rsidP="00576344">
            <w:pPr>
              <w:spacing w:after="120"/>
              <w:rPr>
                <w:rFonts w:ascii="Arial" w:hAnsi="Arial" w:cs="Arial"/>
                <w:b/>
                <w:bCs/>
                <w:sz w:val="20"/>
                <w:szCs w:val="20"/>
              </w:rPr>
            </w:pPr>
            <w:r w:rsidRPr="00A3281C">
              <w:rPr>
                <w:rFonts w:ascii="Arial" w:hAnsi="Arial" w:cs="Arial"/>
                <w:b/>
                <w:bCs/>
                <w:sz w:val="20"/>
                <w:szCs w:val="20"/>
              </w:rPr>
              <w:t>Pateikto dokumento pavadinimas *</w:t>
            </w:r>
          </w:p>
        </w:tc>
      </w:tr>
      <w:tr w:rsidR="00216065" w:rsidRPr="00A3281C" w14:paraId="527B8E50" w14:textId="77777777" w:rsidTr="00576344">
        <w:tc>
          <w:tcPr>
            <w:tcW w:w="805" w:type="dxa"/>
          </w:tcPr>
          <w:p w14:paraId="02F867C5" w14:textId="77777777" w:rsidR="00590E81" w:rsidRPr="00A3281C" w:rsidRDefault="00590E81" w:rsidP="00576344">
            <w:pPr>
              <w:spacing w:after="120"/>
              <w:rPr>
                <w:rFonts w:ascii="Arial" w:hAnsi="Arial" w:cs="Arial"/>
                <w:sz w:val="20"/>
                <w:szCs w:val="20"/>
              </w:rPr>
            </w:pPr>
            <w:r w:rsidRPr="00A3281C">
              <w:rPr>
                <w:rFonts w:ascii="Arial" w:hAnsi="Arial" w:cs="Arial"/>
                <w:sz w:val="20"/>
                <w:szCs w:val="20"/>
              </w:rPr>
              <w:t>1.</w:t>
            </w:r>
          </w:p>
        </w:tc>
        <w:tc>
          <w:tcPr>
            <w:tcW w:w="8550" w:type="dxa"/>
          </w:tcPr>
          <w:p w14:paraId="0EB1B50E" w14:textId="77777777" w:rsidR="00590E81" w:rsidRPr="00A3281C" w:rsidRDefault="00590E81" w:rsidP="00576344">
            <w:pPr>
              <w:spacing w:after="120"/>
              <w:rPr>
                <w:rFonts w:ascii="Arial" w:hAnsi="Arial" w:cs="Arial"/>
                <w:b/>
                <w:bCs/>
                <w:sz w:val="20"/>
                <w:szCs w:val="20"/>
              </w:rPr>
            </w:pPr>
          </w:p>
        </w:tc>
      </w:tr>
      <w:tr w:rsidR="00590E81" w:rsidRPr="00A3281C" w14:paraId="464B9DE0" w14:textId="77777777" w:rsidTr="00576344">
        <w:tc>
          <w:tcPr>
            <w:tcW w:w="805" w:type="dxa"/>
          </w:tcPr>
          <w:p w14:paraId="690F74B1" w14:textId="77777777" w:rsidR="00590E81" w:rsidRPr="00A3281C" w:rsidRDefault="00590E81" w:rsidP="00576344">
            <w:pPr>
              <w:spacing w:after="120"/>
              <w:rPr>
                <w:rFonts w:ascii="Arial" w:hAnsi="Arial" w:cs="Arial"/>
                <w:sz w:val="20"/>
                <w:szCs w:val="20"/>
              </w:rPr>
            </w:pPr>
            <w:r w:rsidRPr="00A3281C">
              <w:rPr>
                <w:rFonts w:ascii="Arial" w:hAnsi="Arial" w:cs="Arial"/>
                <w:sz w:val="20"/>
                <w:szCs w:val="20"/>
              </w:rPr>
              <w:t>...</w:t>
            </w:r>
          </w:p>
        </w:tc>
        <w:tc>
          <w:tcPr>
            <w:tcW w:w="8550" w:type="dxa"/>
          </w:tcPr>
          <w:p w14:paraId="10FC9E25" w14:textId="77777777" w:rsidR="00590E81" w:rsidRPr="00A3281C" w:rsidRDefault="00590E81" w:rsidP="00576344">
            <w:pPr>
              <w:spacing w:after="120"/>
              <w:rPr>
                <w:rFonts w:ascii="Arial" w:hAnsi="Arial" w:cs="Arial"/>
                <w:b/>
                <w:bCs/>
                <w:sz w:val="20"/>
                <w:szCs w:val="20"/>
              </w:rPr>
            </w:pPr>
          </w:p>
        </w:tc>
      </w:tr>
    </w:tbl>
    <w:p w14:paraId="5DF46933" w14:textId="77777777" w:rsidR="00590E81" w:rsidRPr="00A3281C" w:rsidRDefault="00590E81" w:rsidP="00590E81">
      <w:pPr>
        <w:spacing w:after="120"/>
        <w:rPr>
          <w:rFonts w:ascii="Arial" w:hAnsi="Arial" w:cs="Arial"/>
          <w:b/>
          <w:bCs/>
          <w:sz w:val="20"/>
          <w:szCs w:val="20"/>
          <w:lang w:val="lt-LT"/>
        </w:rPr>
      </w:pPr>
    </w:p>
    <w:p w14:paraId="0474A6AB" w14:textId="77777777" w:rsidR="00590E81" w:rsidRPr="00A3281C" w:rsidRDefault="00590E81" w:rsidP="00590E81">
      <w:pPr>
        <w:spacing w:after="120"/>
        <w:jc w:val="both"/>
        <w:rPr>
          <w:rFonts w:ascii="Arial" w:hAnsi="Arial" w:cs="Arial"/>
          <w:sz w:val="20"/>
          <w:szCs w:val="20"/>
          <w:lang w:val="lt-LT"/>
        </w:rPr>
      </w:pPr>
      <w:r w:rsidRPr="00A3281C">
        <w:rPr>
          <w:rFonts w:ascii="Arial" w:hAnsi="Arial" w:cs="Arial"/>
          <w:sz w:val="20"/>
          <w:szCs w:val="20"/>
          <w:lang w:val="lt-LT"/>
        </w:rPr>
        <w:t>* Pildyti tuomet, jei bus pateikta konfidenciali informacija. Tiekėjas negali nurodyti, kad konfidenciali yra pasiūlymo kaina arba kad visas pasiūlymas yra konfidencialus.</w:t>
      </w:r>
    </w:p>
    <w:p w14:paraId="0A2A9922" w14:textId="6C35D276" w:rsidR="00590E81" w:rsidRPr="00A3281C" w:rsidRDefault="00590E81" w:rsidP="00590E81">
      <w:pPr>
        <w:spacing w:after="120"/>
        <w:jc w:val="both"/>
        <w:rPr>
          <w:rFonts w:ascii="Arial" w:hAnsi="Arial" w:cs="Arial"/>
          <w:sz w:val="20"/>
          <w:szCs w:val="20"/>
          <w:lang w:val="lt-LT"/>
        </w:rPr>
      </w:pPr>
      <w:r w:rsidRPr="00A3281C">
        <w:rPr>
          <w:rFonts w:ascii="Arial" w:hAnsi="Arial" w:cs="Arial"/>
          <w:sz w:val="20"/>
          <w:szCs w:val="20"/>
          <w:lang w:val="lt-LT"/>
        </w:rPr>
        <w:tab/>
        <w:t>Pasiūlymas galioja iki 20</w:t>
      </w:r>
      <w:r w:rsidR="00A966F4" w:rsidRPr="00A3281C">
        <w:rPr>
          <w:rFonts w:ascii="Arial" w:hAnsi="Arial" w:cs="Arial"/>
          <w:sz w:val="20"/>
          <w:szCs w:val="20"/>
          <w:lang w:val="lt-LT"/>
        </w:rPr>
        <w:t>23</w:t>
      </w:r>
      <w:r w:rsidRPr="00A3281C">
        <w:rPr>
          <w:rFonts w:ascii="Arial" w:hAnsi="Arial" w:cs="Arial"/>
          <w:sz w:val="20"/>
          <w:szCs w:val="20"/>
          <w:lang w:val="lt-LT"/>
        </w:rPr>
        <w:t xml:space="preserve"> - __ - __ .</w:t>
      </w:r>
    </w:p>
    <w:p w14:paraId="1F416ADF" w14:textId="77777777" w:rsidR="00590E81" w:rsidRPr="00A3281C" w:rsidRDefault="00590E81" w:rsidP="00590E81">
      <w:pPr>
        <w:spacing w:after="120"/>
        <w:jc w:val="both"/>
        <w:rPr>
          <w:rFonts w:ascii="Arial" w:hAnsi="Arial" w:cs="Arial"/>
          <w:sz w:val="20"/>
          <w:szCs w:val="20"/>
          <w:lang w:val="lt-LT"/>
        </w:rPr>
      </w:pPr>
    </w:p>
    <w:p w14:paraId="2BADA55C" w14:textId="77777777" w:rsidR="00590E81" w:rsidRPr="00A3281C" w:rsidRDefault="00590E81" w:rsidP="00590E81">
      <w:pPr>
        <w:spacing w:after="120"/>
        <w:jc w:val="both"/>
        <w:rPr>
          <w:rFonts w:ascii="Arial" w:hAnsi="Arial" w:cs="Arial"/>
          <w:sz w:val="20"/>
          <w:szCs w:val="20"/>
          <w:lang w:val="lt-LT"/>
        </w:rPr>
      </w:pPr>
      <w:r w:rsidRPr="00A3281C">
        <w:rPr>
          <w:rFonts w:ascii="Arial" w:hAnsi="Arial" w:cs="Arial"/>
          <w:sz w:val="20"/>
          <w:szCs w:val="20"/>
          <w:lang w:val="lt-LT"/>
        </w:rPr>
        <w:tab/>
        <w:t>Aš, žemiau pasirašęs (-</w:t>
      </w:r>
      <w:proofErr w:type="spellStart"/>
      <w:r w:rsidRPr="00A3281C">
        <w:rPr>
          <w:rFonts w:ascii="Arial" w:hAnsi="Arial" w:cs="Arial"/>
          <w:sz w:val="20"/>
          <w:szCs w:val="20"/>
          <w:lang w:val="lt-LT"/>
        </w:rPr>
        <w:t>iusi</w:t>
      </w:r>
      <w:proofErr w:type="spellEnd"/>
      <w:r w:rsidRPr="00A3281C">
        <w:rPr>
          <w:rFonts w:ascii="Arial" w:hAnsi="Arial" w:cs="Arial"/>
          <w:sz w:val="20"/>
          <w:szCs w:val="20"/>
          <w:lang w:val="lt-LT"/>
        </w:rPr>
        <w:t>), patvirtinu, kad visa mūsų pasiūlyme pateikta informacija yra teisinga ir kad mes nenuslėpėme jokios informacijos, kurią buvo prašoma pateikti konkurso dalyvius.</w:t>
      </w:r>
    </w:p>
    <w:p w14:paraId="3FAD84AD" w14:textId="77777777" w:rsidR="00590E81" w:rsidRPr="00A3281C" w:rsidRDefault="00590E81" w:rsidP="00590E81">
      <w:pPr>
        <w:spacing w:after="120"/>
        <w:ind w:firstLine="720"/>
        <w:jc w:val="both"/>
        <w:rPr>
          <w:rFonts w:ascii="Arial" w:hAnsi="Arial" w:cs="Arial"/>
          <w:sz w:val="20"/>
          <w:szCs w:val="20"/>
          <w:lang w:val="lt-LT"/>
        </w:rPr>
      </w:pPr>
      <w:r w:rsidRPr="00A3281C">
        <w:rPr>
          <w:rFonts w:ascii="Arial" w:hAnsi="Arial" w:cs="Arial"/>
          <w:sz w:val="20"/>
          <w:szCs w:val="20"/>
          <w:lang w:val="lt-LT"/>
        </w:rPr>
        <w:t>Aš patvirtinu, kad nedalyvavau rengiant pirkimo dokumentus ir nesu susijęs su jokia kita šiame konkurse dalyvaujančia įmone ar kita suinteresuota šalimi.</w:t>
      </w:r>
    </w:p>
    <w:p w14:paraId="7EC7BAE8" w14:textId="77777777" w:rsidR="00590E81" w:rsidRPr="00A3281C" w:rsidRDefault="00590E81" w:rsidP="00590E81">
      <w:pPr>
        <w:spacing w:after="120"/>
        <w:ind w:firstLine="720"/>
        <w:jc w:val="both"/>
        <w:rPr>
          <w:rFonts w:ascii="Arial" w:hAnsi="Arial" w:cs="Arial"/>
          <w:sz w:val="20"/>
          <w:szCs w:val="20"/>
          <w:lang w:val="lt-LT"/>
        </w:rPr>
      </w:pPr>
      <w:r w:rsidRPr="00A3281C">
        <w:rPr>
          <w:rFonts w:ascii="Arial" w:hAnsi="Arial" w:cs="Arial"/>
          <w:sz w:val="20"/>
          <w:szCs w:val="20"/>
          <w:lang w:val="lt-LT"/>
        </w:rPr>
        <w:t>Aš suprantu, kad išaiškėjus aukščiau nurodytoms aplinkybėms būsiu pašalintas (-a) iš šio konkurso procedūros, ir mano pasiūlymas bus atmestas.</w:t>
      </w:r>
    </w:p>
    <w:p w14:paraId="4F5A6339" w14:textId="77777777" w:rsidR="00590E81" w:rsidRPr="00A3281C" w:rsidRDefault="00590E81" w:rsidP="00590E81">
      <w:pPr>
        <w:spacing w:after="120"/>
        <w:ind w:firstLine="720"/>
        <w:jc w:val="both"/>
        <w:rPr>
          <w:rFonts w:ascii="Arial" w:hAnsi="Arial" w:cs="Arial"/>
          <w:sz w:val="20"/>
          <w:szCs w:val="20"/>
          <w:lang w:val="lt-LT"/>
        </w:rPr>
      </w:pPr>
    </w:p>
    <w:p w14:paraId="599D4ECF" w14:textId="77777777" w:rsidR="00590E81" w:rsidRPr="00A3281C" w:rsidRDefault="00590E81" w:rsidP="00590E81">
      <w:pPr>
        <w:spacing w:after="120"/>
        <w:ind w:firstLine="720"/>
        <w:jc w:val="both"/>
        <w:rPr>
          <w:rFonts w:ascii="Arial" w:hAnsi="Arial" w:cs="Arial"/>
          <w:sz w:val="20"/>
          <w:szCs w:val="20"/>
          <w:lang w:val="lt-LT"/>
        </w:rPr>
      </w:pPr>
    </w:p>
    <w:p w14:paraId="02E53185" w14:textId="77777777" w:rsidR="00590E81" w:rsidRPr="00A3281C" w:rsidRDefault="00590E81" w:rsidP="00590E81">
      <w:pPr>
        <w:spacing w:after="120"/>
        <w:ind w:firstLine="720"/>
        <w:jc w:val="both"/>
        <w:rPr>
          <w:rFonts w:ascii="Arial" w:hAnsi="Arial" w:cs="Arial"/>
          <w:sz w:val="20"/>
          <w:szCs w:val="20"/>
          <w:lang w:val="lt-LT"/>
        </w:rPr>
      </w:pPr>
    </w:p>
    <w:p w14:paraId="2DA97862" w14:textId="77777777" w:rsidR="00590E81" w:rsidRPr="00A3281C" w:rsidRDefault="00590E81" w:rsidP="00590E81">
      <w:pPr>
        <w:spacing w:after="120"/>
        <w:jc w:val="both"/>
        <w:rPr>
          <w:rFonts w:ascii="Arial" w:hAnsi="Arial" w:cs="Arial"/>
          <w:sz w:val="20"/>
          <w:szCs w:val="20"/>
          <w:lang w:val="lt-LT"/>
        </w:rPr>
      </w:pPr>
      <w:r w:rsidRPr="00A3281C">
        <w:rPr>
          <w:rFonts w:ascii="Arial" w:hAnsi="Arial" w:cs="Arial"/>
          <w:sz w:val="20"/>
          <w:szCs w:val="20"/>
          <w:lang w:val="lt-LT"/>
        </w:rPr>
        <w:t xml:space="preserve">_________________________ </w:t>
      </w:r>
      <w:r w:rsidRPr="00A3281C">
        <w:rPr>
          <w:rFonts w:ascii="Arial" w:hAnsi="Arial" w:cs="Arial"/>
          <w:sz w:val="20"/>
          <w:szCs w:val="20"/>
          <w:lang w:val="lt-LT"/>
        </w:rPr>
        <w:tab/>
      </w:r>
      <w:r w:rsidRPr="00A3281C">
        <w:rPr>
          <w:rFonts w:ascii="Arial" w:hAnsi="Arial" w:cs="Arial"/>
          <w:sz w:val="20"/>
          <w:szCs w:val="20"/>
          <w:lang w:val="lt-LT"/>
        </w:rPr>
        <w:tab/>
      </w:r>
      <w:r w:rsidRPr="00A3281C">
        <w:rPr>
          <w:rFonts w:ascii="Arial" w:hAnsi="Arial" w:cs="Arial"/>
          <w:sz w:val="20"/>
          <w:szCs w:val="20"/>
          <w:lang w:val="lt-LT"/>
        </w:rPr>
        <w:tab/>
        <w:t>_________________</w:t>
      </w:r>
      <w:r w:rsidRPr="00A3281C">
        <w:rPr>
          <w:rFonts w:ascii="Arial" w:hAnsi="Arial" w:cs="Arial"/>
          <w:sz w:val="20"/>
          <w:szCs w:val="20"/>
          <w:lang w:val="lt-LT"/>
        </w:rPr>
        <w:tab/>
      </w:r>
      <w:r w:rsidRPr="00A3281C">
        <w:rPr>
          <w:rFonts w:ascii="Arial" w:hAnsi="Arial" w:cs="Arial"/>
          <w:sz w:val="20"/>
          <w:szCs w:val="20"/>
          <w:lang w:val="lt-LT"/>
        </w:rPr>
        <w:tab/>
        <w:t>___________________</w:t>
      </w:r>
    </w:p>
    <w:p w14:paraId="597C22DE" w14:textId="77777777" w:rsidR="00590E81" w:rsidRPr="00A3281C" w:rsidRDefault="00590E81" w:rsidP="00590E81">
      <w:pPr>
        <w:spacing w:after="120"/>
        <w:rPr>
          <w:rFonts w:ascii="Arial" w:hAnsi="Arial" w:cs="Arial"/>
          <w:i/>
          <w:iCs/>
          <w:sz w:val="20"/>
          <w:szCs w:val="20"/>
          <w:lang w:val="lt-LT"/>
        </w:rPr>
      </w:pPr>
      <w:r w:rsidRPr="00A3281C">
        <w:rPr>
          <w:rFonts w:ascii="Arial" w:hAnsi="Arial" w:cs="Arial"/>
          <w:sz w:val="20"/>
          <w:szCs w:val="20"/>
          <w:lang w:val="lt-LT"/>
        </w:rPr>
        <w:t>(</w:t>
      </w:r>
      <w:r w:rsidRPr="00A3281C">
        <w:rPr>
          <w:rFonts w:ascii="Arial" w:hAnsi="Arial" w:cs="Arial"/>
          <w:i/>
          <w:iCs/>
          <w:sz w:val="20"/>
          <w:szCs w:val="20"/>
          <w:lang w:val="lt-LT"/>
        </w:rPr>
        <w:t>Tiekėjo vadovo arba jo įgalioto</w:t>
      </w:r>
      <w:r w:rsidRPr="00A3281C">
        <w:rPr>
          <w:rFonts w:ascii="Arial" w:hAnsi="Arial" w:cs="Arial"/>
          <w:i/>
          <w:iCs/>
          <w:sz w:val="20"/>
          <w:szCs w:val="20"/>
          <w:lang w:val="lt-LT"/>
        </w:rPr>
        <w:tab/>
      </w:r>
      <w:r w:rsidRPr="00A3281C">
        <w:rPr>
          <w:rFonts w:ascii="Arial" w:hAnsi="Arial" w:cs="Arial"/>
          <w:i/>
          <w:iCs/>
          <w:sz w:val="20"/>
          <w:szCs w:val="20"/>
          <w:lang w:val="lt-LT"/>
        </w:rPr>
        <w:tab/>
      </w:r>
      <w:r w:rsidRPr="00A3281C">
        <w:rPr>
          <w:rFonts w:ascii="Arial" w:hAnsi="Arial" w:cs="Arial"/>
          <w:i/>
          <w:iCs/>
          <w:sz w:val="20"/>
          <w:szCs w:val="20"/>
          <w:lang w:val="lt-LT"/>
        </w:rPr>
        <w:tab/>
        <w:t xml:space="preserve">        (parašas)</w:t>
      </w:r>
      <w:r w:rsidRPr="00A3281C">
        <w:rPr>
          <w:rFonts w:ascii="Arial" w:hAnsi="Arial" w:cs="Arial"/>
          <w:i/>
          <w:iCs/>
          <w:sz w:val="20"/>
          <w:szCs w:val="20"/>
          <w:lang w:val="lt-LT"/>
        </w:rPr>
        <w:tab/>
      </w:r>
      <w:r w:rsidRPr="00A3281C">
        <w:rPr>
          <w:rFonts w:ascii="Arial" w:hAnsi="Arial" w:cs="Arial"/>
          <w:i/>
          <w:iCs/>
          <w:sz w:val="20"/>
          <w:szCs w:val="20"/>
          <w:lang w:val="lt-LT"/>
        </w:rPr>
        <w:tab/>
      </w:r>
      <w:r w:rsidRPr="00A3281C">
        <w:rPr>
          <w:rFonts w:ascii="Arial" w:hAnsi="Arial" w:cs="Arial"/>
          <w:i/>
          <w:iCs/>
          <w:sz w:val="20"/>
          <w:szCs w:val="20"/>
          <w:lang w:val="lt-LT"/>
        </w:rPr>
        <w:tab/>
        <w:t xml:space="preserve">    (Vardas, pavardė)</w:t>
      </w:r>
    </w:p>
    <w:p w14:paraId="0A527246" w14:textId="77777777" w:rsidR="00590E81" w:rsidRPr="00A3281C" w:rsidRDefault="00590E81" w:rsidP="00590E81">
      <w:pPr>
        <w:spacing w:after="120"/>
        <w:rPr>
          <w:rFonts w:ascii="Arial" w:hAnsi="Arial" w:cs="Arial"/>
          <w:sz w:val="20"/>
          <w:szCs w:val="20"/>
          <w:lang w:val="lt-LT"/>
        </w:rPr>
      </w:pPr>
      <w:r w:rsidRPr="00A3281C">
        <w:rPr>
          <w:rFonts w:ascii="Arial" w:hAnsi="Arial" w:cs="Arial"/>
          <w:i/>
          <w:iCs/>
          <w:sz w:val="20"/>
          <w:szCs w:val="20"/>
          <w:lang w:val="lt-LT"/>
        </w:rPr>
        <w:t xml:space="preserve">          asmens pareigos</w:t>
      </w:r>
      <w:r w:rsidRPr="00A3281C">
        <w:rPr>
          <w:rFonts w:ascii="Arial" w:hAnsi="Arial" w:cs="Arial"/>
          <w:sz w:val="20"/>
          <w:szCs w:val="20"/>
          <w:lang w:val="lt-LT"/>
        </w:rPr>
        <w:t>)</w:t>
      </w:r>
    </w:p>
    <w:p w14:paraId="00668337" w14:textId="5FFBC2E3" w:rsidR="00754A94" w:rsidRPr="00A3281C" w:rsidRDefault="00754A94">
      <w:pPr>
        <w:rPr>
          <w:rFonts w:ascii="Arial" w:hAnsi="Arial" w:cs="Arial"/>
          <w:sz w:val="20"/>
          <w:szCs w:val="20"/>
          <w:lang w:val="lt-LT"/>
        </w:rPr>
      </w:pPr>
      <w:r w:rsidRPr="00A3281C">
        <w:rPr>
          <w:rFonts w:ascii="Arial" w:hAnsi="Arial" w:cs="Arial"/>
          <w:sz w:val="20"/>
          <w:szCs w:val="20"/>
          <w:lang w:val="lt-LT"/>
        </w:rPr>
        <w:br w:type="page"/>
      </w:r>
    </w:p>
    <w:p w14:paraId="2247B288" w14:textId="4BB864CC" w:rsidR="00754A94" w:rsidRPr="00A3281C" w:rsidRDefault="00754A94" w:rsidP="00754A94">
      <w:pPr>
        <w:spacing w:after="120"/>
        <w:jc w:val="right"/>
        <w:rPr>
          <w:rFonts w:ascii="Arial" w:hAnsi="Arial" w:cs="Arial"/>
          <w:sz w:val="20"/>
          <w:szCs w:val="20"/>
          <w:lang w:val="lt-LT"/>
        </w:rPr>
      </w:pPr>
      <w:r w:rsidRPr="00A3281C">
        <w:rPr>
          <w:rFonts w:ascii="Arial" w:hAnsi="Arial" w:cs="Arial"/>
          <w:sz w:val="20"/>
          <w:szCs w:val="20"/>
          <w:lang w:val="lt-LT"/>
        </w:rPr>
        <w:lastRenderedPageBreak/>
        <w:t>Konkurso sąlygų priedas Nr. 3 „</w:t>
      </w:r>
      <w:r w:rsidR="00180A03" w:rsidRPr="00A3281C">
        <w:rPr>
          <w:rFonts w:ascii="Arial" w:hAnsi="Arial" w:cs="Arial"/>
          <w:sz w:val="20"/>
          <w:szCs w:val="20"/>
          <w:lang w:val="lt-LT"/>
        </w:rPr>
        <w:t>TIEKĖJO DEKLARACIJA</w:t>
      </w:r>
      <w:r w:rsidRPr="00A3281C">
        <w:rPr>
          <w:rFonts w:ascii="Arial" w:hAnsi="Arial" w:cs="Arial"/>
          <w:sz w:val="20"/>
          <w:szCs w:val="20"/>
          <w:lang w:val="lt-LT"/>
        </w:rPr>
        <w:t>“</w:t>
      </w:r>
    </w:p>
    <w:p w14:paraId="634A6B2D" w14:textId="77777777" w:rsidR="00754A94" w:rsidRPr="00A3281C" w:rsidRDefault="00754A94" w:rsidP="00754A94">
      <w:pPr>
        <w:spacing w:after="120"/>
        <w:jc w:val="right"/>
        <w:rPr>
          <w:rFonts w:ascii="Arial" w:hAnsi="Arial" w:cs="Arial"/>
          <w:sz w:val="20"/>
          <w:szCs w:val="20"/>
          <w:lang w:val="lt-LT"/>
        </w:rPr>
      </w:pPr>
    </w:p>
    <w:p w14:paraId="61B3369B" w14:textId="078CFFEE" w:rsidR="003C6392" w:rsidRPr="00A3281C" w:rsidRDefault="003C6392" w:rsidP="00FF1B52">
      <w:pPr>
        <w:spacing w:after="120"/>
        <w:jc w:val="center"/>
        <w:rPr>
          <w:rFonts w:ascii="Arial" w:hAnsi="Arial" w:cs="Arial"/>
          <w:sz w:val="20"/>
          <w:szCs w:val="20"/>
          <w:lang w:val="lt-LT"/>
        </w:rPr>
      </w:pPr>
      <w:r w:rsidRPr="00A3281C">
        <w:rPr>
          <w:rFonts w:ascii="Arial" w:hAnsi="Arial" w:cs="Arial"/>
          <w:sz w:val="20"/>
          <w:szCs w:val="20"/>
          <w:lang w:val="lt-LT"/>
        </w:rPr>
        <w:t>_______________________________</w:t>
      </w:r>
    </w:p>
    <w:p w14:paraId="1CBCE68F" w14:textId="6F8640DE" w:rsidR="003C6392" w:rsidRPr="00A3281C" w:rsidRDefault="007F443E" w:rsidP="00FF1B52">
      <w:pPr>
        <w:spacing w:after="120"/>
        <w:jc w:val="center"/>
        <w:rPr>
          <w:rFonts w:ascii="Arial" w:hAnsi="Arial" w:cs="Arial"/>
          <w:sz w:val="20"/>
          <w:szCs w:val="20"/>
          <w:lang w:val="lt-LT"/>
        </w:rPr>
      </w:pPr>
      <w:r w:rsidRPr="00A3281C">
        <w:rPr>
          <w:rFonts w:ascii="Arial" w:hAnsi="Arial" w:cs="Arial"/>
          <w:sz w:val="20"/>
          <w:szCs w:val="20"/>
          <w:lang w:val="lt-LT"/>
        </w:rPr>
        <w:t>(Tiekėjo pavadinimas ir įmonės kodas)</w:t>
      </w:r>
    </w:p>
    <w:p w14:paraId="606602CC" w14:textId="77777777" w:rsidR="00823A08" w:rsidRPr="00A3281C" w:rsidRDefault="00823A08" w:rsidP="007F443E">
      <w:pPr>
        <w:spacing w:after="120"/>
        <w:jc w:val="center"/>
        <w:rPr>
          <w:rFonts w:ascii="Arial" w:hAnsi="Arial" w:cs="Arial"/>
          <w:sz w:val="20"/>
          <w:szCs w:val="20"/>
          <w:lang w:val="lt-LT"/>
        </w:rPr>
      </w:pPr>
    </w:p>
    <w:p w14:paraId="2846533C" w14:textId="06C0796C" w:rsidR="00823A08" w:rsidRPr="00A3281C" w:rsidRDefault="00823A08" w:rsidP="007F443E">
      <w:pPr>
        <w:spacing w:after="120"/>
        <w:jc w:val="center"/>
        <w:rPr>
          <w:rFonts w:ascii="Arial" w:hAnsi="Arial" w:cs="Arial"/>
          <w:sz w:val="20"/>
          <w:szCs w:val="20"/>
          <w:lang w:val="lt-LT"/>
        </w:rPr>
      </w:pPr>
      <w:r w:rsidRPr="00A3281C">
        <w:rPr>
          <w:rFonts w:ascii="Arial" w:hAnsi="Arial" w:cs="Arial"/>
          <w:sz w:val="20"/>
          <w:szCs w:val="20"/>
          <w:lang w:val="lt-LT"/>
        </w:rPr>
        <w:t>TIEKĖJO DEKLARACIJA DĖL 2022 BALANDŽIO 8 D. EUROPOS</w:t>
      </w:r>
      <w:r w:rsidR="00DA1D09" w:rsidRPr="00A3281C">
        <w:rPr>
          <w:rFonts w:ascii="Arial" w:hAnsi="Arial" w:cs="Arial"/>
          <w:sz w:val="20"/>
          <w:szCs w:val="20"/>
          <w:lang w:val="lt-LT"/>
        </w:rPr>
        <w:t xml:space="preserve"> </w:t>
      </w:r>
      <w:r w:rsidRPr="00A3281C">
        <w:rPr>
          <w:rFonts w:ascii="Arial" w:hAnsi="Arial" w:cs="Arial"/>
          <w:sz w:val="20"/>
          <w:szCs w:val="20"/>
          <w:lang w:val="lt-LT"/>
        </w:rPr>
        <w:t>SĄJUNGOS TARYBOS REGLAMENTO (ES) 2022/576 TAIKOMŲ RIBOJIMŲ NETURĖJIMO</w:t>
      </w:r>
    </w:p>
    <w:p w14:paraId="699E8705" w14:textId="77777777" w:rsidR="00FF1B52" w:rsidRPr="00A3281C" w:rsidRDefault="00FF1B52" w:rsidP="007F443E">
      <w:pPr>
        <w:spacing w:after="120"/>
        <w:jc w:val="center"/>
        <w:rPr>
          <w:rFonts w:ascii="Arial" w:hAnsi="Arial" w:cs="Arial"/>
          <w:sz w:val="20"/>
          <w:szCs w:val="20"/>
          <w:lang w:val="lt-LT"/>
        </w:rPr>
      </w:pPr>
    </w:p>
    <w:p w14:paraId="58C6E361" w14:textId="06457969" w:rsidR="00FF1B52" w:rsidRPr="00A3281C" w:rsidRDefault="00FF1B52" w:rsidP="007F443E">
      <w:pPr>
        <w:spacing w:after="120"/>
        <w:jc w:val="center"/>
        <w:rPr>
          <w:rFonts w:ascii="Arial" w:hAnsi="Arial" w:cs="Arial"/>
          <w:sz w:val="20"/>
          <w:szCs w:val="20"/>
          <w:lang w:val="lt-LT"/>
        </w:rPr>
      </w:pPr>
      <w:r w:rsidRPr="00A3281C">
        <w:rPr>
          <w:rFonts w:ascii="Arial" w:hAnsi="Arial" w:cs="Arial"/>
          <w:sz w:val="20"/>
          <w:szCs w:val="20"/>
          <w:lang w:val="lt-LT"/>
        </w:rPr>
        <w:t>__________</w:t>
      </w:r>
    </w:p>
    <w:p w14:paraId="0714930D" w14:textId="0C9A8872" w:rsidR="00FF1B52" w:rsidRPr="00A3281C" w:rsidRDefault="00FF1B52" w:rsidP="007F443E">
      <w:pPr>
        <w:spacing w:after="120"/>
        <w:jc w:val="center"/>
        <w:rPr>
          <w:rFonts w:ascii="Arial" w:hAnsi="Arial" w:cs="Arial"/>
          <w:sz w:val="20"/>
          <w:szCs w:val="20"/>
          <w:lang w:val="lt-LT"/>
        </w:rPr>
      </w:pPr>
      <w:r w:rsidRPr="00A3281C">
        <w:rPr>
          <w:rFonts w:ascii="Arial" w:hAnsi="Arial" w:cs="Arial"/>
          <w:sz w:val="20"/>
          <w:szCs w:val="20"/>
          <w:lang w:val="lt-LT"/>
        </w:rPr>
        <w:t>(data)</w:t>
      </w:r>
    </w:p>
    <w:p w14:paraId="5F87162C" w14:textId="77777777" w:rsidR="00823A08" w:rsidRPr="00A3281C" w:rsidRDefault="00823A08" w:rsidP="007F443E">
      <w:pPr>
        <w:spacing w:after="120"/>
        <w:jc w:val="center"/>
        <w:rPr>
          <w:rFonts w:ascii="Arial" w:hAnsi="Arial" w:cs="Arial"/>
          <w:sz w:val="20"/>
          <w:szCs w:val="20"/>
          <w:lang w:val="lt-LT"/>
        </w:rPr>
      </w:pPr>
    </w:p>
    <w:p w14:paraId="770A2D68" w14:textId="77777777" w:rsidR="00E96BB3" w:rsidRPr="00A3281C" w:rsidRDefault="00DB43DD" w:rsidP="00DB43DD">
      <w:pPr>
        <w:spacing w:after="120"/>
        <w:jc w:val="both"/>
        <w:rPr>
          <w:rFonts w:ascii="Arial" w:hAnsi="Arial" w:cs="Arial"/>
          <w:sz w:val="20"/>
          <w:szCs w:val="20"/>
          <w:lang w:val="lt-LT"/>
        </w:rPr>
      </w:pPr>
      <w:r w:rsidRPr="00A3281C">
        <w:rPr>
          <w:rFonts w:ascii="Arial" w:hAnsi="Arial" w:cs="Arial"/>
          <w:sz w:val="20"/>
          <w:szCs w:val="20"/>
          <w:lang w:val="lt-LT"/>
        </w:rPr>
        <w:t xml:space="preserve">Patvirtinu, kad mano atstovaujamo tiekėjo sudėtyje (tiekėjas / ūkio subjektų grupė, veikianti pagal jungtinės veiklos (partnerystės) sutartį) nėra Rusijos dalyvavimo, viršijančio 2014 m. liepos 31 d. Tarybos reglamento (ES) Nr. 833/2014 dėl ribojamųjų priemonių atsižvelgiant į Rusijos veiksmus, kuriais destabilizuojama padėtis Ukrainoje, su pakeitimais, padarytais 2022 m. balandžio 8 d. Tarybos reglamentu (ES) Nr. 2022/576, 5k straipsnyje nustatytas ribas. Patvirtinu, kad: </w:t>
      </w:r>
    </w:p>
    <w:p w14:paraId="3C767689" w14:textId="77777777" w:rsidR="00E96BB3" w:rsidRPr="00A3281C" w:rsidRDefault="00DB43DD" w:rsidP="00DB43DD">
      <w:pPr>
        <w:spacing w:after="120"/>
        <w:jc w:val="both"/>
        <w:rPr>
          <w:rFonts w:ascii="Arial" w:hAnsi="Arial" w:cs="Arial"/>
          <w:sz w:val="20"/>
          <w:szCs w:val="20"/>
          <w:lang w:val="lt-LT"/>
        </w:rPr>
      </w:pPr>
      <w:r w:rsidRPr="00A3281C">
        <w:rPr>
          <w:rFonts w:ascii="Arial" w:hAnsi="Arial" w:cs="Arial"/>
          <w:sz w:val="20"/>
          <w:szCs w:val="20"/>
          <w:lang w:val="lt-LT"/>
        </w:rPr>
        <w:t xml:space="preserve">(a) mano atstovaujamas tiekėjas (ir nė vienas iš ūkio subjektų grupės narių) nėra Rusijos pilietis arba Rusijoje įsisteigęs fizinis ar juridinis asmuo, subjektas ar įstaiga; </w:t>
      </w:r>
    </w:p>
    <w:p w14:paraId="0DE45C69" w14:textId="77777777" w:rsidR="00E96BB3" w:rsidRPr="00A3281C" w:rsidRDefault="00DB43DD" w:rsidP="00DB43DD">
      <w:pPr>
        <w:spacing w:after="120"/>
        <w:jc w:val="both"/>
        <w:rPr>
          <w:rFonts w:ascii="Arial" w:hAnsi="Arial" w:cs="Arial"/>
          <w:sz w:val="20"/>
          <w:szCs w:val="20"/>
          <w:lang w:val="lt-LT"/>
        </w:rPr>
      </w:pPr>
      <w:r w:rsidRPr="00A3281C">
        <w:rPr>
          <w:rFonts w:ascii="Arial" w:hAnsi="Arial" w:cs="Arial"/>
          <w:sz w:val="20"/>
          <w:szCs w:val="20"/>
          <w:lang w:val="lt-LT"/>
        </w:rPr>
        <w:t xml:space="preserve">(b) mano atstovaujamas tiekėjas (ir nė vienas iš ūkio subjektų grupės narių) nėra juridinis asmuo, subjektas ar įstaiga, kurio nuosavybės teisės tiesiogiai ar netiesiogiai daugiau kaip 50 % priklauso šios dalies a) punkte nurodytam subjektui; </w:t>
      </w:r>
    </w:p>
    <w:p w14:paraId="3416E9BC" w14:textId="77777777" w:rsidR="00E96BB3" w:rsidRPr="00A3281C" w:rsidRDefault="00DB43DD" w:rsidP="00DB43DD">
      <w:pPr>
        <w:spacing w:after="120"/>
        <w:jc w:val="both"/>
        <w:rPr>
          <w:rFonts w:ascii="Arial" w:hAnsi="Arial" w:cs="Arial"/>
          <w:sz w:val="20"/>
          <w:szCs w:val="20"/>
          <w:lang w:val="lt-LT"/>
        </w:rPr>
      </w:pPr>
      <w:r w:rsidRPr="00A3281C">
        <w:rPr>
          <w:rFonts w:ascii="Arial" w:hAnsi="Arial" w:cs="Arial"/>
          <w:sz w:val="20"/>
          <w:szCs w:val="20"/>
          <w:lang w:val="lt-LT"/>
        </w:rPr>
        <w:t xml:space="preserve">(c) nei aš, nei mano atstovaujama bendrovė nėra fizinis ar juridinis asmuo, subjektas ar įstaiga, veikianti a) arba b) punkte nurodyto subjekto vardu ar jo nurodymu; </w:t>
      </w:r>
    </w:p>
    <w:p w14:paraId="5ECCE1B0" w14:textId="77777777" w:rsidR="002A644A" w:rsidRPr="00A3281C" w:rsidRDefault="00DB43DD" w:rsidP="00DB43DD">
      <w:pPr>
        <w:spacing w:after="120"/>
        <w:jc w:val="both"/>
        <w:rPr>
          <w:rFonts w:ascii="Arial" w:hAnsi="Arial" w:cs="Arial"/>
          <w:sz w:val="20"/>
          <w:szCs w:val="20"/>
          <w:lang w:val="lt-LT"/>
        </w:rPr>
      </w:pPr>
      <w:r w:rsidRPr="00A3281C">
        <w:rPr>
          <w:rFonts w:ascii="Arial" w:hAnsi="Arial" w:cs="Arial"/>
          <w:sz w:val="20"/>
          <w:szCs w:val="20"/>
          <w:lang w:val="lt-LT"/>
        </w:rPr>
        <w:t xml:space="preserve">(d) a)-c) punktuose išvardyti subjektai nedalyvauja subtiekėjais, tiekėjais ar subjektais, kurių pajėgumais remiasi mano atstovaujamas tiekėjas, tais atvejais kai jiems tenka daugiau kaip 10 % sutarties vertės. </w:t>
      </w:r>
    </w:p>
    <w:p w14:paraId="5C4AF8E7" w14:textId="77777777" w:rsidR="002A644A" w:rsidRPr="00A3281C" w:rsidRDefault="00DB43DD" w:rsidP="00DB43DD">
      <w:pPr>
        <w:spacing w:after="120"/>
        <w:jc w:val="both"/>
        <w:rPr>
          <w:rFonts w:ascii="Arial" w:hAnsi="Arial" w:cs="Arial"/>
          <w:sz w:val="20"/>
          <w:szCs w:val="20"/>
          <w:lang w:val="lt-LT"/>
        </w:rPr>
      </w:pPr>
      <w:r w:rsidRPr="00A3281C">
        <w:rPr>
          <w:rFonts w:ascii="Arial" w:hAnsi="Arial" w:cs="Arial"/>
          <w:sz w:val="20"/>
          <w:szCs w:val="20"/>
          <w:lang w:val="lt-LT"/>
        </w:rPr>
        <w:t xml:space="preserve">Man žinoma, kad jei Perkančioji organizacija (Perkantysis subjektas) nustato, kad pateikti duomenys yra klaidinantys, tiekėjo pasiūlymas atmetamas. </w:t>
      </w:r>
    </w:p>
    <w:p w14:paraId="25668216" w14:textId="4C32151E" w:rsidR="00823A08" w:rsidRPr="00A3281C" w:rsidRDefault="00DB43DD" w:rsidP="00DB43DD">
      <w:pPr>
        <w:spacing w:after="120"/>
        <w:jc w:val="both"/>
        <w:rPr>
          <w:rFonts w:ascii="Arial" w:hAnsi="Arial" w:cs="Arial"/>
          <w:sz w:val="20"/>
          <w:szCs w:val="20"/>
          <w:lang w:val="lt-LT"/>
        </w:rPr>
      </w:pPr>
      <w:r w:rsidRPr="00A3281C">
        <w:rPr>
          <w:rFonts w:ascii="Arial" w:hAnsi="Arial" w:cs="Arial"/>
          <w:sz w:val="20"/>
          <w:szCs w:val="20"/>
          <w:lang w:val="lt-LT"/>
        </w:rPr>
        <w:t>Taip pat įsipareigoju nedelsiant informuoti</w:t>
      </w:r>
      <w:r w:rsidR="00EE7698" w:rsidRPr="00A3281C">
        <w:rPr>
          <w:rFonts w:ascii="Arial" w:hAnsi="Arial" w:cs="Arial"/>
          <w:sz w:val="20"/>
          <w:szCs w:val="20"/>
          <w:lang w:val="lt-LT"/>
        </w:rPr>
        <w:t xml:space="preserve"> UAB „Rietavo veterinarin</w:t>
      </w:r>
      <w:r w:rsidR="006B6D57" w:rsidRPr="00A3281C">
        <w:rPr>
          <w:rFonts w:ascii="Arial" w:hAnsi="Arial" w:cs="Arial"/>
          <w:sz w:val="20"/>
          <w:szCs w:val="20"/>
          <w:lang w:val="lt-LT"/>
        </w:rPr>
        <w:t>ė</w:t>
      </w:r>
      <w:r w:rsidR="00EE7698" w:rsidRPr="00A3281C">
        <w:rPr>
          <w:rFonts w:ascii="Arial" w:hAnsi="Arial" w:cs="Arial"/>
          <w:sz w:val="20"/>
          <w:szCs w:val="20"/>
          <w:lang w:val="lt-LT"/>
        </w:rPr>
        <w:t xml:space="preserve"> sanitarij</w:t>
      </w:r>
      <w:r w:rsidR="006B6D57" w:rsidRPr="00A3281C">
        <w:rPr>
          <w:rFonts w:ascii="Arial" w:hAnsi="Arial" w:cs="Arial"/>
          <w:sz w:val="20"/>
          <w:szCs w:val="20"/>
          <w:lang w:val="lt-LT"/>
        </w:rPr>
        <w:t>a</w:t>
      </w:r>
      <w:r w:rsidR="00EE7698" w:rsidRPr="00A3281C">
        <w:rPr>
          <w:rFonts w:ascii="Arial" w:hAnsi="Arial" w:cs="Arial"/>
          <w:sz w:val="20"/>
          <w:szCs w:val="20"/>
          <w:lang w:val="lt-LT"/>
        </w:rPr>
        <w:t>“</w:t>
      </w:r>
      <w:r w:rsidRPr="00A3281C">
        <w:rPr>
          <w:rFonts w:ascii="Arial" w:hAnsi="Arial" w:cs="Arial"/>
          <w:sz w:val="20"/>
          <w:szCs w:val="20"/>
          <w:lang w:val="lt-LT"/>
        </w:rPr>
        <w:t xml:space="preserve"> jei sutarties vykdymo metu atsirastų a) – d) punktuose išdėstytos aplinkybės.</w:t>
      </w:r>
    </w:p>
    <w:p w14:paraId="416E7642" w14:textId="77777777" w:rsidR="00961C39" w:rsidRPr="00A3281C" w:rsidRDefault="00961C39" w:rsidP="00DB43DD">
      <w:pPr>
        <w:spacing w:after="120"/>
        <w:jc w:val="both"/>
        <w:rPr>
          <w:rFonts w:ascii="Arial" w:hAnsi="Arial" w:cs="Arial"/>
          <w:sz w:val="20"/>
          <w:szCs w:val="20"/>
          <w:lang w:val="lt-LT"/>
        </w:rPr>
      </w:pPr>
    </w:p>
    <w:p w14:paraId="7120289D" w14:textId="0D82A730" w:rsidR="002A644A" w:rsidRPr="00A3281C" w:rsidRDefault="00961C39" w:rsidP="00FF1B52">
      <w:pPr>
        <w:spacing w:after="0"/>
        <w:jc w:val="both"/>
        <w:rPr>
          <w:rFonts w:ascii="Arial" w:hAnsi="Arial" w:cs="Arial"/>
          <w:sz w:val="20"/>
          <w:szCs w:val="20"/>
          <w:lang w:val="lt-LT"/>
        </w:rPr>
      </w:pPr>
      <w:r w:rsidRPr="00A3281C">
        <w:rPr>
          <w:rFonts w:ascii="Arial" w:hAnsi="Arial" w:cs="Arial"/>
          <w:sz w:val="20"/>
          <w:szCs w:val="20"/>
          <w:lang w:val="lt-LT"/>
        </w:rPr>
        <w:t>__________</w:t>
      </w:r>
      <w:r w:rsidR="003C6392" w:rsidRPr="00A3281C">
        <w:rPr>
          <w:rFonts w:ascii="Arial" w:hAnsi="Arial" w:cs="Arial"/>
          <w:sz w:val="20"/>
          <w:szCs w:val="20"/>
          <w:lang w:val="lt-LT"/>
        </w:rPr>
        <w:t xml:space="preserve"> </w:t>
      </w:r>
      <w:r w:rsidR="00FF1B52" w:rsidRPr="00A3281C">
        <w:rPr>
          <w:rFonts w:ascii="Arial" w:hAnsi="Arial" w:cs="Arial"/>
          <w:sz w:val="20"/>
          <w:szCs w:val="20"/>
          <w:lang w:val="lt-LT"/>
        </w:rPr>
        <w:tab/>
      </w:r>
      <w:r w:rsidR="00FF1B52" w:rsidRPr="00A3281C">
        <w:rPr>
          <w:rFonts w:ascii="Arial" w:hAnsi="Arial" w:cs="Arial"/>
          <w:sz w:val="20"/>
          <w:szCs w:val="20"/>
          <w:lang w:val="lt-LT"/>
        </w:rPr>
        <w:tab/>
      </w:r>
      <w:r w:rsidR="00FF1B52" w:rsidRPr="00A3281C">
        <w:rPr>
          <w:rFonts w:ascii="Arial" w:hAnsi="Arial" w:cs="Arial"/>
          <w:sz w:val="20"/>
          <w:szCs w:val="20"/>
          <w:lang w:val="lt-LT"/>
        </w:rPr>
        <w:tab/>
      </w:r>
      <w:r w:rsidR="00FF1B52" w:rsidRPr="00A3281C">
        <w:rPr>
          <w:rFonts w:ascii="Arial" w:hAnsi="Arial" w:cs="Arial"/>
          <w:sz w:val="20"/>
          <w:szCs w:val="20"/>
          <w:lang w:val="lt-LT"/>
        </w:rPr>
        <w:tab/>
        <w:t>___________________________________________________</w:t>
      </w:r>
    </w:p>
    <w:p w14:paraId="0A87C2B5" w14:textId="4FDF6DC6" w:rsidR="002A644A" w:rsidRPr="0005107E" w:rsidRDefault="002A644A" w:rsidP="00FF1B52">
      <w:pPr>
        <w:spacing w:after="0"/>
        <w:jc w:val="both"/>
        <w:rPr>
          <w:rFonts w:ascii="Arial" w:hAnsi="Arial" w:cs="Arial"/>
          <w:sz w:val="20"/>
          <w:szCs w:val="20"/>
          <w:lang w:val="lt-LT"/>
        </w:rPr>
      </w:pPr>
      <w:r w:rsidRPr="00A3281C">
        <w:rPr>
          <w:rFonts w:ascii="Arial" w:hAnsi="Arial" w:cs="Arial"/>
          <w:sz w:val="20"/>
          <w:szCs w:val="20"/>
          <w:lang w:val="lt-LT"/>
        </w:rPr>
        <w:t>(Parašas)</w:t>
      </w:r>
      <w:r w:rsidR="00961C39" w:rsidRPr="00A3281C">
        <w:rPr>
          <w:rFonts w:ascii="Arial" w:hAnsi="Arial" w:cs="Arial"/>
          <w:sz w:val="20"/>
          <w:szCs w:val="20"/>
          <w:lang w:val="lt-LT"/>
        </w:rPr>
        <w:tab/>
      </w:r>
      <w:r w:rsidR="00961C39" w:rsidRPr="00A3281C">
        <w:rPr>
          <w:rFonts w:ascii="Arial" w:hAnsi="Arial" w:cs="Arial"/>
          <w:sz w:val="20"/>
          <w:szCs w:val="20"/>
          <w:lang w:val="lt-LT"/>
        </w:rPr>
        <w:tab/>
      </w:r>
      <w:r w:rsidR="00961C39" w:rsidRPr="00A3281C">
        <w:rPr>
          <w:rFonts w:ascii="Arial" w:hAnsi="Arial" w:cs="Arial"/>
          <w:sz w:val="20"/>
          <w:szCs w:val="20"/>
          <w:lang w:val="lt-LT"/>
        </w:rPr>
        <w:tab/>
      </w:r>
      <w:r w:rsidR="00961C39" w:rsidRPr="00A3281C">
        <w:rPr>
          <w:rFonts w:ascii="Arial" w:hAnsi="Arial" w:cs="Arial"/>
          <w:sz w:val="20"/>
          <w:szCs w:val="20"/>
          <w:lang w:val="lt-LT"/>
        </w:rPr>
        <w:tab/>
      </w:r>
      <w:r w:rsidRPr="00A3281C">
        <w:rPr>
          <w:rFonts w:ascii="Arial" w:hAnsi="Arial" w:cs="Arial"/>
          <w:sz w:val="20"/>
          <w:szCs w:val="20"/>
          <w:lang w:val="lt-LT"/>
        </w:rPr>
        <w:t xml:space="preserve"> (Tiekėjo vadovo ar jo įgalioto asmens vardas, pavardė, pareigos)</w:t>
      </w:r>
    </w:p>
    <w:p w14:paraId="587060B2" w14:textId="77777777" w:rsidR="00590E81" w:rsidRPr="0005107E" w:rsidRDefault="00590E81" w:rsidP="00FF1B52">
      <w:pPr>
        <w:spacing w:after="120"/>
        <w:jc w:val="right"/>
        <w:rPr>
          <w:rFonts w:ascii="Arial" w:hAnsi="Arial" w:cs="Arial"/>
          <w:sz w:val="20"/>
          <w:szCs w:val="20"/>
          <w:lang w:val="lt-LT"/>
        </w:rPr>
      </w:pPr>
    </w:p>
    <w:sectPr w:rsidR="00590E81" w:rsidRPr="0005107E" w:rsidSect="000F0DE3">
      <w:footerReference w:type="default" r:id="rId17"/>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66609" w14:textId="77777777" w:rsidR="00C12A67" w:rsidRDefault="00C12A67" w:rsidP="00960A7F">
      <w:pPr>
        <w:spacing w:after="0" w:line="240" w:lineRule="auto"/>
      </w:pPr>
      <w:r>
        <w:separator/>
      </w:r>
    </w:p>
  </w:endnote>
  <w:endnote w:type="continuationSeparator" w:id="0">
    <w:p w14:paraId="48B7CE7B" w14:textId="77777777" w:rsidR="00C12A67" w:rsidRDefault="00C12A67" w:rsidP="00960A7F">
      <w:pPr>
        <w:spacing w:after="0" w:line="240" w:lineRule="auto"/>
      </w:pPr>
      <w:r>
        <w:continuationSeparator/>
      </w:r>
    </w:p>
  </w:endnote>
  <w:endnote w:type="continuationNotice" w:id="1">
    <w:p w14:paraId="160DDDF1" w14:textId="77777777" w:rsidR="00C12A67" w:rsidRDefault="00C12A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870565"/>
      <w:docPartObj>
        <w:docPartGallery w:val="Page Numbers (Bottom of Page)"/>
        <w:docPartUnique/>
      </w:docPartObj>
    </w:sdtPr>
    <w:sdtEndPr>
      <w:rPr>
        <w:noProof/>
      </w:rPr>
    </w:sdtEndPr>
    <w:sdtContent>
      <w:p w14:paraId="1C6CC7C4" w14:textId="0BAEBE39" w:rsidR="00576344" w:rsidRDefault="00576344">
        <w:pPr>
          <w:pStyle w:val="Porat"/>
          <w:jc w:val="right"/>
        </w:pPr>
        <w:r>
          <w:fldChar w:fldCharType="begin"/>
        </w:r>
        <w:r>
          <w:instrText xml:space="preserve"> PAGE   \* MERGEFORMAT </w:instrText>
        </w:r>
        <w:r>
          <w:fldChar w:fldCharType="separate"/>
        </w:r>
        <w:r w:rsidR="008F25FA">
          <w:rPr>
            <w:noProof/>
          </w:rPr>
          <w:t>3</w:t>
        </w:r>
        <w:r>
          <w:rPr>
            <w:noProof/>
          </w:rPr>
          <w:fldChar w:fldCharType="end"/>
        </w:r>
      </w:p>
    </w:sdtContent>
  </w:sdt>
  <w:p w14:paraId="3A356001" w14:textId="77777777" w:rsidR="00576344" w:rsidRDefault="0057634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84432" w14:textId="77777777" w:rsidR="00C12A67" w:rsidRDefault="00C12A67" w:rsidP="00960A7F">
      <w:pPr>
        <w:spacing w:after="0" w:line="240" w:lineRule="auto"/>
      </w:pPr>
      <w:r>
        <w:separator/>
      </w:r>
    </w:p>
  </w:footnote>
  <w:footnote w:type="continuationSeparator" w:id="0">
    <w:p w14:paraId="62A04BD0" w14:textId="77777777" w:rsidR="00C12A67" w:rsidRDefault="00C12A67" w:rsidP="00960A7F">
      <w:pPr>
        <w:spacing w:after="0" w:line="240" w:lineRule="auto"/>
      </w:pPr>
      <w:r>
        <w:continuationSeparator/>
      </w:r>
    </w:p>
  </w:footnote>
  <w:footnote w:type="continuationNotice" w:id="1">
    <w:p w14:paraId="426A8E8D" w14:textId="77777777" w:rsidR="00C12A67" w:rsidRDefault="00C12A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81625"/>
    <w:multiLevelType w:val="multilevel"/>
    <w:tmpl w:val="EEFE403C"/>
    <w:lvl w:ilvl="0">
      <w:start w:val="1"/>
      <w:numFmt w:val="decimal"/>
      <w:lvlText w:val="%1."/>
      <w:lvlJc w:val="left"/>
      <w:pPr>
        <w:ind w:left="720" w:hanging="360"/>
      </w:pPr>
      <w:rPr>
        <w:rFonts w:hint="default"/>
        <w:sz w:val="20"/>
        <w:szCs w:val="20"/>
      </w:rPr>
    </w:lvl>
    <w:lvl w:ilvl="1">
      <w:start w:val="1"/>
      <w:numFmt w:val="decimal"/>
      <w:isLgl/>
      <w:lvlText w:val="%1.%2."/>
      <w:lvlJc w:val="left"/>
      <w:pPr>
        <w:ind w:left="1170" w:hanging="360"/>
      </w:pPr>
      <w:rPr>
        <w:rFonts w:ascii="Arial" w:hAnsi="Arial" w:cs="Arial" w:hint="default"/>
        <w:b w:val="0"/>
        <w:bCs w:val="0"/>
        <w:sz w:val="20"/>
        <w:szCs w:val="20"/>
      </w:rPr>
    </w:lvl>
    <w:lvl w:ilvl="2">
      <w:start w:val="1"/>
      <w:numFmt w:val="decimal"/>
      <w:isLgl/>
      <w:lvlText w:val="%1.%2.%3."/>
      <w:lvlJc w:val="left"/>
      <w:pPr>
        <w:ind w:left="1080" w:hanging="720"/>
      </w:pPr>
      <w:rPr>
        <w:rFonts w:hint="default"/>
        <w:b w:val="0"/>
        <w:bCs w:val="0"/>
        <w:sz w:val="20"/>
        <w:szCs w:val="20"/>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Zero"/>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DD22A5"/>
    <w:multiLevelType w:val="hybridMultilevel"/>
    <w:tmpl w:val="697C12CC"/>
    <w:lvl w:ilvl="0" w:tplc="053C2A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2E16BB"/>
    <w:multiLevelType w:val="multilevel"/>
    <w:tmpl w:val="7DCA3A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2350D7"/>
    <w:multiLevelType w:val="multilevel"/>
    <w:tmpl w:val="8F94CD3C"/>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b w:val="0"/>
        <w:bCs w:val="0"/>
        <w:sz w:val="20"/>
        <w:szCs w:val="20"/>
      </w:rPr>
    </w:lvl>
    <w:lvl w:ilvl="2">
      <w:start w:val="1"/>
      <w:numFmt w:val="decimal"/>
      <w:isLgl/>
      <w:lvlText w:val="%1.%2.%3."/>
      <w:lvlJc w:val="left"/>
      <w:pPr>
        <w:ind w:left="1080" w:hanging="720"/>
      </w:pPr>
      <w:rPr>
        <w:rFonts w:hint="default"/>
        <w:b w:val="0"/>
        <w:bCs w:val="0"/>
        <w:sz w:val="20"/>
        <w:szCs w:val="20"/>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Zero"/>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19356336">
    <w:abstractNumId w:val="0"/>
  </w:num>
  <w:num w:numId="2" w16cid:durableId="792403666">
    <w:abstractNumId w:val="3"/>
  </w:num>
  <w:num w:numId="3" w16cid:durableId="1539660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57804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8754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AD"/>
    <w:rsid w:val="000204FC"/>
    <w:rsid w:val="00021692"/>
    <w:rsid w:val="000346CB"/>
    <w:rsid w:val="00043AED"/>
    <w:rsid w:val="00045BE9"/>
    <w:rsid w:val="0005107E"/>
    <w:rsid w:val="000525C3"/>
    <w:rsid w:val="00055885"/>
    <w:rsid w:val="00076FD8"/>
    <w:rsid w:val="00082773"/>
    <w:rsid w:val="0009408F"/>
    <w:rsid w:val="00097CF0"/>
    <w:rsid w:val="000A667F"/>
    <w:rsid w:val="000B404E"/>
    <w:rsid w:val="000B6F51"/>
    <w:rsid w:val="000E0484"/>
    <w:rsid w:val="000E501F"/>
    <w:rsid w:val="000F0DE3"/>
    <w:rsid w:val="001017AF"/>
    <w:rsid w:val="00104EC9"/>
    <w:rsid w:val="00105092"/>
    <w:rsid w:val="001117D0"/>
    <w:rsid w:val="00127CBE"/>
    <w:rsid w:val="001553F4"/>
    <w:rsid w:val="0016091C"/>
    <w:rsid w:val="001612CB"/>
    <w:rsid w:val="001772CC"/>
    <w:rsid w:val="00180A03"/>
    <w:rsid w:val="001815DA"/>
    <w:rsid w:val="00186E70"/>
    <w:rsid w:val="00190BB0"/>
    <w:rsid w:val="001D480E"/>
    <w:rsid w:val="001D7914"/>
    <w:rsid w:val="001E5086"/>
    <w:rsid w:val="00204024"/>
    <w:rsid w:val="00216065"/>
    <w:rsid w:val="00230D8C"/>
    <w:rsid w:val="00240F64"/>
    <w:rsid w:val="00246AF1"/>
    <w:rsid w:val="00250B46"/>
    <w:rsid w:val="0025149B"/>
    <w:rsid w:val="00273F5F"/>
    <w:rsid w:val="002876D8"/>
    <w:rsid w:val="00295E42"/>
    <w:rsid w:val="00296F33"/>
    <w:rsid w:val="00297F3F"/>
    <w:rsid w:val="002A504B"/>
    <w:rsid w:val="002A644A"/>
    <w:rsid w:val="002B251F"/>
    <w:rsid w:val="002C0460"/>
    <w:rsid w:val="002D7422"/>
    <w:rsid w:val="002E0BAF"/>
    <w:rsid w:val="002F43F7"/>
    <w:rsid w:val="002F5A61"/>
    <w:rsid w:val="002F5F31"/>
    <w:rsid w:val="00300CEA"/>
    <w:rsid w:val="003122C4"/>
    <w:rsid w:val="00335B39"/>
    <w:rsid w:val="00344DE0"/>
    <w:rsid w:val="00366AA8"/>
    <w:rsid w:val="00372297"/>
    <w:rsid w:val="00374BC5"/>
    <w:rsid w:val="00376926"/>
    <w:rsid w:val="00396ACA"/>
    <w:rsid w:val="003972EC"/>
    <w:rsid w:val="003A7666"/>
    <w:rsid w:val="003C6392"/>
    <w:rsid w:val="003C781A"/>
    <w:rsid w:val="003C7A3B"/>
    <w:rsid w:val="003E138E"/>
    <w:rsid w:val="003F16CD"/>
    <w:rsid w:val="003F3962"/>
    <w:rsid w:val="00401441"/>
    <w:rsid w:val="0041265E"/>
    <w:rsid w:val="0041326F"/>
    <w:rsid w:val="00414038"/>
    <w:rsid w:val="004148D9"/>
    <w:rsid w:val="00420453"/>
    <w:rsid w:val="00422012"/>
    <w:rsid w:val="004B0179"/>
    <w:rsid w:val="004B15E2"/>
    <w:rsid w:val="004D0A2B"/>
    <w:rsid w:val="004D61B1"/>
    <w:rsid w:val="004D6F51"/>
    <w:rsid w:val="004F439D"/>
    <w:rsid w:val="00503858"/>
    <w:rsid w:val="00511406"/>
    <w:rsid w:val="005556B8"/>
    <w:rsid w:val="005645CF"/>
    <w:rsid w:val="00570EE9"/>
    <w:rsid w:val="00574722"/>
    <w:rsid w:val="00576344"/>
    <w:rsid w:val="00590B1A"/>
    <w:rsid w:val="00590E81"/>
    <w:rsid w:val="00597CEA"/>
    <w:rsid w:val="005A2AC1"/>
    <w:rsid w:val="005A42D9"/>
    <w:rsid w:val="005A4D67"/>
    <w:rsid w:val="005A54A4"/>
    <w:rsid w:val="005B2587"/>
    <w:rsid w:val="005C671D"/>
    <w:rsid w:val="005F3131"/>
    <w:rsid w:val="00600738"/>
    <w:rsid w:val="00620242"/>
    <w:rsid w:val="00623794"/>
    <w:rsid w:val="00631B27"/>
    <w:rsid w:val="006326D4"/>
    <w:rsid w:val="00634F38"/>
    <w:rsid w:val="0064400E"/>
    <w:rsid w:val="00646792"/>
    <w:rsid w:val="00660A2D"/>
    <w:rsid w:val="0066118B"/>
    <w:rsid w:val="006616B0"/>
    <w:rsid w:val="006669CE"/>
    <w:rsid w:val="006675AF"/>
    <w:rsid w:val="00673796"/>
    <w:rsid w:val="00676860"/>
    <w:rsid w:val="00690435"/>
    <w:rsid w:val="00692648"/>
    <w:rsid w:val="006B20C0"/>
    <w:rsid w:val="006B6D57"/>
    <w:rsid w:val="006C4ADB"/>
    <w:rsid w:val="006D2EFF"/>
    <w:rsid w:val="006D34AB"/>
    <w:rsid w:val="006D65E8"/>
    <w:rsid w:val="006D6A31"/>
    <w:rsid w:val="0070747A"/>
    <w:rsid w:val="00730D1E"/>
    <w:rsid w:val="007313C3"/>
    <w:rsid w:val="0074368E"/>
    <w:rsid w:val="00754A94"/>
    <w:rsid w:val="0078720A"/>
    <w:rsid w:val="007921D3"/>
    <w:rsid w:val="007971EB"/>
    <w:rsid w:val="007A00E6"/>
    <w:rsid w:val="007A23A4"/>
    <w:rsid w:val="007B0DBC"/>
    <w:rsid w:val="007B422D"/>
    <w:rsid w:val="007C079F"/>
    <w:rsid w:val="007C1D74"/>
    <w:rsid w:val="007C3F7A"/>
    <w:rsid w:val="007E274D"/>
    <w:rsid w:val="007F443E"/>
    <w:rsid w:val="00804C03"/>
    <w:rsid w:val="00806F1B"/>
    <w:rsid w:val="00810135"/>
    <w:rsid w:val="00810A52"/>
    <w:rsid w:val="008149FA"/>
    <w:rsid w:val="008224FC"/>
    <w:rsid w:val="00823A08"/>
    <w:rsid w:val="008431E2"/>
    <w:rsid w:val="00866000"/>
    <w:rsid w:val="00877B01"/>
    <w:rsid w:val="0088638B"/>
    <w:rsid w:val="00887670"/>
    <w:rsid w:val="008A601D"/>
    <w:rsid w:val="008B2A8C"/>
    <w:rsid w:val="008C33F8"/>
    <w:rsid w:val="008D3E8F"/>
    <w:rsid w:val="008E1E08"/>
    <w:rsid w:val="008E2CD0"/>
    <w:rsid w:val="008F0E0A"/>
    <w:rsid w:val="008F25FA"/>
    <w:rsid w:val="008F4836"/>
    <w:rsid w:val="008F5087"/>
    <w:rsid w:val="008F5FF4"/>
    <w:rsid w:val="00903D6E"/>
    <w:rsid w:val="00906501"/>
    <w:rsid w:val="00912603"/>
    <w:rsid w:val="009130DA"/>
    <w:rsid w:val="009250E5"/>
    <w:rsid w:val="0093565D"/>
    <w:rsid w:val="009409C3"/>
    <w:rsid w:val="009429F6"/>
    <w:rsid w:val="00943D89"/>
    <w:rsid w:val="009509AD"/>
    <w:rsid w:val="00960A7F"/>
    <w:rsid w:val="00961C39"/>
    <w:rsid w:val="00976B79"/>
    <w:rsid w:val="009912F6"/>
    <w:rsid w:val="00993AA9"/>
    <w:rsid w:val="00996469"/>
    <w:rsid w:val="009A0633"/>
    <w:rsid w:val="009C5DF1"/>
    <w:rsid w:val="009D0BE5"/>
    <w:rsid w:val="009D3CF3"/>
    <w:rsid w:val="009F14E4"/>
    <w:rsid w:val="009F3C0A"/>
    <w:rsid w:val="009F5AB6"/>
    <w:rsid w:val="00A02749"/>
    <w:rsid w:val="00A1085E"/>
    <w:rsid w:val="00A171DC"/>
    <w:rsid w:val="00A3281C"/>
    <w:rsid w:val="00A36F6E"/>
    <w:rsid w:val="00A42457"/>
    <w:rsid w:val="00A63EE3"/>
    <w:rsid w:val="00A70A05"/>
    <w:rsid w:val="00A872D0"/>
    <w:rsid w:val="00A913F3"/>
    <w:rsid w:val="00A966F4"/>
    <w:rsid w:val="00AB6655"/>
    <w:rsid w:val="00AC379F"/>
    <w:rsid w:val="00AD4DCE"/>
    <w:rsid w:val="00AE5FB1"/>
    <w:rsid w:val="00AE704E"/>
    <w:rsid w:val="00AF0D67"/>
    <w:rsid w:val="00AF1BA7"/>
    <w:rsid w:val="00B0279C"/>
    <w:rsid w:val="00B1142F"/>
    <w:rsid w:val="00B12F22"/>
    <w:rsid w:val="00B13E34"/>
    <w:rsid w:val="00B25EC5"/>
    <w:rsid w:val="00B31FD4"/>
    <w:rsid w:val="00B949C5"/>
    <w:rsid w:val="00BB03A8"/>
    <w:rsid w:val="00BB46DF"/>
    <w:rsid w:val="00BC0141"/>
    <w:rsid w:val="00BC0667"/>
    <w:rsid w:val="00BC25D3"/>
    <w:rsid w:val="00BD37EF"/>
    <w:rsid w:val="00BE5A9A"/>
    <w:rsid w:val="00BF311A"/>
    <w:rsid w:val="00C05930"/>
    <w:rsid w:val="00C12A67"/>
    <w:rsid w:val="00C14B68"/>
    <w:rsid w:val="00C242D7"/>
    <w:rsid w:val="00C24DC7"/>
    <w:rsid w:val="00C52EA0"/>
    <w:rsid w:val="00CA1AB6"/>
    <w:rsid w:val="00CB11B7"/>
    <w:rsid w:val="00CB16AD"/>
    <w:rsid w:val="00CB1ABD"/>
    <w:rsid w:val="00CB273C"/>
    <w:rsid w:val="00CB3FA9"/>
    <w:rsid w:val="00CB3FDC"/>
    <w:rsid w:val="00CB5060"/>
    <w:rsid w:val="00CF560F"/>
    <w:rsid w:val="00CF679A"/>
    <w:rsid w:val="00D025C9"/>
    <w:rsid w:val="00D06C75"/>
    <w:rsid w:val="00D07D67"/>
    <w:rsid w:val="00D10FCB"/>
    <w:rsid w:val="00D45C44"/>
    <w:rsid w:val="00D46C78"/>
    <w:rsid w:val="00D5665A"/>
    <w:rsid w:val="00D57D55"/>
    <w:rsid w:val="00D65723"/>
    <w:rsid w:val="00D759E9"/>
    <w:rsid w:val="00D810D1"/>
    <w:rsid w:val="00DA1D09"/>
    <w:rsid w:val="00DB43DD"/>
    <w:rsid w:val="00DC00B0"/>
    <w:rsid w:val="00DC035A"/>
    <w:rsid w:val="00DC148D"/>
    <w:rsid w:val="00DC185C"/>
    <w:rsid w:val="00DC5181"/>
    <w:rsid w:val="00DC669F"/>
    <w:rsid w:val="00DE7BDF"/>
    <w:rsid w:val="00DF0DDF"/>
    <w:rsid w:val="00DF0F41"/>
    <w:rsid w:val="00DF4797"/>
    <w:rsid w:val="00E04CA5"/>
    <w:rsid w:val="00E07EA9"/>
    <w:rsid w:val="00E2428E"/>
    <w:rsid w:val="00E26E27"/>
    <w:rsid w:val="00E311B8"/>
    <w:rsid w:val="00E3384F"/>
    <w:rsid w:val="00E42DC3"/>
    <w:rsid w:val="00E555C9"/>
    <w:rsid w:val="00E71B1D"/>
    <w:rsid w:val="00E806FD"/>
    <w:rsid w:val="00E848EF"/>
    <w:rsid w:val="00E84AA2"/>
    <w:rsid w:val="00E96BB3"/>
    <w:rsid w:val="00EA3A96"/>
    <w:rsid w:val="00EA4C9C"/>
    <w:rsid w:val="00EA4F0A"/>
    <w:rsid w:val="00EB7B44"/>
    <w:rsid w:val="00EE65EC"/>
    <w:rsid w:val="00EE7698"/>
    <w:rsid w:val="00EF518A"/>
    <w:rsid w:val="00EF63DA"/>
    <w:rsid w:val="00EF78E3"/>
    <w:rsid w:val="00F06E8D"/>
    <w:rsid w:val="00F1348D"/>
    <w:rsid w:val="00F273CB"/>
    <w:rsid w:val="00F51D59"/>
    <w:rsid w:val="00F71C5E"/>
    <w:rsid w:val="00F726B6"/>
    <w:rsid w:val="00F7791C"/>
    <w:rsid w:val="00FB2A45"/>
    <w:rsid w:val="00FD1980"/>
    <w:rsid w:val="00FD46B8"/>
    <w:rsid w:val="00FD6CA4"/>
    <w:rsid w:val="00FD7045"/>
    <w:rsid w:val="00FD7FFC"/>
    <w:rsid w:val="00FF1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B254"/>
  <w15:chartTrackingRefBased/>
  <w15:docId w15:val="{2D080140-EF03-4ED3-A784-7870B745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8224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CB5060"/>
    <w:rPr>
      <w:color w:val="0563C1" w:themeColor="hyperlink"/>
      <w:u w:val="single"/>
    </w:rPr>
  </w:style>
  <w:style w:type="character" w:customStyle="1" w:styleId="UnresolvedMention1">
    <w:name w:val="Unresolved Mention1"/>
    <w:basedOn w:val="Numatytasispastraiposriftas"/>
    <w:uiPriority w:val="99"/>
    <w:semiHidden/>
    <w:unhideWhenUsed/>
    <w:rsid w:val="00CB5060"/>
    <w:rPr>
      <w:color w:val="605E5C"/>
      <w:shd w:val="clear" w:color="auto" w:fill="E1DFDD"/>
    </w:rPr>
  </w:style>
  <w:style w:type="paragraph" w:styleId="Sraopastraipa">
    <w:name w:val="List Paragraph"/>
    <w:basedOn w:val="prastasis"/>
    <w:uiPriority w:val="34"/>
    <w:qFormat/>
    <w:rsid w:val="00E555C9"/>
    <w:pPr>
      <w:ind w:left="720"/>
      <w:contextualSpacing/>
    </w:pPr>
  </w:style>
  <w:style w:type="table" w:styleId="Lentelstinklelis">
    <w:name w:val="Table Grid"/>
    <w:basedOn w:val="prastojilentel"/>
    <w:uiPriority w:val="39"/>
    <w:rsid w:val="00AD4DCE"/>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4DCE"/>
    <w:pPr>
      <w:autoSpaceDE w:val="0"/>
      <w:autoSpaceDN w:val="0"/>
      <w:adjustRightInd w:val="0"/>
      <w:spacing w:after="0" w:line="240" w:lineRule="auto"/>
    </w:pPr>
    <w:rPr>
      <w:rFonts w:ascii="Times New Roman" w:hAnsi="Times New Roman" w:cs="Times New Roman"/>
      <w:color w:val="000000"/>
      <w:sz w:val="24"/>
      <w:szCs w:val="24"/>
    </w:rPr>
  </w:style>
  <w:style w:type="paragraph" w:styleId="Antrats">
    <w:name w:val="header"/>
    <w:basedOn w:val="prastasis"/>
    <w:link w:val="AntratsDiagrama"/>
    <w:uiPriority w:val="99"/>
    <w:unhideWhenUsed/>
    <w:rsid w:val="00960A7F"/>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960A7F"/>
  </w:style>
  <w:style w:type="paragraph" w:styleId="Porat">
    <w:name w:val="footer"/>
    <w:basedOn w:val="prastasis"/>
    <w:link w:val="PoratDiagrama"/>
    <w:uiPriority w:val="99"/>
    <w:unhideWhenUsed/>
    <w:rsid w:val="00960A7F"/>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960A7F"/>
  </w:style>
  <w:style w:type="character" w:customStyle="1" w:styleId="Antrat1Diagrama">
    <w:name w:val="Antraštė 1 Diagrama"/>
    <w:basedOn w:val="Numatytasispastraiposriftas"/>
    <w:link w:val="Antrat1"/>
    <w:uiPriority w:val="9"/>
    <w:rsid w:val="008224FC"/>
    <w:rPr>
      <w:rFonts w:asciiTheme="majorHAnsi" w:eastAsiaTheme="majorEastAsia" w:hAnsiTheme="majorHAnsi" w:cstheme="majorBidi"/>
      <w:color w:val="2F5496" w:themeColor="accent1" w:themeShade="BF"/>
      <w:sz w:val="32"/>
      <w:szCs w:val="32"/>
    </w:rPr>
  </w:style>
  <w:style w:type="character" w:styleId="Komentaronuoroda">
    <w:name w:val="annotation reference"/>
    <w:basedOn w:val="Numatytasispastraiposriftas"/>
    <w:uiPriority w:val="99"/>
    <w:semiHidden/>
    <w:unhideWhenUsed/>
    <w:rsid w:val="00B31FD4"/>
    <w:rPr>
      <w:sz w:val="16"/>
      <w:szCs w:val="16"/>
    </w:rPr>
  </w:style>
  <w:style w:type="paragraph" w:styleId="Komentarotekstas">
    <w:name w:val="annotation text"/>
    <w:basedOn w:val="prastasis"/>
    <w:link w:val="KomentarotekstasDiagrama"/>
    <w:uiPriority w:val="99"/>
    <w:unhideWhenUsed/>
    <w:rsid w:val="00B31FD4"/>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B31FD4"/>
    <w:rPr>
      <w:sz w:val="20"/>
      <w:szCs w:val="20"/>
    </w:rPr>
  </w:style>
  <w:style w:type="paragraph" w:styleId="Komentarotema">
    <w:name w:val="annotation subject"/>
    <w:basedOn w:val="Komentarotekstas"/>
    <w:next w:val="Komentarotekstas"/>
    <w:link w:val="KomentarotemaDiagrama"/>
    <w:uiPriority w:val="99"/>
    <w:semiHidden/>
    <w:unhideWhenUsed/>
    <w:rsid w:val="00B31FD4"/>
    <w:rPr>
      <w:b/>
      <w:bCs/>
    </w:rPr>
  </w:style>
  <w:style w:type="character" w:customStyle="1" w:styleId="KomentarotemaDiagrama">
    <w:name w:val="Komentaro tema Diagrama"/>
    <w:basedOn w:val="KomentarotekstasDiagrama"/>
    <w:link w:val="Komentarotema"/>
    <w:uiPriority w:val="99"/>
    <w:semiHidden/>
    <w:rsid w:val="00B31FD4"/>
    <w:rPr>
      <w:b/>
      <w:bCs/>
      <w:sz w:val="20"/>
      <w:szCs w:val="20"/>
    </w:rPr>
  </w:style>
  <w:style w:type="paragraph" w:styleId="Turinioantrat">
    <w:name w:val="TOC Heading"/>
    <w:basedOn w:val="Antrat1"/>
    <w:next w:val="prastasis"/>
    <w:uiPriority w:val="39"/>
    <w:unhideWhenUsed/>
    <w:qFormat/>
    <w:rsid w:val="00420453"/>
    <w:pPr>
      <w:outlineLvl w:val="9"/>
    </w:pPr>
  </w:style>
  <w:style w:type="paragraph" w:styleId="Turinys1">
    <w:name w:val="toc 1"/>
    <w:basedOn w:val="prastasis"/>
    <w:next w:val="prastasis"/>
    <w:autoRedefine/>
    <w:uiPriority w:val="39"/>
    <w:unhideWhenUsed/>
    <w:rsid w:val="004B15E2"/>
    <w:pPr>
      <w:tabs>
        <w:tab w:val="left" w:pos="440"/>
        <w:tab w:val="right" w:leader="dot" w:pos="9350"/>
      </w:tabs>
      <w:spacing w:after="100"/>
    </w:pPr>
  </w:style>
  <w:style w:type="paragraph" w:styleId="Debesliotekstas">
    <w:name w:val="Balloon Text"/>
    <w:basedOn w:val="prastasis"/>
    <w:link w:val="DebesliotekstasDiagrama"/>
    <w:uiPriority w:val="99"/>
    <w:semiHidden/>
    <w:unhideWhenUsed/>
    <w:rsid w:val="005645C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645CF"/>
    <w:rPr>
      <w:rFonts w:ascii="Segoe UI" w:hAnsi="Segoe UI" w:cs="Segoe UI"/>
      <w:sz w:val="18"/>
      <w:szCs w:val="18"/>
    </w:rPr>
  </w:style>
  <w:style w:type="paragraph" w:styleId="Pataisymai">
    <w:name w:val="Revision"/>
    <w:hidden/>
    <w:uiPriority w:val="99"/>
    <w:semiHidden/>
    <w:rsid w:val="00CB11B7"/>
    <w:pPr>
      <w:spacing w:after="0" w:line="240" w:lineRule="auto"/>
    </w:pPr>
  </w:style>
  <w:style w:type="character" w:styleId="Perirtashipersaitas">
    <w:name w:val="FollowedHyperlink"/>
    <w:basedOn w:val="Numatytasispastraiposriftas"/>
    <w:uiPriority w:val="99"/>
    <w:semiHidden/>
    <w:unhideWhenUsed/>
    <w:rsid w:val="000346CB"/>
    <w:rPr>
      <w:color w:val="954F72" w:themeColor="followedHyperlink"/>
      <w:u w:val="single"/>
    </w:rPr>
  </w:style>
  <w:style w:type="character" w:customStyle="1" w:styleId="Paminjimas1">
    <w:name w:val="Paminėjimas1"/>
    <w:basedOn w:val="Numatytasispastraiposriftas"/>
    <w:uiPriority w:val="99"/>
    <w:unhideWhenUsed/>
    <w:rsid w:val="003122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7236">
      <w:bodyDiv w:val="1"/>
      <w:marLeft w:val="0"/>
      <w:marRight w:val="0"/>
      <w:marTop w:val="0"/>
      <w:marBottom w:val="0"/>
      <w:divBdr>
        <w:top w:val="none" w:sz="0" w:space="0" w:color="auto"/>
        <w:left w:val="none" w:sz="0" w:space="0" w:color="auto"/>
        <w:bottom w:val="none" w:sz="0" w:space="0" w:color="auto"/>
        <w:right w:val="none" w:sz="0" w:space="0" w:color="auto"/>
      </w:divBdr>
    </w:div>
    <w:div w:id="443425200">
      <w:bodyDiv w:val="1"/>
      <w:marLeft w:val="0"/>
      <w:marRight w:val="0"/>
      <w:marTop w:val="0"/>
      <w:marBottom w:val="0"/>
      <w:divBdr>
        <w:top w:val="none" w:sz="0" w:space="0" w:color="auto"/>
        <w:left w:val="none" w:sz="0" w:space="0" w:color="auto"/>
        <w:bottom w:val="none" w:sz="0" w:space="0" w:color="auto"/>
        <w:right w:val="none" w:sz="0" w:space="0" w:color="auto"/>
      </w:divBdr>
    </w:div>
    <w:div w:id="646936459">
      <w:bodyDiv w:val="1"/>
      <w:marLeft w:val="0"/>
      <w:marRight w:val="0"/>
      <w:marTop w:val="0"/>
      <w:marBottom w:val="0"/>
      <w:divBdr>
        <w:top w:val="none" w:sz="0" w:space="0" w:color="auto"/>
        <w:left w:val="none" w:sz="0" w:space="0" w:color="auto"/>
        <w:bottom w:val="none" w:sz="0" w:space="0" w:color="auto"/>
        <w:right w:val="none" w:sz="0" w:space="0" w:color="auto"/>
      </w:divBdr>
    </w:div>
    <w:div w:id="124499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va.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capas@biovast.l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capas@biovast.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pva.l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capas@biovas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28E271236BDA74695F618FFD08C8EB0" ma:contentTypeVersion="16" ma:contentTypeDescription="Kurkite naują dokumentą." ma:contentTypeScope="" ma:versionID="df8864f79a0522b1f256a889fa24e189">
  <xsd:schema xmlns:xsd="http://www.w3.org/2001/XMLSchema" xmlns:xs="http://www.w3.org/2001/XMLSchema" xmlns:p="http://schemas.microsoft.com/office/2006/metadata/properties" xmlns:ns2="b194c83a-7194-4c23-ad83-6290c02643f4" xmlns:ns3="d9bb9543-fc70-44c3-8333-591c50714c55" targetNamespace="http://schemas.microsoft.com/office/2006/metadata/properties" ma:root="true" ma:fieldsID="291997af97feba5364588c42d11566a5" ns2:_="" ns3:_="">
    <xsd:import namespace="b194c83a-7194-4c23-ad83-6290c02643f4"/>
    <xsd:import namespace="d9bb9543-fc70-44c3-8333-591c50714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3:SharedWithUsers" minOccurs="0"/>
                <xsd:element ref="ns2:MediaServiceOCR"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4c83a-7194-4c23-ad83-6290c02643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46c0ce51-b7b1-4ff8-b936-70a0d66288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bb9543-fc70-44c3-8333-591c50714c55" elementFormDefault="qualified">
    <xsd:import namespace="http://schemas.microsoft.com/office/2006/documentManagement/types"/>
    <xsd:import namespace="http://schemas.microsoft.com/office/infopath/2007/PartnerControls"/>
    <xsd:element name="SharedWithUsers" ma:index="13"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0a4ae59c-c5d6-46a2-a90a-ecca60916cf8}" ma:internalName="TaxCatchAll" ma:showField="CatchAllData" ma:web="d9bb9543-fc70-44c3-8333-591c50714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bb9543-fc70-44c3-8333-591c50714c55" xsi:nil="true"/>
    <lcf76f155ced4ddcb4097134ff3c332f xmlns="b194c83a-7194-4c23-ad83-6290c02643f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7FD52-37C7-46A2-A400-DFC79FC39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4c83a-7194-4c23-ad83-6290c02643f4"/>
    <ds:schemaRef ds:uri="d9bb9543-fc70-44c3-8333-591c50714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C1680-2297-4470-8E01-06CCC4C17F85}">
  <ds:schemaRefs>
    <ds:schemaRef ds:uri="http://schemas.microsoft.com/sharepoint/v3/contenttype/forms"/>
  </ds:schemaRefs>
</ds:datastoreItem>
</file>

<file path=customXml/itemProps3.xml><?xml version="1.0" encoding="utf-8"?>
<ds:datastoreItem xmlns:ds="http://schemas.openxmlformats.org/officeDocument/2006/customXml" ds:itemID="{E8F5703C-936D-4F29-9A37-8663CC722742}">
  <ds:schemaRefs>
    <ds:schemaRef ds:uri="http://schemas.microsoft.com/office/2006/metadata/properties"/>
    <ds:schemaRef ds:uri="http://schemas.microsoft.com/office/infopath/2007/PartnerControls"/>
    <ds:schemaRef ds:uri="d9bb9543-fc70-44c3-8333-591c50714c55"/>
    <ds:schemaRef ds:uri="b194c83a-7194-4c23-ad83-6290c02643f4"/>
  </ds:schemaRefs>
</ds:datastoreItem>
</file>

<file path=customXml/itemProps4.xml><?xml version="1.0" encoding="utf-8"?>
<ds:datastoreItem xmlns:ds="http://schemas.openxmlformats.org/officeDocument/2006/customXml" ds:itemID="{6D368352-22C1-4AD1-805B-7588704C1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22191</Words>
  <Characters>12649</Characters>
  <Application>Microsoft Office Word</Application>
  <DocSecurity>0</DocSecurity>
  <Lines>105</Lines>
  <Paragraphs>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Gabrielė Rupšytė</dc:creator>
  <cp:keywords/>
  <dc:description/>
  <cp:lastModifiedBy>Eglė Vanagė</cp:lastModifiedBy>
  <cp:revision>9</cp:revision>
  <dcterms:created xsi:type="dcterms:W3CDTF">2023-04-25T13:29:00Z</dcterms:created>
  <dcterms:modified xsi:type="dcterms:W3CDTF">2023-04-26T07:22:00Z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0x010100128E271236BDA74695F618FFD08C8EB0</vt:lpwstr>
  </property>
  <property fmtid="{D5CDD505-2E9C-101B-9397-08002B2CF9AE}" pid="3" name="MediaServiceImageTags">
    <vt:lpwstr/>
  </property>
</Properties>
</file>