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D5B" w:rsidRPr="00BA09E2" w:rsidRDefault="00C03533"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Calibri" w:hAnsi="Times New Roman" w:cs="Times New Roman"/>
          <w:sz w:val="24"/>
          <w:szCs w:val="24"/>
          <w:u w:val="single"/>
        </w:rPr>
        <w:t>Jurgita Stumbrienė</w:t>
      </w:r>
      <w:r w:rsidR="00C72FD8" w:rsidRPr="00BA09E2">
        <w:rPr>
          <w:rFonts w:ascii="Times New Roman" w:eastAsia="Times New Roman" w:hAnsi="Times New Roman" w:cs="Times New Roman"/>
          <w:sz w:val="24"/>
          <w:szCs w:val="24"/>
          <w:u w:val="single"/>
        </w:rPr>
        <w:t xml:space="preserve">, </w:t>
      </w:r>
      <w:r w:rsidR="00C72F3E">
        <w:rPr>
          <w:rFonts w:ascii="Times New Roman" w:eastAsia="Times New Roman" w:hAnsi="Times New Roman" w:cs="Times New Roman"/>
          <w:sz w:val="24"/>
          <w:szCs w:val="24"/>
          <w:u w:val="single"/>
        </w:rPr>
        <w:t xml:space="preserve">ūkio kodas </w:t>
      </w:r>
      <w:r w:rsidR="00C72F3E" w:rsidRPr="00C72F3E">
        <w:rPr>
          <w:rFonts w:ascii="Times New Roman" w:eastAsia="Times New Roman" w:hAnsi="Times New Roman" w:cs="Times New Roman"/>
          <w:sz w:val="24"/>
          <w:szCs w:val="24"/>
          <w:u w:val="single"/>
        </w:rPr>
        <w:t>9428512</w:t>
      </w:r>
    </w:p>
    <w:p w:rsidR="00D03D5B" w:rsidRPr="00BA09E2"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(projekto vykdytojo pavadinimas arba vardas, pavardė, įmonės kodas arba asmens kodas*) </w:t>
      </w:r>
    </w:p>
    <w:p w:rsidR="00C72F3E" w:rsidRDefault="00C72F3E" w:rsidP="00C72F3E">
      <w:pPr>
        <w:widowControl w:val="0"/>
        <w:pBdr>
          <w:top w:val="nil"/>
          <w:left w:val="nil"/>
          <w:bottom w:val="nil"/>
          <w:right w:val="nil"/>
          <w:between w:val="nil"/>
        </w:pBdr>
        <w:spacing w:line="240" w:lineRule="auto"/>
        <w:jc w:val="center"/>
        <w:rPr>
          <w:rFonts w:ascii="Times New Roman" w:eastAsia="Calibri" w:hAnsi="Times New Roman" w:cs="Times New Roman"/>
          <w:sz w:val="24"/>
          <w:szCs w:val="24"/>
          <w:u w:val="single"/>
        </w:rPr>
      </w:pPr>
    </w:p>
    <w:p w:rsidR="005023C5" w:rsidRPr="00BA09E2" w:rsidRDefault="00C03533" w:rsidP="00C72F3E">
      <w:pPr>
        <w:widowControl w:val="0"/>
        <w:pBdr>
          <w:top w:val="nil"/>
          <w:left w:val="nil"/>
          <w:bottom w:val="nil"/>
          <w:right w:val="nil"/>
          <w:between w:val="nil"/>
        </w:pBdr>
        <w:spacing w:line="240" w:lineRule="auto"/>
        <w:jc w:val="center"/>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Aušros g. 11</w:t>
      </w:r>
      <w:r w:rsidR="00B97EA7">
        <w:rPr>
          <w:rFonts w:ascii="Times New Roman" w:eastAsia="Calibri" w:hAnsi="Times New Roman" w:cs="Times New Roman"/>
          <w:sz w:val="24"/>
          <w:szCs w:val="24"/>
          <w:u w:val="single"/>
        </w:rPr>
        <w:t>,</w:t>
      </w:r>
      <w:r w:rsidR="00C72F3E">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Maineivų</w:t>
      </w:r>
      <w:r w:rsidR="00CF3009">
        <w:rPr>
          <w:rFonts w:ascii="Times New Roman" w:eastAsia="Calibri" w:hAnsi="Times New Roman" w:cs="Times New Roman"/>
          <w:sz w:val="24"/>
          <w:szCs w:val="24"/>
          <w:u w:val="single"/>
        </w:rPr>
        <w:t xml:space="preserve"> k.</w:t>
      </w:r>
      <w:r w:rsidR="00C72F3E">
        <w:rPr>
          <w:rFonts w:ascii="Times New Roman" w:eastAsia="Calibri" w:hAnsi="Times New Roman" w:cs="Times New Roman"/>
          <w:sz w:val="24"/>
          <w:szCs w:val="24"/>
          <w:u w:val="single"/>
        </w:rPr>
        <w:t>,</w:t>
      </w:r>
      <w:r w:rsidR="00CF3009">
        <w:rPr>
          <w:rFonts w:ascii="Times New Roman" w:eastAsia="Calibri" w:hAnsi="Times New Roman" w:cs="Times New Roman"/>
          <w:sz w:val="24"/>
          <w:szCs w:val="24"/>
          <w:u w:val="single"/>
        </w:rPr>
        <w:t xml:space="preserve"> Rokiškio r.</w:t>
      </w:r>
      <w:r w:rsidR="00C72F3E">
        <w:rPr>
          <w:rFonts w:ascii="Times New Roman" w:eastAsia="Calibri" w:hAnsi="Times New Roman" w:cs="Times New Roman"/>
          <w:sz w:val="24"/>
          <w:szCs w:val="24"/>
          <w:u w:val="single"/>
        </w:rPr>
        <w:t>sav.</w:t>
      </w:r>
    </w:p>
    <w:p w:rsidR="00D03D5B" w:rsidRPr="00BA09E2"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BA09E2">
        <w:rPr>
          <w:rFonts w:ascii="Times New Roman" w:eastAsia="Times New Roman" w:hAnsi="Times New Roman" w:cs="Times New Roman"/>
          <w:i/>
          <w:sz w:val="19"/>
          <w:szCs w:val="19"/>
        </w:rPr>
        <w:t xml:space="preserve">(buveinė arba adresas)  </w:t>
      </w:r>
    </w:p>
    <w:p w:rsidR="00C72F3E" w:rsidRDefault="00C72F3E" w:rsidP="005023C5">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u w:val="single"/>
        </w:rPr>
      </w:pPr>
    </w:p>
    <w:p w:rsidR="008A2071" w:rsidRPr="00BA09E2" w:rsidRDefault="009D6B85" w:rsidP="005023C5">
      <w:pPr>
        <w:widowControl w:val="0"/>
        <w:pBdr>
          <w:top w:val="nil"/>
          <w:left w:val="nil"/>
          <w:bottom w:val="nil"/>
          <w:right w:val="nil"/>
          <w:between w:val="nil"/>
        </w:pBdr>
        <w:spacing w:line="240" w:lineRule="auto"/>
        <w:jc w:val="center"/>
        <w:rPr>
          <w:rFonts w:ascii="Times New Roman" w:eastAsia="Times New Roman" w:hAnsi="Times New Roman" w:cs="Times New Roman"/>
          <w:i/>
          <w:color w:val="000000"/>
          <w:sz w:val="19"/>
          <w:szCs w:val="19"/>
          <w:u w:val="single"/>
        </w:rPr>
      </w:pPr>
      <w:r w:rsidRPr="00BA09E2">
        <w:rPr>
          <w:rFonts w:ascii="Times New Roman" w:eastAsia="Times New Roman" w:hAnsi="Times New Roman" w:cs="Times New Roman"/>
          <w:sz w:val="24"/>
          <w:szCs w:val="24"/>
          <w:u w:val="single"/>
        </w:rPr>
        <w:t>Tel.</w:t>
      </w:r>
      <w:r w:rsidR="00B53653" w:rsidRPr="00BA09E2">
        <w:rPr>
          <w:rFonts w:ascii="Times New Roman" w:eastAsia="Times New Roman" w:hAnsi="Times New Roman" w:cs="Times New Roman"/>
          <w:sz w:val="24"/>
          <w:szCs w:val="24"/>
          <w:u w:val="single"/>
        </w:rPr>
        <w:t>:</w:t>
      </w:r>
      <w:r w:rsidR="00490044" w:rsidRPr="00BA09E2">
        <w:rPr>
          <w:rFonts w:ascii="Times New Roman" w:eastAsia="Times New Roman" w:hAnsi="Times New Roman" w:cs="Times New Roman"/>
          <w:sz w:val="24"/>
          <w:szCs w:val="24"/>
          <w:u w:val="single"/>
        </w:rPr>
        <w:t>+</w:t>
      </w:r>
      <w:r w:rsidR="00F036AB">
        <w:rPr>
          <w:rFonts w:ascii="Times New Roman" w:eastAsia="Times New Roman" w:hAnsi="Times New Roman" w:cs="Times New Roman"/>
          <w:sz w:val="24"/>
          <w:szCs w:val="24"/>
          <w:u w:val="single"/>
        </w:rPr>
        <w:t>370</w:t>
      </w:r>
      <w:r w:rsidR="00C03533">
        <w:rPr>
          <w:rFonts w:ascii="Times New Roman" w:eastAsia="Calibri" w:hAnsi="Times New Roman" w:cs="Times New Roman"/>
          <w:sz w:val="24"/>
          <w:szCs w:val="24"/>
          <w:u w:val="single"/>
        </w:rPr>
        <w:t>68770463</w:t>
      </w:r>
      <w:r w:rsidRPr="00BA09E2">
        <w:rPr>
          <w:rFonts w:ascii="Times New Roman" w:eastAsia="Times New Roman" w:hAnsi="Times New Roman" w:cs="Times New Roman"/>
          <w:sz w:val="24"/>
          <w:szCs w:val="24"/>
          <w:u w:val="single"/>
        </w:rPr>
        <w:t>, el.p</w:t>
      </w:r>
      <w:r w:rsidR="00A26C82" w:rsidRPr="00BA09E2">
        <w:rPr>
          <w:rFonts w:ascii="Times New Roman" w:eastAsia="Times New Roman" w:hAnsi="Times New Roman" w:cs="Times New Roman"/>
          <w:sz w:val="24"/>
          <w:szCs w:val="24"/>
          <w:u w:val="single"/>
        </w:rPr>
        <w:t>.</w:t>
      </w:r>
      <w:r w:rsidR="00B53653" w:rsidRPr="00BA09E2">
        <w:rPr>
          <w:rFonts w:ascii="Times New Roman" w:eastAsia="Times New Roman" w:hAnsi="Times New Roman" w:cs="Times New Roman"/>
          <w:sz w:val="24"/>
          <w:szCs w:val="24"/>
          <w:u w:val="single"/>
        </w:rPr>
        <w:t>:</w:t>
      </w:r>
      <w:r w:rsidR="00C03533">
        <w:rPr>
          <w:rFonts w:ascii="Times New Roman" w:hAnsi="Times New Roman" w:cs="Times New Roman"/>
          <w:sz w:val="24"/>
          <w:szCs w:val="24"/>
          <w:u w:val="single"/>
          <w:lang w:val="pt-BR" w:eastAsia="en-US"/>
        </w:rPr>
        <w:t>jurgitastumbriene</w:t>
      </w:r>
      <w:r w:rsidR="005023C5" w:rsidRPr="00BA09E2">
        <w:rPr>
          <w:rFonts w:ascii="Times New Roman" w:hAnsi="Times New Roman" w:cs="Times New Roman"/>
          <w:sz w:val="24"/>
          <w:szCs w:val="24"/>
          <w:u w:val="single"/>
          <w:lang w:val="pt-BR" w:eastAsia="en-US"/>
        </w:rPr>
        <w:t>@gmail.com</w:t>
      </w:r>
    </w:p>
    <w:p w:rsidR="00D03D5B" w:rsidRPr="00BA09E2" w:rsidRDefault="009D6B85" w:rsidP="005023C5">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BA09E2">
        <w:rPr>
          <w:rFonts w:ascii="Times New Roman" w:eastAsia="Times New Roman" w:hAnsi="Times New Roman" w:cs="Times New Roman"/>
          <w:i/>
          <w:color w:val="000000"/>
          <w:sz w:val="19"/>
          <w:szCs w:val="19"/>
        </w:rPr>
        <w:t xml:space="preserve">(telefono ir fakso numeriai, elektroninio pašto adresas) </w:t>
      </w:r>
    </w:p>
    <w:p w:rsidR="001C460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KVIETIMAS PATEIKTI PREKIŲ, PASLAUGŲ AR DARBŲ PASIŪLYMĄ </w:t>
      </w:r>
    </w:p>
    <w:p w:rsidR="00D03D5B" w:rsidRPr="00BA09E2"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u w:val="single"/>
        </w:rPr>
        <w:t>202</w:t>
      </w:r>
      <w:r w:rsidR="00C606EA" w:rsidRPr="00BA09E2">
        <w:rPr>
          <w:rFonts w:ascii="Times New Roman" w:eastAsia="Times New Roman" w:hAnsi="Times New Roman" w:cs="Times New Roman"/>
          <w:color w:val="000000"/>
          <w:sz w:val="24"/>
          <w:szCs w:val="24"/>
          <w:u w:val="single"/>
        </w:rPr>
        <w:t>5</w:t>
      </w:r>
      <w:r w:rsidRPr="00BA09E2">
        <w:rPr>
          <w:rFonts w:ascii="Times New Roman" w:eastAsia="Times New Roman" w:hAnsi="Times New Roman" w:cs="Times New Roman"/>
          <w:color w:val="000000"/>
          <w:sz w:val="24"/>
          <w:szCs w:val="24"/>
          <w:u w:val="single"/>
        </w:rPr>
        <w:t>-</w:t>
      </w:r>
      <w:r w:rsidR="00C606EA" w:rsidRPr="00BA09E2">
        <w:rPr>
          <w:rFonts w:ascii="Times New Roman" w:eastAsia="Times New Roman" w:hAnsi="Times New Roman" w:cs="Times New Roman"/>
          <w:color w:val="000000"/>
          <w:sz w:val="24"/>
          <w:szCs w:val="24"/>
          <w:u w:val="single"/>
        </w:rPr>
        <w:t>0</w:t>
      </w:r>
      <w:r w:rsidR="00CF3009">
        <w:rPr>
          <w:rFonts w:ascii="Times New Roman" w:eastAsia="Times New Roman" w:hAnsi="Times New Roman" w:cs="Times New Roman"/>
          <w:color w:val="000000"/>
          <w:sz w:val="24"/>
          <w:szCs w:val="24"/>
          <w:u w:val="single"/>
        </w:rPr>
        <w:t>5</w:t>
      </w:r>
      <w:r w:rsidR="00FC1024" w:rsidRPr="00BA09E2">
        <w:rPr>
          <w:rFonts w:ascii="Times New Roman" w:eastAsia="Times New Roman" w:hAnsi="Times New Roman" w:cs="Times New Roman"/>
          <w:color w:val="000000"/>
          <w:sz w:val="24"/>
          <w:szCs w:val="24"/>
          <w:u w:val="single"/>
        </w:rPr>
        <w:t>-</w:t>
      </w:r>
      <w:r w:rsidR="00CF3009">
        <w:rPr>
          <w:rFonts w:ascii="Times New Roman" w:eastAsia="Times New Roman" w:hAnsi="Times New Roman" w:cs="Times New Roman"/>
          <w:color w:val="000000"/>
          <w:sz w:val="24"/>
          <w:szCs w:val="24"/>
          <w:u w:val="single"/>
        </w:rPr>
        <w:t>1</w:t>
      </w:r>
      <w:r w:rsidR="00C72F3E">
        <w:rPr>
          <w:rFonts w:ascii="Times New Roman" w:eastAsia="Times New Roman" w:hAnsi="Times New Roman" w:cs="Times New Roman"/>
          <w:color w:val="000000"/>
          <w:sz w:val="24"/>
          <w:szCs w:val="24"/>
          <w:u w:val="single"/>
        </w:rPr>
        <w:t xml:space="preserve">5 </w:t>
      </w:r>
      <w:r w:rsidRPr="00BA09E2">
        <w:rPr>
          <w:rFonts w:ascii="Times New Roman" w:eastAsia="Times New Roman" w:hAnsi="Times New Roman" w:cs="Times New Roman"/>
          <w:color w:val="000000"/>
          <w:sz w:val="24"/>
          <w:szCs w:val="24"/>
        </w:rPr>
        <w:t xml:space="preserve">Nr. </w:t>
      </w:r>
      <w:r w:rsidRPr="00BA09E2">
        <w:rPr>
          <w:rFonts w:ascii="Times New Roman" w:eastAsia="Times New Roman" w:hAnsi="Times New Roman" w:cs="Times New Roman"/>
          <w:color w:val="000000"/>
          <w:sz w:val="24"/>
          <w:szCs w:val="24"/>
          <w:u w:val="single"/>
        </w:rPr>
        <w:t>1</w:t>
      </w:r>
    </w:p>
    <w:p w:rsidR="00D03D5B" w:rsidRPr="00BA09E2" w:rsidRDefault="00D03D5B">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p>
    <w:p w:rsidR="00D52347" w:rsidRPr="00BA09E2" w:rsidRDefault="00542A29" w:rsidP="00C72F3E">
      <w:pPr>
        <w:widowControl w:val="0"/>
        <w:pBdr>
          <w:top w:val="nil"/>
          <w:left w:val="nil"/>
          <w:bottom w:val="nil"/>
          <w:right w:val="nil"/>
          <w:between w:val="nil"/>
        </w:pBdr>
        <w:spacing w:before="272"/>
        <w:ind w:left="16" w:right="258" w:hanging="16"/>
        <w:jc w:val="both"/>
        <w:rPr>
          <w:rFonts w:ascii="Times New Roman" w:eastAsia="Times New Roman" w:hAnsi="Times New Roman" w:cs="Times New Roman"/>
          <w:sz w:val="24"/>
          <w:szCs w:val="24"/>
        </w:rPr>
      </w:pPr>
      <w:r w:rsidRPr="00BA09E2">
        <w:rPr>
          <w:rFonts w:ascii="Times New Roman" w:eastAsia="Calibri" w:hAnsi="Times New Roman" w:cs="Times New Roman"/>
          <w:sz w:val="24"/>
          <w:szCs w:val="24"/>
        </w:rPr>
        <w:t>Ūkinink</w:t>
      </w:r>
      <w:r w:rsidR="00C03533">
        <w:rPr>
          <w:rFonts w:ascii="Times New Roman" w:eastAsia="Calibri" w:hAnsi="Times New Roman" w:cs="Times New Roman"/>
          <w:sz w:val="24"/>
          <w:szCs w:val="24"/>
        </w:rPr>
        <w:t>ė Jurgita Stumbrienė</w:t>
      </w:r>
      <w:r w:rsidR="00EC0857">
        <w:rPr>
          <w:rFonts w:ascii="Times New Roman" w:eastAsia="Times New Roman" w:hAnsi="Times New Roman" w:cs="Times New Roman"/>
          <w:sz w:val="24"/>
          <w:szCs w:val="24"/>
        </w:rPr>
        <w:t>,</w:t>
      </w:r>
      <w:r w:rsidR="009D6B85" w:rsidRPr="00BA09E2">
        <w:rPr>
          <w:rFonts w:ascii="Times New Roman" w:eastAsia="Times New Roman" w:hAnsi="Times New Roman" w:cs="Times New Roman"/>
          <w:sz w:val="24"/>
          <w:szCs w:val="24"/>
        </w:rPr>
        <w:t xml:space="preserve"> toliau pirkėjas, vadovaudamasis Lietuvos Respublikos  aplinkos ministro 2010 m. rugsėjo 3 d. </w:t>
      </w:r>
      <w:r w:rsidR="000D019A" w:rsidRPr="00BA09E2">
        <w:rPr>
          <w:rFonts w:ascii="Times New Roman" w:eastAsia="Times New Roman" w:hAnsi="Times New Roman" w:cs="Times New Roman"/>
          <w:sz w:val="24"/>
          <w:szCs w:val="24"/>
        </w:rPr>
        <w:t>Į</w:t>
      </w:r>
      <w:r w:rsidR="009D6B85" w:rsidRPr="00BA09E2">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BA09E2">
        <w:rPr>
          <w:rFonts w:ascii="Times New Roman" w:eastAsia="Times New Roman" w:hAnsi="Times New Roman" w:cs="Times New Roman"/>
          <w:b/>
          <w:bCs/>
          <w:sz w:val="24"/>
          <w:szCs w:val="24"/>
        </w:rPr>
        <w:t>žaliajame</w:t>
      </w:r>
      <w:r w:rsidR="002314B2">
        <w:rPr>
          <w:rFonts w:ascii="Times New Roman" w:eastAsia="Times New Roman" w:hAnsi="Times New Roman" w:cs="Times New Roman"/>
          <w:b/>
          <w:bCs/>
          <w:sz w:val="24"/>
          <w:szCs w:val="24"/>
        </w:rPr>
        <w:t xml:space="preserve"> </w:t>
      </w:r>
      <w:r w:rsidR="00C03533">
        <w:rPr>
          <w:rFonts w:ascii="Times New Roman" w:eastAsia="Times New Roman" w:hAnsi="Times New Roman" w:cs="Times New Roman"/>
          <w:b/>
          <w:sz w:val="24"/>
          <w:szCs w:val="24"/>
        </w:rPr>
        <w:t xml:space="preserve">tiesioginės </w:t>
      </w:r>
      <w:r w:rsidR="009D6B85" w:rsidRPr="00BA09E2">
        <w:rPr>
          <w:rFonts w:ascii="Times New Roman" w:eastAsia="Times New Roman" w:hAnsi="Times New Roman" w:cs="Times New Roman"/>
          <w:b/>
          <w:sz w:val="24"/>
          <w:szCs w:val="24"/>
        </w:rPr>
        <w:t xml:space="preserve">sėjamosios </w:t>
      </w:r>
      <w:r w:rsidR="009D6B85" w:rsidRPr="00BA09E2">
        <w:rPr>
          <w:rFonts w:ascii="Times New Roman" w:eastAsia="Times New Roman" w:hAnsi="Times New Roman" w:cs="Times New Roman"/>
          <w:sz w:val="24"/>
          <w:szCs w:val="24"/>
        </w:rPr>
        <w:t xml:space="preserve">(toliau – prekė) </w:t>
      </w:r>
      <w:r w:rsidR="009D6B85" w:rsidRPr="00BA09E2">
        <w:rPr>
          <w:rFonts w:ascii="Times New Roman" w:eastAsia="Times New Roman" w:hAnsi="Times New Roman" w:cs="Times New Roman"/>
          <w:b/>
          <w:bCs/>
          <w:sz w:val="24"/>
          <w:szCs w:val="24"/>
        </w:rPr>
        <w:t>pirkimo konkurse</w:t>
      </w:r>
      <w:r w:rsidR="009D6B85" w:rsidRPr="00BA09E2">
        <w:rPr>
          <w:rFonts w:ascii="Times New Roman" w:eastAsia="Times New Roman" w:hAnsi="Times New Roman" w:cs="Times New Roman"/>
          <w:sz w:val="24"/>
          <w:szCs w:val="24"/>
        </w:rPr>
        <w:t xml:space="preserve"> ir pateikti pasiūlymą. </w:t>
      </w:r>
    </w:p>
    <w:p w:rsidR="00C72F3E" w:rsidRDefault="00C72F3E">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p>
    <w:p w:rsidR="00D03D5B" w:rsidRPr="00BA09E2"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 PIRKIMO OBJEKTAS </w:t>
      </w:r>
    </w:p>
    <w:p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Pirkimo objekto pavadinimas – </w:t>
      </w:r>
      <w:r w:rsidR="00C03533">
        <w:rPr>
          <w:rFonts w:ascii="Times New Roman" w:eastAsia="Times New Roman" w:hAnsi="Times New Roman" w:cs="Times New Roman"/>
          <w:b/>
          <w:sz w:val="24"/>
          <w:szCs w:val="24"/>
        </w:rPr>
        <w:t>tiesioginė</w:t>
      </w:r>
      <w:r w:rsidRPr="00BA09E2">
        <w:rPr>
          <w:rFonts w:ascii="Times New Roman" w:eastAsia="Times New Roman" w:hAnsi="Times New Roman" w:cs="Times New Roman"/>
          <w:b/>
          <w:color w:val="000000"/>
          <w:sz w:val="24"/>
          <w:szCs w:val="24"/>
        </w:rPr>
        <w:t xml:space="preserve"> sėjamoji </w:t>
      </w:r>
      <w:r w:rsidRPr="00BA09E2">
        <w:rPr>
          <w:rFonts w:ascii="Times New Roman" w:eastAsia="Times New Roman" w:hAnsi="Times New Roman" w:cs="Times New Roman"/>
          <w:color w:val="000000"/>
          <w:sz w:val="24"/>
          <w:szCs w:val="24"/>
        </w:rPr>
        <w:t xml:space="preserve">(toliau prekė);  </w:t>
      </w:r>
    </w:p>
    <w:p w:rsidR="00D03D5B" w:rsidRPr="00BA09E2"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1"/>
        <w:gridCol w:w="4378"/>
        <w:gridCol w:w="4402"/>
      </w:tblGrid>
      <w:tr w:rsidR="005023C5" w:rsidRPr="00BA09E2" w:rsidTr="00B30B7B">
        <w:trPr>
          <w:trHeight w:val="561"/>
        </w:trPr>
        <w:tc>
          <w:tcPr>
            <w:tcW w:w="571"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bookmarkStart w:id="0" w:name="_Hlk198192161"/>
            <w:r w:rsidRPr="00BA09E2">
              <w:rPr>
                <w:rFonts w:ascii="Times New Roman" w:eastAsia="Times New Roman" w:hAnsi="Times New Roman" w:cs="Times New Roman"/>
                <w:b/>
                <w:color w:val="000000"/>
                <w:sz w:val="24"/>
                <w:szCs w:val="24"/>
              </w:rPr>
              <w:t xml:space="preserve">Eil.  </w:t>
            </w:r>
          </w:p>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rsidR="005023C5" w:rsidRPr="00BA09E2" w:rsidRDefault="005023C5" w:rsidP="00B30B7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5023C5" w:rsidRPr="00BA09E2" w:rsidTr="002314B2">
        <w:trPr>
          <w:trHeight w:val="424"/>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Darbinis plotis </w:t>
            </w:r>
            <w:r w:rsidR="00C03533">
              <w:rPr>
                <w:rFonts w:ascii="Times New Roman" w:eastAsia="Times New Roman" w:hAnsi="Times New Roman" w:cs="Times New Roman"/>
                <w:color w:val="000000"/>
                <w:sz w:val="24"/>
                <w:szCs w:val="24"/>
              </w:rPr>
              <w:t>(m)</w:t>
            </w:r>
          </w:p>
        </w:tc>
        <w:tc>
          <w:tcPr>
            <w:tcW w:w="4402"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w:t>
            </w:r>
            <w:r w:rsidR="00C03533">
              <w:rPr>
                <w:rFonts w:ascii="Times New Roman" w:eastAsia="Times New Roman" w:hAnsi="Times New Roman" w:cs="Times New Roman"/>
                <w:color w:val="000000"/>
                <w:sz w:val="24"/>
                <w:szCs w:val="24"/>
              </w:rPr>
              <w:t>4,0</w:t>
            </w:r>
            <w:r w:rsidRPr="00BA09E2">
              <w:rPr>
                <w:rFonts w:ascii="Times New Roman" w:eastAsia="Times New Roman" w:hAnsi="Times New Roman" w:cs="Times New Roman"/>
                <w:color w:val="000000"/>
                <w:sz w:val="24"/>
                <w:szCs w:val="24"/>
              </w:rPr>
              <w:t xml:space="preserve"> m;</w:t>
            </w:r>
          </w:p>
        </w:tc>
      </w:tr>
      <w:tr w:rsidR="005023C5" w:rsidRPr="00BA09E2" w:rsidTr="002314B2">
        <w:trPr>
          <w:trHeight w:val="422"/>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kaip </w:t>
            </w:r>
            <w:r w:rsidR="00C03533">
              <w:rPr>
                <w:rFonts w:ascii="Times New Roman" w:eastAsia="Times New Roman" w:hAnsi="Times New Roman" w:cs="Times New Roman"/>
                <w:color w:val="000000"/>
                <w:sz w:val="24"/>
                <w:szCs w:val="24"/>
              </w:rPr>
              <w:t>4</w:t>
            </w:r>
            <w:r w:rsidRPr="00BA09E2">
              <w:rPr>
                <w:rFonts w:ascii="Times New Roman" w:eastAsia="Times New Roman" w:hAnsi="Times New Roman" w:cs="Times New Roman"/>
                <w:color w:val="000000"/>
                <w:sz w:val="24"/>
                <w:szCs w:val="24"/>
              </w:rPr>
              <w:t>000 ltr;</w:t>
            </w:r>
          </w:p>
        </w:tc>
      </w:tr>
      <w:tr w:rsidR="005023C5" w:rsidRPr="00BA09E2" w:rsidTr="002314B2">
        <w:trPr>
          <w:trHeight w:val="424"/>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vAlign w:val="center"/>
          </w:tcPr>
          <w:p w:rsidR="005023C5" w:rsidRPr="00BA09E2" w:rsidRDefault="00C03533"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tarpueiliai</w:t>
            </w:r>
          </w:p>
        </w:tc>
        <w:tc>
          <w:tcPr>
            <w:tcW w:w="4402" w:type="dxa"/>
            <w:shd w:val="clear" w:color="auto" w:fill="auto"/>
            <w:tcMar>
              <w:top w:w="100" w:type="dxa"/>
              <w:left w:w="100" w:type="dxa"/>
              <w:bottom w:w="100" w:type="dxa"/>
              <w:right w:w="100" w:type="dxa"/>
            </w:tcMar>
            <w:vAlign w:val="center"/>
          </w:tcPr>
          <w:p w:rsidR="005023C5" w:rsidRPr="00BA09E2" w:rsidRDefault="00C03533"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14 cm,</w:t>
            </w:r>
            <w:r w:rsidR="005023C5" w:rsidRPr="00BA09E2">
              <w:rPr>
                <w:rFonts w:ascii="Times New Roman" w:eastAsia="Times New Roman" w:hAnsi="Times New Roman" w:cs="Times New Roman"/>
                <w:color w:val="000000"/>
                <w:sz w:val="24"/>
                <w:szCs w:val="24"/>
              </w:rPr>
              <w:t>;</w:t>
            </w:r>
          </w:p>
        </w:tc>
      </w:tr>
      <w:tr w:rsidR="005023C5" w:rsidRPr="00BA09E2" w:rsidTr="002314B2">
        <w:trPr>
          <w:trHeight w:val="422"/>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vAlign w:val="center"/>
          </w:tcPr>
          <w:p w:rsidR="005023C5" w:rsidRPr="00BA09E2" w:rsidRDefault="00C03533"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Sėkl</w:t>
            </w:r>
            <w:r w:rsidR="00B97EA7">
              <w:rPr>
                <w:rFonts w:ascii="Times New Roman" w:eastAsia="Times New Roman" w:hAnsi="Times New Roman" w:cs="Times New Roman"/>
                <w:color w:val="000000"/>
                <w:sz w:val="24"/>
                <w:szCs w:val="24"/>
              </w:rPr>
              <w:t>avamzdžių</w:t>
            </w:r>
            <w:r w:rsidRPr="00BA09E2">
              <w:rPr>
                <w:rFonts w:ascii="Times New Roman" w:eastAsia="Times New Roman" w:hAnsi="Times New Roman" w:cs="Times New Roman"/>
                <w:color w:val="000000"/>
                <w:sz w:val="24"/>
                <w:szCs w:val="24"/>
              </w:rPr>
              <w:t xml:space="preserve">  užsikimšimo davikliai</w:t>
            </w:r>
          </w:p>
        </w:tc>
        <w:tc>
          <w:tcPr>
            <w:tcW w:w="4402" w:type="dxa"/>
            <w:shd w:val="clear" w:color="auto" w:fill="auto"/>
            <w:tcMar>
              <w:top w:w="100" w:type="dxa"/>
              <w:left w:w="100" w:type="dxa"/>
              <w:bottom w:w="100" w:type="dxa"/>
              <w:right w:w="100" w:type="dxa"/>
            </w:tcMar>
            <w:vAlign w:val="center"/>
          </w:tcPr>
          <w:p w:rsidR="005023C5" w:rsidRPr="00BA09E2" w:rsidRDefault="00C03533" w:rsidP="002314B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5023C5" w:rsidRPr="00BA09E2" w:rsidTr="002314B2">
        <w:trPr>
          <w:trHeight w:val="425"/>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vAlign w:val="center"/>
          </w:tcPr>
          <w:p w:rsidR="005023C5" w:rsidRPr="00C03533" w:rsidRDefault="00C03533"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C03533">
              <w:rPr>
                <w:rFonts w:ascii="Times New Roman" w:hAnsi="Times New Roman"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vAlign w:val="center"/>
          </w:tcPr>
          <w:p w:rsidR="005023C5" w:rsidRPr="00BA09E2" w:rsidRDefault="00C03533"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120 kg.</w:t>
            </w:r>
            <w:r w:rsidR="005023C5" w:rsidRPr="00BA09E2">
              <w:rPr>
                <w:rFonts w:ascii="Times New Roman" w:eastAsia="Times New Roman" w:hAnsi="Times New Roman" w:cs="Times New Roman"/>
                <w:color w:val="000000"/>
                <w:sz w:val="24"/>
                <w:szCs w:val="24"/>
              </w:rPr>
              <w:t>;</w:t>
            </w:r>
          </w:p>
        </w:tc>
      </w:tr>
      <w:tr w:rsidR="005023C5" w:rsidRPr="00BA09E2" w:rsidTr="002314B2">
        <w:trPr>
          <w:trHeight w:val="422"/>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vAlign w:val="center"/>
          </w:tcPr>
          <w:p w:rsidR="005023C5" w:rsidRPr="00BA09E2" w:rsidRDefault="00C03533"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Technologinių vėžių rėžtuvai</w:t>
            </w:r>
          </w:p>
        </w:tc>
        <w:tc>
          <w:tcPr>
            <w:tcW w:w="4402"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rsidTr="002314B2">
        <w:trPr>
          <w:trHeight w:val="424"/>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 xml:space="preserve">7. </w:t>
            </w:r>
          </w:p>
        </w:tc>
        <w:tc>
          <w:tcPr>
            <w:tcW w:w="4378" w:type="dxa"/>
            <w:shd w:val="clear" w:color="auto" w:fill="auto"/>
            <w:tcMar>
              <w:top w:w="100" w:type="dxa"/>
              <w:left w:w="100" w:type="dxa"/>
              <w:bottom w:w="100" w:type="dxa"/>
              <w:right w:w="100" w:type="dxa"/>
            </w:tcMar>
            <w:vAlign w:val="center"/>
          </w:tcPr>
          <w:p w:rsidR="005023C5" w:rsidRPr="00BA09E2" w:rsidRDefault="00C03533"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Galinis tankinimo volas visu sėjamosios darbiniu pločiu</w:t>
            </w:r>
          </w:p>
        </w:tc>
        <w:tc>
          <w:tcPr>
            <w:tcW w:w="4402"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5023C5" w:rsidRPr="00BA09E2" w:rsidTr="002314B2">
        <w:trPr>
          <w:trHeight w:val="424"/>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w:t>
            </w:r>
          </w:p>
        </w:tc>
        <w:tc>
          <w:tcPr>
            <w:tcW w:w="4378" w:type="dxa"/>
            <w:shd w:val="clear" w:color="auto" w:fill="auto"/>
            <w:tcMar>
              <w:top w:w="100" w:type="dxa"/>
              <w:left w:w="100" w:type="dxa"/>
              <w:bottom w:w="100" w:type="dxa"/>
              <w:right w:w="100" w:type="dxa"/>
            </w:tcMar>
            <w:vAlign w:val="center"/>
          </w:tcPr>
          <w:p w:rsidR="005023C5" w:rsidRPr="00BA09E2" w:rsidRDefault="00C03533"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Galinio tankinimo volo padangų skaičius</w:t>
            </w:r>
          </w:p>
        </w:tc>
        <w:tc>
          <w:tcPr>
            <w:tcW w:w="4402" w:type="dxa"/>
            <w:shd w:val="clear" w:color="auto" w:fill="auto"/>
            <w:tcMar>
              <w:top w:w="100" w:type="dxa"/>
              <w:left w:w="100" w:type="dxa"/>
              <w:bottom w:w="100" w:type="dxa"/>
              <w:right w:w="100" w:type="dxa"/>
            </w:tcMar>
            <w:vAlign w:val="center"/>
          </w:tcPr>
          <w:p w:rsidR="005023C5" w:rsidRPr="00BA09E2" w:rsidRDefault="00B97EA7" w:rsidP="002314B2">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14 vnt.</w:t>
            </w:r>
            <w:r w:rsidR="005023C5" w:rsidRPr="00BA09E2">
              <w:rPr>
                <w:rFonts w:ascii="Times New Roman" w:eastAsia="Times New Roman" w:hAnsi="Times New Roman" w:cs="Times New Roman"/>
                <w:color w:val="000000"/>
                <w:sz w:val="24"/>
                <w:szCs w:val="24"/>
              </w:rPr>
              <w:t>;</w:t>
            </w:r>
          </w:p>
        </w:tc>
      </w:tr>
      <w:tr w:rsidR="005023C5" w:rsidRPr="00BA09E2" w:rsidTr="002314B2">
        <w:trPr>
          <w:trHeight w:val="422"/>
        </w:trPr>
        <w:tc>
          <w:tcPr>
            <w:tcW w:w="571" w:type="dxa"/>
            <w:shd w:val="clear" w:color="auto" w:fill="auto"/>
            <w:tcMar>
              <w:top w:w="100" w:type="dxa"/>
              <w:left w:w="100" w:type="dxa"/>
              <w:bottom w:w="100" w:type="dxa"/>
              <w:right w:w="100" w:type="dxa"/>
            </w:tcMar>
            <w:vAlign w:val="center"/>
          </w:tcPr>
          <w:p w:rsidR="005023C5" w:rsidRPr="00BA09E2" w:rsidRDefault="005023C5"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9</w:t>
            </w:r>
            <w:r w:rsidR="00CF3009">
              <w:rPr>
                <w:rFonts w:ascii="Times New Roman" w:eastAsia="Times New Roman" w:hAnsi="Times New Roman" w:cs="Times New Roman"/>
                <w:color w:val="000000"/>
                <w:sz w:val="24"/>
                <w:szCs w:val="24"/>
              </w:rPr>
              <w:t>.</w:t>
            </w:r>
          </w:p>
        </w:tc>
        <w:tc>
          <w:tcPr>
            <w:tcW w:w="4378" w:type="dxa"/>
            <w:shd w:val="clear" w:color="auto" w:fill="auto"/>
            <w:tcMar>
              <w:top w:w="100" w:type="dxa"/>
              <w:left w:w="100" w:type="dxa"/>
              <w:bottom w:w="100" w:type="dxa"/>
              <w:right w:w="100" w:type="dxa"/>
            </w:tcMar>
            <w:vAlign w:val="center"/>
          </w:tcPr>
          <w:p w:rsidR="005023C5" w:rsidRPr="00BA09E2" w:rsidRDefault="00B97EA7"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Sėjamosios valdymo kompiuteris</w:t>
            </w:r>
          </w:p>
        </w:tc>
        <w:tc>
          <w:tcPr>
            <w:tcW w:w="4402" w:type="dxa"/>
            <w:shd w:val="clear" w:color="auto" w:fill="auto"/>
            <w:tcMar>
              <w:top w:w="100" w:type="dxa"/>
              <w:left w:w="100" w:type="dxa"/>
              <w:bottom w:w="100" w:type="dxa"/>
              <w:right w:w="100" w:type="dxa"/>
            </w:tcMar>
            <w:vAlign w:val="center"/>
          </w:tcPr>
          <w:p w:rsidR="005023C5" w:rsidRPr="00BA09E2" w:rsidRDefault="00CF3009"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CF3009" w:rsidRPr="00BA09E2" w:rsidTr="002314B2">
        <w:trPr>
          <w:trHeight w:val="422"/>
        </w:trPr>
        <w:tc>
          <w:tcPr>
            <w:tcW w:w="571" w:type="dxa"/>
            <w:shd w:val="clear" w:color="auto" w:fill="auto"/>
            <w:tcMar>
              <w:top w:w="100" w:type="dxa"/>
              <w:left w:w="100" w:type="dxa"/>
              <w:bottom w:w="100" w:type="dxa"/>
              <w:right w:w="100" w:type="dxa"/>
            </w:tcMar>
            <w:vAlign w:val="center"/>
          </w:tcPr>
          <w:p w:rsidR="00CF3009" w:rsidRPr="00BA09E2" w:rsidRDefault="00CF3009"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vAlign w:val="center"/>
          </w:tcPr>
          <w:p w:rsidR="00CF3009" w:rsidRPr="00BA09E2" w:rsidRDefault="00B97EA7"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Sėklavamzdžių užsikimšimo davikliai</w:t>
            </w:r>
          </w:p>
        </w:tc>
        <w:tc>
          <w:tcPr>
            <w:tcW w:w="4402" w:type="dxa"/>
            <w:shd w:val="clear" w:color="auto" w:fill="auto"/>
            <w:tcMar>
              <w:top w:w="100" w:type="dxa"/>
              <w:left w:w="100" w:type="dxa"/>
              <w:bottom w:w="100" w:type="dxa"/>
              <w:right w:w="100" w:type="dxa"/>
            </w:tcMar>
            <w:vAlign w:val="center"/>
          </w:tcPr>
          <w:p w:rsidR="00CF3009" w:rsidRPr="00BA09E2" w:rsidRDefault="00B97EA7"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28 vnt.</w:t>
            </w:r>
            <w:r w:rsidR="00CF3009">
              <w:rPr>
                <w:rFonts w:ascii="Times New Roman" w:eastAsia="Times New Roman" w:hAnsi="Times New Roman" w:cs="Times New Roman"/>
                <w:color w:val="000000"/>
                <w:sz w:val="24"/>
                <w:szCs w:val="24"/>
              </w:rPr>
              <w:t>;</w:t>
            </w:r>
          </w:p>
        </w:tc>
      </w:tr>
      <w:tr w:rsidR="00CF3009" w:rsidRPr="00BA09E2" w:rsidTr="002314B2">
        <w:trPr>
          <w:trHeight w:val="422"/>
        </w:trPr>
        <w:tc>
          <w:tcPr>
            <w:tcW w:w="571" w:type="dxa"/>
            <w:shd w:val="clear" w:color="auto" w:fill="auto"/>
            <w:tcMar>
              <w:top w:w="100" w:type="dxa"/>
              <w:left w:w="100" w:type="dxa"/>
              <w:bottom w:w="100" w:type="dxa"/>
              <w:right w:w="100" w:type="dxa"/>
            </w:tcMar>
            <w:vAlign w:val="center"/>
          </w:tcPr>
          <w:p w:rsidR="00CF3009" w:rsidRPr="00BA09E2" w:rsidRDefault="00CF3009"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shd w:val="clear" w:color="auto" w:fill="auto"/>
            <w:tcMar>
              <w:top w:w="100" w:type="dxa"/>
              <w:left w:w="100" w:type="dxa"/>
              <w:bottom w:w="100" w:type="dxa"/>
              <w:right w:w="100" w:type="dxa"/>
            </w:tcMar>
            <w:vAlign w:val="center"/>
          </w:tcPr>
          <w:p w:rsidR="00CF3009" w:rsidRPr="00BA09E2" w:rsidRDefault="00B97EA7"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Transportinis plotis (m)</w:t>
            </w:r>
          </w:p>
        </w:tc>
        <w:tc>
          <w:tcPr>
            <w:tcW w:w="4402" w:type="dxa"/>
            <w:shd w:val="clear" w:color="auto" w:fill="auto"/>
            <w:tcMar>
              <w:top w:w="100" w:type="dxa"/>
              <w:left w:w="100" w:type="dxa"/>
              <w:bottom w:w="100" w:type="dxa"/>
              <w:right w:w="100" w:type="dxa"/>
            </w:tcMar>
            <w:vAlign w:val="center"/>
          </w:tcPr>
          <w:p w:rsidR="00CF3009" w:rsidRPr="00BA09E2" w:rsidRDefault="00CF3009"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 xml:space="preserve">Ne daugiau kaip </w:t>
            </w:r>
            <w:r w:rsidR="00B97EA7">
              <w:rPr>
                <w:rFonts w:ascii="Times New Roman" w:eastAsia="Times New Roman" w:hAnsi="Times New Roman" w:cs="Times New Roman"/>
                <w:color w:val="000000"/>
                <w:sz w:val="24"/>
                <w:szCs w:val="24"/>
              </w:rPr>
              <w:t xml:space="preserve">3,0 </w:t>
            </w:r>
            <w:r w:rsidRPr="00CF3009">
              <w:rPr>
                <w:rFonts w:ascii="Times New Roman" w:eastAsia="Times New Roman" w:hAnsi="Times New Roman" w:cs="Times New Roman"/>
                <w:color w:val="000000"/>
                <w:sz w:val="24"/>
                <w:szCs w:val="24"/>
              </w:rPr>
              <w:t>m</w:t>
            </w:r>
          </w:p>
        </w:tc>
      </w:tr>
      <w:tr w:rsidR="00CF3009" w:rsidRPr="00BA09E2" w:rsidTr="002314B2">
        <w:trPr>
          <w:trHeight w:val="437"/>
        </w:trPr>
        <w:tc>
          <w:tcPr>
            <w:tcW w:w="571" w:type="dxa"/>
            <w:shd w:val="clear" w:color="auto" w:fill="auto"/>
            <w:tcMar>
              <w:top w:w="100" w:type="dxa"/>
              <w:left w:w="100" w:type="dxa"/>
              <w:bottom w:w="100" w:type="dxa"/>
              <w:right w:w="100" w:type="dxa"/>
            </w:tcMar>
            <w:vAlign w:val="center"/>
          </w:tcPr>
          <w:p w:rsidR="00CF3009" w:rsidRDefault="00CF3009"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shd w:val="clear" w:color="auto" w:fill="auto"/>
            <w:tcMar>
              <w:top w:w="100" w:type="dxa"/>
              <w:left w:w="100" w:type="dxa"/>
              <w:bottom w:w="100" w:type="dxa"/>
              <w:right w:w="100" w:type="dxa"/>
            </w:tcMar>
            <w:vAlign w:val="center"/>
          </w:tcPr>
          <w:p w:rsidR="00CF3009" w:rsidRPr="00BA09E2" w:rsidRDefault="00B97EA7" w:rsidP="002314B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Smulkių sėklų sėjamoji</w:t>
            </w:r>
          </w:p>
        </w:tc>
        <w:tc>
          <w:tcPr>
            <w:tcW w:w="4402" w:type="dxa"/>
            <w:shd w:val="clear" w:color="auto" w:fill="auto"/>
            <w:tcMar>
              <w:top w:w="100" w:type="dxa"/>
              <w:left w:w="100" w:type="dxa"/>
              <w:bottom w:w="100" w:type="dxa"/>
              <w:right w:w="100" w:type="dxa"/>
            </w:tcMar>
            <w:vAlign w:val="center"/>
          </w:tcPr>
          <w:p w:rsidR="00CF3009" w:rsidRPr="00BA09E2" w:rsidRDefault="00B97EA7" w:rsidP="002314B2">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bl>
    <w:p w:rsidR="005023C5" w:rsidRPr="00BA09E2" w:rsidRDefault="005023C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bookmarkEnd w:id="0"/>
    <w:p w:rsidR="00D03D5B" w:rsidRPr="00BA09E2" w:rsidRDefault="009D6B85" w:rsidP="00BA09E2">
      <w:pPr>
        <w:widowControl w:val="0"/>
        <w:pBdr>
          <w:top w:val="nil"/>
          <w:left w:val="nil"/>
          <w:bottom w:val="nil"/>
          <w:right w:val="nil"/>
          <w:between w:val="nil"/>
        </w:pBdr>
        <w:ind w:left="25" w:right="261" w:firstLine="72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rsidR="00D03D5B" w:rsidRPr="00BA09E2" w:rsidRDefault="009D6B85" w:rsidP="00BA09E2">
      <w:pPr>
        <w:widowControl w:val="0"/>
        <w:pBdr>
          <w:top w:val="nil"/>
          <w:left w:val="nil"/>
          <w:bottom w:val="nil"/>
          <w:right w:val="nil"/>
          <w:between w:val="nil"/>
        </w:pBdr>
        <w:spacing w:before="26"/>
        <w:ind w:left="16" w:right="263" w:firstLine="7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rsidR="00D03D5B" w:rsidRPr="00BA09E2" w:rsidRDefault="009D6B85" w:rsidP="00BA09E2">
      <w:pPr>
        <w:widowControl w:val="0"/>
        <w:pBdr>
          <w:top w:val="nil"/>
          <w:left w:val="nil"/>
          <w:bottom w:val="nil"/>
          <w:right w:val="nil"/>
          <w:between w:val="nil"/>
        </w:pBdr>
        <w:spacing w:before="26"/>
        <w:ind w:left="74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Esminės sutarties vykdymo sąlygos: </w:t>
      </w:r>
    </w:p>
    <w:p w:rsidR="00D03D5B" w:rsidRPr="00BA09E2" w:rsidRDefault="009D6B85" w:rsidP="00BA09E2">
      <w:pPr>
        <w:widowControl w:val="0"/>
        <w:pBdr>
          <w:top w:val="nil"/>
          <w:left w:val="nil"/>
          <w:bottom w:val="nil"/>
          <w:right w:val="nil"/>
          <w:between w:val="nil"/>
        </w:pBdr>
        <w:spacing w:before="135"/>
        <w:ind w:left="16" w:right="257" w:firstLine="731"/>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5.1. Prekės pristatymo terminas – prekė turi būti pristatyta </w:t>
      </w:r>
      <w:r w:rsidR="0072601C" w:rsidRPr="00BA09E2">
        <w:rPr>
          <w:rFonts w:ascii="Times New Roman" w:eastAsia="Times New Roman" w:hAnsi="Times New Roman" w:cs="Times New Roman"/>
          <w:color w:val="000000"/>
          <w:sz w:val="24"/>
          <w:szCs w:val="24"/>
        </w:rPr>
        <w:t>iki</w:t>
      </w:r>
      <w:r w:rsidR="002314B2">
        <w:rPr>
          <w:rFonts w:ascii="Times New Roman" w:eastAsia="Times New Roman" w:hAnsi="Times New Roman" w:cs="Times New Roman"/>
          <w:color w:val="000000"/>
          <w:sz w:val="24"/>
          <w:szCs w:val="24"/>
        </w:rPr>
        <w:t xml:space="preserve"> </w:t>
      </w:r>
      <w:r w:rsidR="0072601C" w:rsidRPr="00BA09E2">
        <w:rPr>
          <w:rFonts w:ascii="Times New Roman" w:eastAsia="Times New Roman" w:hAnsi="Times New Roman" w:cs="Times New Roman"/>
          <w:color w:val="000000"/>
          <w:sz w:val="24"/>
          <w:szCs w:val="24"/>
        </w:rPr>
        <w:t>202</w:t>
      </w:r>
      <w:r w:rsidR="00584958" w:rsidRPr="00BA09E2">
        <w:rPr>
          <w:rFonts w:ascii="Times New Roman" w:eastAsia="Times New Roman" w:hAnsi="Times New Roman" w:cs="Times New Roman"/>
          <w:color w:val="000000"/>
          <w:sz w:val="24"/>
          <w:szCs w:val="24"/>
        </w:rPr>
        <w:t>5</w:t>
      </w:r>
      <w:r w:rsidR="0072601C" w:rsidRPr="00BA09E2">
        <w:rPr>
          <w:rFonts w:ascii="Times New Roman" w:eastAsia="Times New Roman" w:hAnsi="Times New Roman" w:cs="Times New Roman"/>
          <w:color w:val="000000"/>
          <w:sz w:val="24"/>
          <w:szCs w:val="24"/>
        </w:rPr>
        <w:t>.</w:t>
      </w:r>
      <w:r w:rsidR="00BA09E2">
        <w:rPr>
          <w:rFonts w:ascii="Times New Roman" w:eastAsia="Times New Roman" w:hAnsi="Times New Roman" w:cs="Times New Roman"/>
          <w:color w:val="000000"/>
          <w:sz w:val="24"/>
          <w:szCs w:val="24"/>
        </w:rPr>
        <w:t>09</w:t>
      </w:r>
      <w:r w:rsidR="0072601C" w:rsidRPr="00BA09E2">
        <w:rPr>
          <w:rFonts w:ascii="Times New Roman" w:eastAsia="Times New Roman" w:hAnsi="Times New Roman" w:cs="Times New Roman"/>
          <w:color w:val="000000"/>
          <w:sz w:val="24"/>
          <w:szCs w:val="24"/>
        </w:rPr>
        <w:t>.</w:t>
      </w:r>
      <w:r w:rsidR="0084660C" w:rsidRPr="00BA09E2">
        <w:rPr>
          <w:rFonts w:ascii="Times New Roman" w:eastAsia="Times New Roman" w:hAnsi="Times New Roman" w:cs="Times New Roman"/>
          <w:color w:val="000000"/>
          <w:sz w:val="24"/>
          <w:szCs w:val="24"/>
        </w:rPr>
        <w:t>3</w:t>
      </w:r>
      <w:r w:rsidR="00BA09E2">
        <w:rPr>
          <w:rFonts w:ascii="Times New Roman" w:eastAsia="Times New Roman" w:hAnsi="Times New Roman" w:cs="Times New Roman"/>
          <w:color w:val="000000"/>
          <w:sz w:val="24"/>
          <w:szCs w:val="24"/>
        </w:rPr>
        <w:t>0</w:t>
      </w:r>
      <w:r w:rsidRPr="00BA09E2">
        <w:rPr>
          <w:rFonts w:ascii="Times New Roman" w:eastAsia="Times New Roman" w:hAnsi="Times New Roman" w:cs="Times New Roman"/>
          <w:color w:val="000000"/>
          <w:sz w:val="24"/>
          <w:szCs w:val="24"/>
        </w:rPr>
        <w:t xml:space="preserve">. </w:t>
      </w:r>
      <w:r w:rsidR="00BA09E2" w:rsidRPr="00BA09E2">
        <w:rPr>
          <w:rFonts w:ascii="Times New Roman" w:hAnsi="Times New Roman" w:cs="Times New Roman"/>
          <w:sz w:val="24"/>
          <w:szCs w:val="24"/>
        </w:rPr>
        <w:t xml:space="preserve">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rsidR="00D03D5B" w:rsidRDefault="009D6B85" w:rsidP="00BA09E2">
      <w:pPr>
        <w:ind w:firstLine="7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5.2. </w:t>
      </w:r>
      <w:r w:rsidR="00BA09E2" w:rsidRPr="00BA09E2">
        <w:rPr>
          <w:rFonts w:ascii="Times New Roman" w:eastAsia="Times New Roman" w:hAnsi="Times New Roman" w:cs="Times New Roman"/>
          <w:color w:val="000000"/>
          <w:sz w:val="24"/>
          <w:szCs w:val="24"/>
        </w:rPr>
        <w:t>Apmokėjimo sąly</w:t>
      </w:r>
      <w:r w:rsidR="00CF3009">
        <w:rPr>
          <w:rFonts w:ascii="Times New Roman" w:eastAsia="Times New Roman" w:hAnsi="Times New Roman" w:cs="Times New Roman"/>
          <w:color w:val="000000"/>
          <w:sz w:val="24"/>
          <w:szCs w:val="24"/>
        </w:rPr>
        <w:t>gos: avansas ne didesnis kaip 15</w:t>
      </w:r>
      <w:r w:rsidR="00BA09E2" w:rsidRPr="00BA09E2">
        <w:rPr>
          <w:rFonts w:ascii="Times New Roman" w:eastAsia="Times New Roman" w:hAnsi="Times New Roman" w:cs="Times New Roman"/>
          <w:color w:val="000000"/>
          <w:sz w:val="24"/>
          <w:szCs w:val="24"/>
        </w:rPr>
        <w:t xml:space="preserve"> procentai nuo viso</w:t>
      </w:r>
      <w:r w:rsidR="00CF3009">
        <w:rPr>
          <w:rFonts w:ascii="Times New Roman" w:eastAsia="Times New Roman" w:hAnsi="Times New Roman" w:cs="Times New Roman"/>
          <w:color w:val="000000"/>
          <w:sz w:val="24"/>
          <w:szCs w:val="24"/>
        </w:rPr>
        <w:t xml:space="preserve">s sumos su PVM  sumokamas per </w:t>
      </w:r>
      <w:r w:rsidR="00F036AB">
        <w:rPr>
          <w:rFonts w:ascii="Times New Roman" w:eastAsia="Times New Roman" w:hAnsi="Times New Roman" w:cs="Times New Roman"/>
          <w:color w:val="000000"/>
          <w:sz w:val="24"/>
          <w:szCs w:val="24"/>
        </w:rPr>
        <w:t>7</w:t>
      </w:r>
      <w:r w:rsidR="00BA09E2" w:rsidRPr="00BA09E2">
        <w:rPr>
          <w:rFonts w:ascii="Times New Roman" w:eastAsia="Times New Roman" w:hAnsi="Times New Roman" w:cs="Times New Roman"/>
          <w:color w:val="000000"/>
          <w:sz w:val="24"/>
          <w:szCs w:val="24"/>
        </w:rPr>
        <w:t xml:space="preserve"> kalendorin</w:t>
      </w:r>
      <w:r w:rsidR="00F036AB">
        <w:rPr>
          <w:rFonts w:ascii="Times New Roman" w:eastAsia="Times New Roman" w:hAnsi="Times New Roman" w:cs="Times New Roman"/>
          <w:color w:val="000000"/>
          <w:sz w:val="24"/>
          <w:szCs w:val="24"/>
        </w:rPr>
        <w:t>es</w:t>
      </w:r>
      <w:r w:rsidR="00BA09E2" w:rsidRPr="00BA09E2">
        <w:rPr>
          <w:rFonts w:ascii="Times New Roman" w:eastAsia="Times New Roman" w:hAnsi="Times New Roman" w:cs="Times New Roman"/>
          <w:color w:val="000000"/>
          <w:sz w:val="24"/>
          <w:szCs w:val="24"/>
        </w:rPr>
        <w:t xml:space="preserve"> dien</w:t>
      </w:r>
      <w:r w:rsidR="00F036AB">
        <w:rPr>
          <w:rFonts w:ascii="Times New Roman" w:eastAsia="Times New Roman" w:hAnsi="Times New Roman" w:cs="Times New Roman"/>
          <w:color w:val="000000"/>
          <w:sz w:val="24"/>
          <w:szCs w:val="24"/>
        </w:rPr>
        <w:t>as</w:t>
      </w:r>
      <w:r w:rsidR="00BA09E2" w:rsidRPr="00BA09E2">
        <w:rPr>
          <w:rFonts w:ascii="Times New Roman" w:eastAsia="Times New Roman" w:hAnsi="Times New Roman" w:cs="Times New Roman"/>
          <w:color w:val="000000"/>
          <w:sz w:val="24"/>
          <w:szCs w:val="24"/>
        </w:rPr>
        <w:t xml:space="preserve"> nuo sutarties pasirašymo. Li</w:t>
      </w:r>
      <w:r w:rsidR="00CF3009">
        <w:rPr>
          <w:rFonts w:ascii="Times New Roman" w:eastAsia="Times New Roman" w:hAnsi="Times New Roman" w:cs="Times New Roman"/>
          <w:color w:val="000000"/>
          <w:sz w:val="24"/>
          <w:szCs w:val="24"/>
        </w:rPr>
        <w:t>kusi suma su PVM sumokama per 30</w:t>
      </w:r>
      <w:r w:rsidR="00BA09E2" w:rsidRPr="00BA09E2">
        <w:rPr>
          <w:rFonts w:ascii="Times New Roman" w:eastAsia="Times New Roman" w:hAnsi="Times New Roman" w:cs="Times New Roman"/>
          <w:color w:val="000000"/>
          <w:sz w:val="24"/>
          <w:szCs w:val="24"/>
        </w:rPr>
        <w:t xml:space="preserve"> kalendorinių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rsidR="00BA09E2" w:rsidRPr="00BA09E2" w:rsidRDefault="00BA09E2" w:rsidP="00BA09E2">
      <w:pPr>
        <w:spacing w:line="360" w:lineRule="auto"/>
        <w:ind w:firstLine="720"/>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 TIEKĖJŲ KVALIFIKACIJA </w:t>
      </w:r>
    </w:p>
    <w:p w:rsidR="00D03D5B" w:rsidRPr="00BA09E2"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Tiekėjui nekeliami kvalifikaciniai reikalavimai. </w:t>
      </w:r>
    </w:p>
    <w:p w:rsidR="00D52347" w:rsidRPr="00BA09E2"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III. DERYBOS </w:t>
      </w:r>
    </w:p>
    <w:p w:rsidR="00D03D5B" w:rsidRPr="00BA09E2" w:rsidRDefault="009D6B85" w:rsidP="00BA09E2">
      <w:pPr>
        <w:widowControl w:val="0"/>
        <w:pBdr>
          <w:top w:val="nil"/>
          <w:left w:val="nil"/>
          <w:bottom w:val="nil"/>
          <w:right w:val="nil"/>
          <w:between w:val="nil"/>
        </w:pBdr>
        <w:spacing w:before="127"/>
        <w:ind w:left="18" w:right="261" w:firstLine="722"/>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rsidR="00D52347" w:rsidRPr="00BA09E2"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lastRenderedPageBreak/>
        <w:t xml:space="preserve">IV. PASIŪLYMŲ VERTINIMAS </w:t>
      </w:r>
    </w:p>
    <w:p w:rsidR="00D03D5B" w:rsidRPr="00BA09E2" w:rsidRDefault="009D6B85" w:rsidP="00BA09E2">
      <w:pPr>
        <w:widowControl w:val="0"/>
        <w:pBdr>
          <w:top w:val="nil"/>
          <w:left w:val="nil"/>
          <w:bottom w:val="nil"/>
          <w:right w:val="nil"/>
          <w:between w:val="nil"/>
        </w:pBdr>
        <w:spacing w:before="127"/>
        <w:ind w:left="75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Pasiūlymai bus vertinami pagal mažiausios kainos kriterijų. </w:t>
      </w:r>
    </w:p>
    <w:p w:rsidR="00D03D5B" w:rsidRPr="00BA09E2" w:rsidRDefault="009D6B85" w:rsidP="00BA09E2">
      <w:pPr>
        <w:widowControl w:val="0"/>
        <w:pBdr>
          <w:top w:val="nil"/>
          <w:left w:val="nil"/>
          <w:bottom w:val="nil"/>
          <w:right w:val="nil"/>
          <w:between w:val="nil"/>
        </w:pBdr>
        <w:spacing w:before="135"/>
        <w:ind w:left="16" w:right="260" w:firstLine="73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rsidR="00D52347" w:rsidRPr="00BA09E2"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 PASIŪLYMŲ RENGIMAS </w:t>
      </w:r>
    </w:p>
    <w:p w:rsidR="00782CE1"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b/>
          <w:color w:val="000000"/>
          <w:sz w:val="24"/>
          <w:szCs w:val="24"/>
        </w:rPr>
      </w:pPr>
      <w:r w:rsidRPr="00BA09E2">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B97EA7">
        <w:rPr>
          <w:rFonts w:ascii="Times New Roman" w:hAnsi="Times New Roman" w:cs="Times New Roman"/>
          <w:sz w:val="24"/>
          <w:szCs w:val="24"/>
          <w:u w:val="single"/>
          <w:lang w:eastAsia="en-US"/>
        </w:rPr>
        <w:t>jurgitastumbriene</w:t>
      </w:r>
      <w:r w:rsidR="005023C5" w:rsidRPr="00BA09E2">
        <w:rPr>
          <w:rFonts w:ascii="Times New Roman" w:hAnsi="Times New Roman" w:cs="Times New Roman"/>
          <w:sz w:val="24"/>
          <w:szCs w:val="24"/>
          <w:u w:val="single"/>
          <w:lang w:eastAsia="en-US"/>
        </w:rPr>
        <w:t>@gmail.com</w:t>
      </w:r>
    </w:p>
    <w:p w:rsidR="00D03D5B" w:rsidRPr="00BA09E2" w:rsidRDefault="009D6B85" w:rsidP="00BA09E2">
      <w:pPr>
        <w:widowControl w:val="0"/>
        <w:pBdr>
          <w:top w:val="nil"/>
          <w:left w:val="nil"/>
          <w:bottom w:val="nil"/>
          <w:right w:val="nil"/>
          <w:between w:val="nil"/>
        </w:pBdr>
        <w:spacing w:before="130"/>
        <w:ind w:left="16" w:right="257"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rsidR="00D03D5B" w:rsidRPr="00BA09E2" w:rsidRDefault="009D6B85" w:rsidP="00BA09E2">
      <w:pPr>
        <w:widowControl w:val="0"/>
        <w:pBdr>
          <w:top w:val="nil"/>
          <w:left w:val="nil"/>
          <w:bottom w:val="nil"/>
          <w:right w:val="nil"/>
          <w:between w:val="nil"/>
        </w:pBdr>
        <w:spacing w:before="31"/>
        <w:ind w:right="264" w:firstLine="763"/>
        <w:rPr>
          <w:rFonts w:ascii="Times New Roman" w:eastAsia="Times New Roman" w:hAnsi="Times New Roman" w:cs="Times New Roman"/>
          <w:sz w:val="24"/>
          <w:szCs w:val="24"/>
        </w:rPr>
      </w:pPr>
      <w:r w:rsidRPr="00BA09E2">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rsidR="00D03D5B" w:rsidRPr="00BA09E2" w:rsidRDefault="009D6B85" w:rsidP="00BA09E2">
      <w:pPr>
        <w:widowControl w:val="0"/>
        <w:pBdr>
          <w:top w:val="nil"/>
          <w:left w:val="nil"/>
          <w:bottom w:val="nil"/>
          <w:right w:val="nil"/>
          <w:between w:val="nil"/>
        </w:pBdr>
        <w:spacing w:before="31"/>
        <w:ind w:left="764"/>
        <w:rPr>
          <w:rFonts w:ascii="Times New Roman" w:eastAsia="Times New Roman" w:hAnsi="Times New Roman" w:cs="Times New Roman"/>
          <w:sz w:val="24"/>
          <w:szCs w:val="24"/>
        </w:rPr>
      </w:pPr>
      <w:r w:rsidRPr="00BA09E2">
        <w:rPr>
          <w:rFonts w:ascii="Times New Roman" w:eastAsia="Times New Roman" w:hAnsi="Times New Roman" w:cs="Times New Roman"/>
          <w:sz w:val="24"/>
          <w:szCs w:val="24"/>
        </w:rPr>
        <w:t>13. Pasiūlymai turi būti pateikti iki 202</w:t>
      </w:r>
      <w:r w:rsidR="008A624A" w:rsidRPr="00BA09E2">
        <w:rPr>
          <w:rFonts w:ascii="Times New Roman" w:eastAsia="Times New Roman" w:hAnsi="Times New Roman" w:cs="Times New Roman"/>
          <w:sz w:val="24"/>
          <w:szCs w:val="24"/>
        </w:rPr>
        <w:t>5</w:t>
      </w:r>
      <w:r w:rsidRPr="00BA09E2">
        <w:rPr>
          <w:rFonts w:ascii="Times New Roman" w:eastAsia="Times New Roman" w:hAnsi="Times New Roman" w:cs="Times New Roman"/>
          <w:sz w:val="24"/>
          <w:szCs w:val="24"/>
        </w:rPr>
        <w:t>-</w:t>
      </w:r>
      <w:r w:rsidR="008D284B" w:rsidRPr="00BA09E2">
        <w:rPr>
          <w:rFonts w:ascii="Times New Roman" w:eastAsia="Times New Roman" w:hAnsi="Times New Roman" w:cs="Times New Roman"/>
          <w:sz w:val="24"/>
          <w:szCs w:val="24"/>
          <w:lang w:val="fi-FI"/>
        </w:rPr>
        <w:t>0</w:t>
      </w:r>
      <w:r w:rsidR="00685D96">
        <w:rPr>
          <w:rFonts w:ascii="Times New Roman" w:eastAsia="Times New Roman" w:hAnsi="Times New Roman" w:cs="Times New Roman"/>
          <w:sz w:val="24"/>
          <w:szCs w:val="24"/>
          <w:lang w:val="fi-FI"/>
        </w:rPr>
        <w:t>5</w:t>
      </w:r>
      <w:r w:rsidR="00CF7944" w:rsidRPr="00BA09E2">
        <w:rPr>
          <w:rFonts w:ascii="Times New Roman" w:eastAsia="Times New Roman" w:hAnsi="Times New Roman" w:cs="Times New Roman"/>
          <w:sz w:val="24"/>
          <w:szCs w:val="24"/>
        </w:rPr>
        <w:t>-</w:t>
      </w:r>
      <w:r w:rsidR="00B97EA7">
        <w:rPr>
          <w:rFonts w:ascii="Times New Roman" w:eastAsia="Times New Roman" w:hAnsi="Times New Roman" w:cs="Times New Roman"/>
          <w:sz w:val="24"/>
          <w:szCs w:val="24"/>
        </w:rPr>
        <w:t>3</w:t>
      </w:r>
      <w:r w:rsidR="00060F0F">
        <w:rPr>
          <w:rFonts w:ascii="Times New Roman" w:eastAsia="Times New Roman" w:hAnsi="Times New Roman" w:cs="Times New Roman"/>
          <w:sz w:val="24"/>
          <w:szCs w:val="24"/>
        </w:rPr>
        <w:t>1</w:t>
      </w:r>
      <w:r w:rsidRPr="00BA09E2">
        <w:rPr>
          <w:rFonts w:ascii="Times New Roman" w:eastAsia="Times New Roman" w:hAnsi="Times New Roman" w:cs="Times New Roman"/>
          <w:sz w:val="24"/>
          <w:szCs w:val="24"/>
        </w:rPr>
        <w:t>, 1</w:t>
      </w:r>
      <w:r w:rsidR="00060F0F">
        <w:rPr>
          <w:rFonts w:ascii="Times New Roman" w:eastAsia="Times New Roman" w:hAnsi="Times New Roman" w:cs="Times New Roman"/>
          <w:sz w:val="24"/>
          <w:szCs w:val="24"/>
        </w:rPr>
        <w:t>1</w:t>
      </w:r>
      <w:r w:rsidRPr="00BA09E2">
        <w:rPr>
          <w:rFonts w:ascii="Times New Roman" w:eastAsia="Times New Roman" w:hAnsi="Times New Roman" w:cs="Times New Roman"/>
          <w:sz w:val="24"/>
          <w:szCs w:val="24"/>
        </w:rPr>
        <w:t xml:space="preserve">:00 val.  </w:t>
      </w:r>
    </w:p>
    <w:p w:rsidR="00D03D5B" w:rsidRPr="00BA09E2" w:rsidRDefault="009D6B85" w:rsidP="00BA09E2">
      <w:pPr>
        <w:widowControl w:val="0"/>
        <w:pBdr>
          <w:top w:val="nil"/>
          <w:left w:val="nil"/>
          <w:bottom w:val="nil"/>
          <w:right w:val="nil"/>
          <w:between w:val="nil"/>
        </w:pBdr>
        <w:spacing w:before="132"/>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14. Pasiūlymai, pateikti pavėluotai, nepriimami.</w:t>
      </w:r>
    </w:p>
    <w:p w:rsidR="00D52347" w:rsidRPr="00BA09E2"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 KONKURSO SĄLYGŲ PAAIŠKINIMAS </w:t>
      </w:r>
    </w:p>
    <w:p w:rsidR="00D03D5B" w:rsidRPr="00BA09E2"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15. Tiekėjai gali prašyti pirkimo dokumentų paaiškinimų elektroniniu paštu  </w:t>
      </w:r>
      <w:r w:rsidR="00B97EA7">
        <w:rPr>
          <w:rFonts w:ascii="Times New Roman" w:hAnsi="Times New Roman" w:cs="Times New Roman"/>
          <w:sz w:val="24"/>
          <w:szCs w:val="24"/>
          <w:u w:val="single"/>
          <w:lang w:eastAsia="en-US"/>
        </w:rPr>
        <w:t>jurgitastumbriene</w:t>
      </w:r>
      <w:r w:rsidR="005023C5" w:rsidRPr="00BA09E2">
        <w:rPr>
          <w:rFonts w:ascii="Times New Roman" w:hAnsi="Times New Roman" w:cs="Times New Roman"/>
          <w:sz w:val="24"/>
          <w:szCs w:val="24"/>
          <w:u w:val="single"/>
          <w:lang w:eastAsia="en-US"/>
        </w:rPr>
        <w:t xml:space="preserve">@gmail.com </w:t>
      </w:r>
      <w:r w:rsidRPr="00BA09E2">
        <w:rPr>
          <w:rFonts w:ascii="Times New Roman" w:eastAsia="Times New Roman" w:hAnsi="Times New Roman" w:cs="Times New Roman"/>
          <w:color w:val="000000"/>
          <w:sz w:val="24"/>
          <w:szCs w:val="24"/>
        </w:rPr>
        <w:t xml:space="preserve">ne vėliau kaip 2 (dvi) darbo dienos iki pirkimo pasiūlymų pateikimo termino  pabaigos </w:t>
      </w:r>
    </w:p>
    <w:p w:rsidR="00D52347" w:rsidRPr="00BA09E2"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16. Pirkimo dokumentų paaiškinimai (patikslinimai) bus siunčiami el</w:t>
      </w:r>
      <w:r w:rsidR="00D52347" w:rsidRPr="00BA09E2">
        <w:rPr>
          <w:rFonts w:ascii="Times New Roman" w:eastAsia="Times New Roman" w:hAnsi="Times New Roman" w:cs="Times New Roman"/>
          <w:color w:val="000000"/>
          <w:sz w:val="24"/>
          <w:szCs w:val="24"/>
        </w:rPr>
        <w:t xml:space="preserve">. </w:t>
      </w:r>
      <w:r w:rsidRPr="00BA09E2">
        <w:rPr>
          <w:rFonts w:ascii="Times New Roman" w:eastAsia="Times New Roman" w:hAnsi="Times New Roman" w:cs="Times New Roman"/>
          <w:color w:val="000000"/>
          <w:sz w:val="24"/>
          <w:szCs w:val="24"/>
        </w:rPr>
        <w:t>paštu</w:t>
      </w:r>
      <w:r w:rsidR="00D52347" w:rsidRPr="00BA09E2">
        <w:rPr>
          <w:rFonts w:ascii="Times New Roman" w:eastAsia="Times New Roman" w:hAnsi="Times New Roman" w:cs="Times New Roman"/>
          <w:color w:val="000000"/>
          <w:sz w:val="24"/>
          <w:szCs w:val="24"/>
        </w:rPr>
        <w:t>.</w:t>
      </w:r>
    </w:p>
    <w:p w:rsidR="00D52347" w:rsidRPr="00BA09E2"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VII. PASIŪLYMŲ VERTINIMO PROCEDŪROS </w:t>
      </w:r>
    </w:p>
    <w:p w:rsidR="00D03D5B" w:rsidRPr="00BA09E2" w:rsidRDefault="009D6B85" w:rsidP="00BA09E2">
      <w:pPr>
        <w:widowControl w:val="0"/>
        <w:pBdr>
          <w:top w:val="nil"/>
          <w:left w:val="nil"/>
          <w:bottom w:val="nil"/>
          <w:right w:val="nil"/>
          <w:between w:val="nil"/>
        </w:pBdr>
        <w:spacing w:before="175"/>
        <w:ind w:firstLine="720"/>
        <w:rPr>
          <w:rFonts w:ascii="Times New Roman" w:eastAsia="Times New Roman" w:hAnsi="Times New Roman" w:cs="Times New Roman"/>
          <w:sz w:val="24"/>
          <w:szCs w:val="24"/>
          <w:u w:val="single"/>
        </w:rPr>
      </w:pPr>
      <w:r w:rsidRPr="00BA09E2">
        <w:rPr>
          <w:rFonts w:ascii="Times New Roman" w:eastAsia="Times New Roman" w:hAnsi="Times New Roman" w:cs="Times New Roman"/>
          <w:color w:val="000000"/>
          <w:sz w:val="24"/>
          <w:szCs w:val="24"/>
        </w:rPr>
        <w:t xml:space="preserve">17. Pasiūlymai bus vertinami </w:t>
      </w:r>
      <w:r w:rsidRPr="00BA09E2">
        <w:rPr>
          <w:rFonts w:ascii="Times New Roman" w:eastAsia="Times New Roman" w:hAnsi="Times New Roman" w:cs="Times New Roman"/>
          <w:b/>
          <w:sz w:val="24"/>
          <w:szCs w:val="24"/>
        </w:rPr>
        <w:t>202</w:t>
      </w:r>
      <w:r w:rsidR="00D53513" w:rsidRPr="00BA09E2">
        <w:rPr>
          <w:rFonts w:ascii="Times New Roman" w:eastAsia="Times New Roman" w:hAnsi="Times New Roman" w:cs="Times New Roman"/>
          <w:b/>
          <w:sz w:val="24"/>
          <w:szCs w:val="24"/>
        </w:rPr>
        <w:t>5</w:t>
      </w:r>
      <w:r w:rsidRPr="00BA09E2">
        <w:rPr>
          <w:rFonts w:ascii="Times New Roman" w:eastAsia="Times New Roman" w:hAnsi="Times New Roman" w:cs="Times New Roman"/>
          <w:b/>
          <w:sz w:val="24"/>
          <w:szCs w:val="24"/>
        </w:rPr>
        <w:t xml:space="preserve"> m. </w:t>
      </w:r>
      <w:r w:rsidR="00685D96">
        <w:rPr>
          <w:rFonts w:ascii="Times New Roman" w:eastAsia="Times New Roman" w:hAnsi="Times New Roman" w:cs="Times New Roman"/>
          <w:b/>
          <w:sz w:val="24"/>
          <w:szCs w:val="24"/>
        </w:rPr>
        <w:t xml:space="preserve">Gegužės </w:t>
      </w:r>
      <w:r w:rsidR="00B97EA7">
        <w:rPr>
          <w:rFonts w:ascii="Times New Roman" w:eastAsia="Times New Roman" w:hAnsi="Times New Roman" w:cs="Times New Roman"/>
          <w:b/>
          <w:sz w:val="24"/>
          <w:szCs w:val="24"/>
        </w:rPr>
        <w:t>3</w:t>
      </w:r>
      <w:r w:rsidR="001B1C7C">
        <w:rPr>
          <w:rFonts w:ascii="Times New Roman" w:eastAsia="Times New Roman" w:hAnsi="Times New Roman" w:cs="Times New Roman"/>
          <w:b/>
          <w:sz w:val="24"/>
          <w:szCs w:val="24"/>
        </w:rPr>
        <w:t xml:space="preserve">1 </w:t>
      </w:r>
      <w:r w:rsidRPr="00BA09E2">
        <w:rPr>
          <w:rFonts w:ascii="Times New Roman" w:eastAsia="Times New Roman" w:hAnsi="Times New Roman" w:cs="Times New Roman"/>
          <w:b/>
          <w:sz w:val="24"/>
          <w:szCs w:val="24"/>
        </w:rPr>
        <w:t>d., 1</w:t>
      </w:r>
      <w:r w:rsidR="001B1C7C">
        <w:rPr>
          <w:rFonts w:ascii="Times New Roman" w:eastAsia="Times New Roman" w:hAnsi="Times New Roman" w:cs="Times New Roman"/>
          <w:b/>
          <w:sz w:val="24"/>
          <w:szCs w:val="24"/>
        </w:rPr>
        <w:t>1</w:t>
      </w:r>
      <w:r w:rsidRPr="00BA09E2">
        <w:rPr>
          <w:rFonts w:ascii="Times New Roman" w:eastAsia="Times New Roman" w:hAnsi="Times New Roman" w:cs="Times New Roman"/>
          <w:b/>
          <w:sz w:val="24"/>
          <w:szCs w:val="24"/>
        </w:rPr>
        <w:t>.00 val</w:t>
      </w:r>
      <w:r w:rsidRPr="00BA09E2">
        <w:rPr>
          <w:rFonts w:ascii="Times New Roman" w:eastAsia="Times New Roman" w:hAnsi="Times New Roman" w:cs="Times New Roman"/>
          <w:b/>
          <w:color w:val="000000"/>
          <w:sz w:val="24"/>
          <w:szCs w:val="24"/>
        </w:rPr>
        <w:t xml:space="preserve">., </w:t>
      </w:r>
      <w:r w:rsidRPr="00BA09E2">
        <w:rPr>
          <w:rFonts w:ascii="Times New Roman" w:eastAsia="Times New Roman" w:hAnsi="Times New Roman" w:cs="Times New Roman"/>
          <w:color w:val="000000"/>
          <w:sz w:val="24"/>
          <w:szCs w:val="24"/>
        </w:rPr>
        <w:t xml:space="preserve">adresu: </w:t>
      </w:r>
      <w:r w:rsidR="00B97EA7" w:rsidRPr="00B97EA7">
        <w:rPr>
          <w:rFonts w:ascii="Times New Roman" w:eastAsia="Calibri" w:hAnsi="Times New Roman" w:cs="Times New Roman"/>
          <w:b/>
          <w:bCs/>
          <w:sz w:val="24"/>
          <w:szCs w:val="24"/>
        </w:rPr>
        <w:t>Aušros g. 11 , Maineivų k. Rokiškio r</w:t>
      </w:r>
      <w:r w:rsidR="005023C5" w:rsidRPr="00BA09E2">
        <w:rPr>
          <w:rFonts w:ascii="Times New Roman" w:eastAsia="Calibri" w:hAnsi="Times New Roman" w:cs="Times New Roman"/>
          <w:b/>
          <w:bCs/>
          <w:sz w:val="24"/>
          <w:szCs w:val="24"/>
        </w:rPr>
        <w:t>.</w:t>
      </w:r>
      <w:r w:rsidRPr="00BA09E2">
        <w:rPr>
          <w:rFonts w:ascii="Times New Roman" w:eastAsia="Times New Roman" w:hAnsi="Times New Roman" w:cs="Times New Roman"/>
          <w:color w:val="000000"/>
          <w:sz w:val="24"/>
          <w:szCs w:val="24"/>
        </w:rPr>
        <w:t>Tiekėjai gali dalyvauti pasiūlymų vertinimo procedūroje.</w:t>
      </w:r>
    </w:p>
    <w:p w:rsidR="00D03D5B" w:rsidRPr="00BA09E2" w:rsidRDefault="009D6B85" w:rsidP="00BA09E2">
      <w:pPr>
        <w:widowControl w:val="0"/>
        <w:pBdr>
          <w:top w:val="nil"/>
          <w:left w:val="nil"/>
          <w:bottom w:val="nil"/>
          <w:right w:val="nil"/>
          <w:between w:val="nil"/>
        </w:pBdr>
        <w:ind w:left="16" w:right="260" w:firstLine="747"/>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rsidR="002F2548" w:rsidRPr="00BA09E2" w:rsidRDefault="009D6B85" w:rsidP="00BA09E2">
      <w:pPr>
        <w:widowControl w:val="0"/>
        <w:pBdr>
          <w:top w:val="nil"/>
          <w:left w:val="nil"/>
          <w:bottom w:val="nil"/>
          <w:right w:val="nil"/>
          <w:between w:val="nil"/>
        </w:pBdr>
        <w:spacing w:before="30"/>
        <w:ind w:left="744" w:right="1465"/>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Gauta informacija bus saugoma ir naudojama tik pirkimo procedūroms atlikti.</w:t>
      </w:r>
    </w:p>
    <w:p w:rsidR="005C2DAB" w:rsidRPr="00BA09E2"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lastRenderedPageBreak/>
        <w:t xml:space="preserve">VIII. PRIEDAI </w:t>
      </w:r>
    </w:p>
    <w:p w:rsidR="00D03D5B" w:rsidRPr="00BA09E2"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PRIEDAS. Pasiūlymo forma.</w:t>
      </w:r>
    </w:p>
    <w:p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rsidR="004F4F23" w:rsidRPr="00BA09E2"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52347" w:rsidRPr="00BA09E2"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Priedas </w:t>
      </w:r>
    </w:p>
    <w:p w:rsidR="00D03D5B" w:rsidRPr="00BA09E2"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rsidR="00D03D5B" w:rsidRPr="00BA09E2"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_______________________________ </w:t>
      </w:r>
    </w:p>
    <w:p w:rsidR="00D03D5B" w:rsidRPr="00BA09E2"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 xml:space="preserve">(dokumento sudarytojo pavadinimas) </w:t>
      </w:r>
    </w:p>
    <w:p w:rsidR="00D03D5B" w:rsidRPr="00BA09E2"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Projekto vykdytojui __________________________________________</w:t>
      </w:r>
    </w:p>
    <w:p w:rsidR="00D03D5B" w:rsidRPr="00BA09E2"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w:t>
      </w:r>
      <w:r w:rsidRPr="00BA09E2">
        <w:rPr>
          <w:rFonts w:ascii="Times New Roman" w:eastAsia="Times New Roman" w:hAnsi="Times New Roman" w:cs="Times New Roman"/>
          <w:i/>
          <w:color w:val="000000"/>
          <w:sz w:val="24"/>
          <w:szCs w:val="24"/>
        </w:rPr>
        <w:t xml:space="preserve">projekto vykdytojo pavadinimas arba vardas, pavardė) </w:t>
      </w:r>
      <w:r w:rsidRPr="00BA09E2">
        <w:rPr>
          <w:rFonts w:ascii="Times New Roman" w:eastAsia="Times New Roman" w:hAnsi="Times New Roman" w:cs="Times New Roman"/>
          <w:color w:val="000000"/>
          <w:sz w:val="24"/>
          <w:szCs w:val="24"/>
        </w:rPr>
        <w:t>__________________________________________________________</w:t>
      </w:r>
    </w:p>
    <w:p w:rsidR="00D03D5B" w:rsidRPr="00BA09E2"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(įmonės kodas, buveinė arba adresas)</w:t>
      </w:r>
    </w:p>
    <w:p w:rsidR="00D03D5B" w:rsidRPr="00BA09E2"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b/>
          <w:color w:val="000000"/>
          <w:sz w:val="24"/>
          <w:szCs w:val="24"/>
        </w:rPr>
        <w:t xml:space="preserve">TIEKĖJO PASIŪLYMAS DĖL </w:t>
      </w:r>
      <w:r w:rsidRPr="00BA09E2">
        <w:rPr>
          <w:rFonts w:ascii="Times New Roman" w:eastAsia="Times New Roman" w:hAnsi="Times New Roman" w:cs="Times New Roman"/>
          <w:color w:val="000000"/>
          <w:sz w:val="24"/>
          <w:szCs w:val="24"/>
        </w:rPr>
        <w:t xml:space="preserve">____________________________________________  </w:t>
      </w:r>
      <w:r w:rsidRPr="00BA09E2">
        <w:rPr>
          <w:rFonts w:ascii="Times New Roman" w:eastAsia="Times New Roman" w:hAnsi="Times New Roman" w:cs="Times New Roman"/>
          <w:i/>
          <w:color w:val="000000"/>
          <w:sz w:val="24"/>
          <w:szCs w:val="24"/>
        </w:rPr>
        <w:t>(pirkimo pavadinimas)</w:t>
      </w:r>
    </w:p>
    <w:p w:rsidR="00D03D5B" w:rsidRPr="00BA09E2"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____________________ Nr. ______________</w:t>
      </w:r>
    </w:p>
    <w:p w:rsidR="00D03D5B" w:rsidRPr="00BA09E2"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BA09E2">
        <w:rPr>
          <w:rFonts w:ascii="Times New Roman" w:eastAsia="Times New Roman" w:hAnsi="Times New Roman" w:cs="Times New Roman"/>
          <w:i/>
          <w:color w:val="000000"/>
          <w:sz w:val="24"/>
          <w:szCs w:val="24"/>
        </w:rPr>
        <w:t>(data)</w:t>
      </w:r>
    </w:p>
    <w:p w:rsidR="00D03D5B" w:rsidRPr="00BA09E2"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85"/>
        <w:gridCol w:w="4652"/>
      </w:tblGrid>
      <w:tr w:rsidR="00D03D5B" w:rsidRPr="00BA09E2">
        <w:trPr>
          <w:trHeight w:val="297"/>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571"/>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7"/>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lastRenderedPageBreak/>
              <w:t>Už pasiūlymą atsakingo asmens vardas, pavardė</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7"/>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468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BA09E2">
        <w:rPr>
          <w:rFonts w:ascii="Times New Roman" w:eastAsia="Times New Roman" w:hAnsi="Times New Roman" w:cs="Times New Roman"/>
          <w:color w:val="0563C1"/>
          <w:sz w:val="24"/>
          <w:szCs w:val="24"/>
          <w:u w:val="single"/>
        </w:rPr>
        <w:t xml:space="preserve">www.apva.lt </w:t>
      </w:r>
      <w:r w:rsidRPr="00BA09E2">
        <w:rPr>
          <w:rFonts w:ascii="Times New Roman" w:eastAsia="Times New Roman" w:hAnsi="Times New Roman" w:cs="Times New Roman"/>
          <w:color w:val="000000"/>
          <w:sz w:val="24"/>
          <w:szCs w:val="24"/>
        </w:rPr>
        <w:t xml:space="preserve">interneto svetainėje. </w:t>
      </w:r>
    </w:p>
    <w:p w:rsidR="00D03D5B" w:rsidRPr="00BA09E2"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1.2. kvietime pateikti pasiūlymą; </w:t>
      </w:r>
    </w:p>
    <w:p w:rsidR="00D03D5B" w:rsidRPr="00BA09E2"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1.3. kituose pirkimo dokumentuose. </w:t>
      </w:r>
    </w:p>
    <w:p w:rsidR="00D03D5B" w:rsidRPr="00BA09E2"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Bendra pasiūlymo </w:t>
      </w:r>
      <w:r w:rsidRPr="00BA09E2">
        <w:rPr>
          <w:rFonts w:ascii="Times New Roman" w:eastAsia="Times New Roman" w:hAnsi="Times New Roman" w:cs="Times New Roman"/>
          <w:sz w:val="24"/>
          <w:szCs w:val="24"/>
        </w:rPr>
        <w:t xml:space="preserve">kaina (su PVM ir be PVM)___________________________. </w:t>
      </w:r>
      <w:r w:rsidRPr="00BA09E2">
        <w:rPr>
          <w:rFonts w:ascii="Times New Roman" w:eastAsia="Times New Roman" w:hAnsi="Times New Roman" w:cs="Times New Roman"/>
          <w:color w:val="000000"/>
          <w:sz w:val="24"/>
          <w:szCs w:val="24"/>
        </w:rPr>
        <w:t xml:space="preserve">Į šią sumą įeina visos kitos tiekėjo išlaidos ir visi mokesčiai. </w:t>
      </w:r>
    </w:p>
    <w:p w:rsidR="00D03D5B" w:rsidRPr="00BA09E2"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Mes siūlome šias  </w:t>
      </w:r>
    </w:p>
    <w:p w:rsidR="00D03D5B" w:rsidRPr="00BA09E2"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 xml:space="preserve">___________________________________________________________________   </w:t>
      </w:r>
      <w:r w:rsidRPr="00BA09E2">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71"/>
        <w:gridCol w:w="2202"/>
        <w:gridCol w:w="1046"/>
        <w:gridCol w:w="945"/>
        <w:gridCol w:w="1065"/>
        <w:gridCol w:w="1275"/>
        <w:gridCol w:w="1135"/>
        <w:gridCol w:w="1239"/>
      </w:tblGrid>
      <w:tr w:rsidR="00D03D5B" w:rsidRPr="00BA09E2">
        <w:trPr>
          <w:trHeight w:val="849"/>
        </w:trPr>
        <w:tc>
          <w:tcPr>
            <w:tcW w:w="770"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Mato </w:t>
            </w:r>
          </w:p>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Vieneto  </w:t>
            </w:r>
          </w:p>
          <w:p w:rsidR="00D03D5B" w:rsidRPr="00BA09E2"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Suma, Eur  su PVM</w:t>
            </w:r>
          </w:p>
        </w:tc>
      </w:tr>
    </w:tbl>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6"/>
        <w:gridCol w:w="2202"/>
        <w:gridCol w:w="1046"/>
        <w:gridCol w:w="945"/>
        <w:gridCol w:w="1065"/>
        <w:gridCol w:w="1275"/>
        <w:gridCol w:w="1140"/>
        <w:gridCol w:w="1239"/>
      </w:tblGrid>
      <w:tr w:rsidR="00D03D5B" w:rsidRPr="00BA09E2">
        <w:trPr>
          <w:trHeight w:val="285"/>
        </w:trPr>
        <w:tc>
          <w:tcPr>
            <w:tcW w:w="76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7"/>
        </w:trPr>
        <w:tc>
          <w:tcPr>
            <w:tcW w:w="765"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71"/>
        <w:gridCol w:w="4378"/>
        <w:gridCol w:w="4402"/>
      </w:tblGrid>
      <w:tr w:rsidR="00B97EA7" w:rsidRPr="00BA09E2" w:rsidTr="00EC6A80">
        <w:trPr>
          <w:trHeight w:val="561"/>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Eil.  </w:t>
            </w:r>
          </w:p>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BA09E2">
              <w:rPr>
                <w:rFonts w:ascii="Times New Roman" w:eastAsia="Times New Roman" w:hAnsi="Times New Roman" w:cs="Times New Roman"/>
                <w:b/>
                <w:color w:val="000000"/>
                <w:sz w:val="24"/>
                <w:szCs w:val="24"/>
              </w:rPr>
              <w:t>Reikalaujama rodiklio reikšmė</w:t>
            </w:r>
          </w:p>
        </w:tc>
      </w:tr>
      <w:tr w:rsidR="00B97EA7" w:rsidRPr="00BA09E2" w:rsidTr="00EC6A80">
        <w:trPr>
          <w:trHeight w:val="424"/>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Darbinis plotis </w:t>
            </w:r>
            <w:r>
              <w:rPr>
                <w:rFonts w:ascii="Times New Roman" w:eastAsia="Times New Roman" w:hAnsi="Times New Roman" w:cs="Times New Roman"/>
                <w:color w:val="000000"/>
                <w:sz w:val="24"/>
                <w:szCs w:val="24"/>
              </w:rPr>
              <w:t>(m)</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w:t>
            </w:r>
            <w:r>
              <w:rPr>
                <w:rFonts w:ascii="Times New Roman" w:eastAsia="Times New Roman" w:hAnsi="Times New Roman" w:cs="Times New Roman"/>
                <w:color w:val="000000"/>
                <w:sz w:val="24"/>
                <w:szCs w:val="24"/>
              </w:rPr>
              <w:t>4,0</w:t>
            </w:r>
            <w:r w:rsidRPr="00BA09E2">
              <w:rPr>
                <w:rFonts w:ascii="Times New Roman" w:eastAsia="Times New Roman" w:hAnsi="Times New Roman" w:cs="Times New Roman"/>
                <w:color w:val="000000"/>
                <w:sz w:val="24"/>
                <w:szCs w:val="24"/>
              </w:rPr>
              <w:t xml:space="preserve"> m;</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Sėklos trąšų bunkeris </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Ne mažiau kaip </w:t>
            </w:r>
            <w:r>
              <w:rPr>
                <w:rFonts w:ascii="Times New Roman" w:eastAsia="Times New Roman" w:hAnsi="Times New Roman" w:cs="Times New Roman"/>
                <w:color w:val="000000"/>
                <w:sz w:val="24"/>
                <w:szCs w:val="24"/>
              </w:rPr>
              <w:t>4</w:t>
            </w:r>
            <w:r w:rsidRPr="00BA09E2">
              <w:rPr>
                <w:rFonts w:ascii="Times New Roman" w:eastAsia="Times New Roman" w:hAnsi="Times New Roman" w:cs="Times New Roman"/>
                <w:color w:val="000000"/>
                <w:sz w:val="24"/>
                <w:szCs w:val="24"/>
              </w:rPr>
              <w:t>000 ltr;</w:t>
            </w:r>
          </w:p>
        </w:tc>
      </w:tr>
      <w:tr w:rsidR="00B97EA7" w:rsidRPr="00BA09E2" w:rsidTr="00EC6A80">
        <w:trPr>
          <w:trHeight w:val="424"/>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Sėklos tarpueiliai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14 cm,</w:t>
            </w:r>
            <w:r w:rsidRPr="00BA09E2">
              <w:rPr>
                <w:rFonts w:ascii="Times New Roman" w:eastAsia="Times New Roman" w:hAnsi="Times New Roman" w:cs="Times New Roman"/>
                <w:color w:val="000000"/>
                <w:sz w:val="24"/>
                <w:szCs w:val="24"/>
              </w:rPr>
              <w:t>;</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Sėkl</w:t>
            </w:r>
            <w:r>
              <w:rPr>
                <w:rFonts w:ascii="Times New Roman" w:eastAsia="Times New Roman" w:hAnsi="Times New Roman" w:cs="Times New Roman"/>
                <w:color w:val="000000"/>
                <w:sz w:val="24"/>
                <w:szCs w:val="24"/>
              </w:rPr>
              <w:t>avamzdžių</w:t>
            </w:r>
            <w:r w:rsidRPr="00BA09E2">
              <w:rPr>
                <w:rFonts w:ascii="Times New Roman" w:eastAsia="Times New Roman" w:hAnsi="Times New Roman" w:cs="Times New Roman"/>
                <w:color w:val="000000"/>
                <w:sz w:val="24"/>
                <w:szCs w:val="24"/>
              </w:rPr>
              <w:t xml:space="preserve">  užsikimšimo davikliai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B97EA7" w:rsidRPr="00BA09E2" w:rsidTr="00EC6A80">
        <w:trPr>
          <w:trHeight w:val="425"/>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rsidR="00B97EA7" w:rsidRPr="00C03533"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C03533">
              <w:rPr>
                <w:rFonts w:ascii="Times New Roman" w:hAnsi="Times New Roman" w:cs="Times New Roman"/>
                <w:sz w:val="24"/>
                <w:szCs w:val="24"/>
              </w:rPr>
              <w:t>Išsėjimo sistemos spaudimas į sėjos noragėlį</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nei 120 kg.</w:t>
            </w:r>
            <w:r w:rsidRPr="00BA09E2">
              <w:rPr>
                <w:rFonts w:ascii="Times New Roman" w:eastAsia="Times New Roman" w:hAnsi="Times New Roman" w:cs="Times New Roman"/>
                <w:color w:val="000000"/>
                <w:sz w:val="24"/>
                <w:szCs w:val="24"/>
              </w:rPr>
              <w:t>;</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6.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Technologinių vėžių rėžtuvai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B97EA7" w:rsidRPr="00BA09E2" w:rsidTr="00EC6A80">
        <w:trPr>
          <w:trHeight w:val="424"/>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7.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Galinis tankinimo volas visu sėjamosios darbiniu pločiu</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Būtina;</w:t>
            </w:r>
          </w:p>
        </w:tc>
      </w:tr>
      <w:tr w:rsidR="00B97EA7" w:rsidRPr="00BA09E2" w:rsidTr="00EC6A80">
        <w:trPr>
          <w:trHeight w:val="424"/>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8. </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Galinio tankinimo volo padangų skaičius</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14 vnt.</w:t>
            </w:r>
            <w:r w:rsidRPr="00BA09E2">
              <w:rPr>
                <w:rFonts w:ascii="Times New Roman" w:eastAsia="Times New Roman" w:hAnsi="Times New Roman" w:cs="Times New Roman"/>
                <w:color w:val="000000"/>
                <w:sz w:val="24"/>
                <w:szCs w:val="24"/>
              </w:rPr>
              <w:t>;</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Sėjamosios valdymo kompiuteris</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Sėklavamzdžių užsikimšimo davikliai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 mažiau 28 vnt.;</w:t>
            </w:r>
          </w:p>
        </w:tc>
      </w:tr>
      <w:tr w:rsidR="00B97EA7" w:rsidRPr="00BA09E2" w:rsidTr="00EC6A80">
        <w:trPr>
          <w:trHeight w:val="422"/>
        </w:trPr>
        <w:tc>
          <w:tcPr>
            <w:tcW w:w="571"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Transportinis plotis (m)</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CF3009">
              <w:rPr>
                <w:rFonts w:ascii="Times New Roman" w:eastAsia="Times New Roman" w:hAnsi="Times New Roman" w:cs="Times New Roman"/>
                <w:color w:val="000000"/>
                <w:sz w:val="24"/>
                <w:szCs w:val="24"/>
              </w:rPr>
              <w:t xml:space="preserve">Ne daugiau kaip </w:t>
            </w:r>
            <w:r>
              <w:rPr>
                <w:rFonts w:ascii="Times New Roman" w:eastAsia="Times New Roman" w:hAnsi="Times New Roman" w:cs="Times New Roman"/>
                <w:color w:val="000000"/>
                <w:sz w:val="24"/>
                <w:szCs w:val="24"/>
              </w:rPr>
              <w:t xml:space="preserve">3,0 </w:t>
            </w:r>
            <w:r w:rsidRPr="00CF3009">
              <w:rPr>
                <w:rFonts w:ascii="Times New Roman" w:eastAsia="Times New Roman" w:hAnsi="Times New Roman" w:cs="Times New Roman"/>
                <w:color w:val="000000"/>
                <w:sz w:val="24"/>
                <w:szCs w:val="24"/>
              </w:rPr>
              <w:t>m</w:t>
            </w:r>
          </w:p>
        </w:tc>
      </w:tr>
      <w:tr w:rsidR="00B97EA7" w:rsidRPr="00BA09E2" w:rsidTr="00EC6A80">
        <w:trPr>
          <w:trHeight w:val="437"/>
        </w:trPr>
        <w:tc>
          <w:tcPr>
            <w:tcW w:w="571" w:type="dxa"/>
            <w:shd w:val="clear" w:color="auto" w:fill="auto"/>
            <w:tcMar>
              <w:top w:w="100" w:type="dxa"/>
              <w:left w:w="100" w:type="dxa"/>
              <w:bottom w:w="100" w:type="dxa"/>
              <w:right w:w="100" w:type="dxa"/>
            </w:tcMar>
          </w:tcPr>
          <w:p w:rsidR="00B97EA7" w:rsidRDefault="00B97EA7" w:rsidP="00EC6A8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378"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Smulkių sėklų sėjamoji</w:t>
            </w:r>
          </w:p>
        </w:tc>
        <w:tc>
          <w:tcPr>
            <w:tcW w:w="4402" w:type="dxa"/>
            <w:shd w:val="clear" w:color="auto" w:fill="auto"/>
            <w:tcMar>
              <w:top w:w="100" w:type="dxa"/>
              <w:left w:w="100" w:type="dxa"/>
              <w:bottom w:w="100" w:type="dxa"/>
              <w:right w:w="100" w:type="dxa"/>
            </w:tcMar>
          </w:tcPr>
          <w:p w:rsidR="00B97EA7" w:rsidRPr="00BA09E2" w:rsidRDefault="00B97EA7" w:rsidP="00EC6A8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Būtina</w:t>
            </w:r>
          </w:p>
        </w:tc>
      </w:tr>
    </w:tbl>
    <w:p w:rsidR="00B97EA7" w:rsidRPr="00BA09E2" w:rsidRDefault="00B97EA7" w:rsidP="00B97EA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rsidR="00D03D5B" w:rsidRPr="00BA09E2"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BA09E2">
        <w:rPr>
          <w:rFonts w:ascii="Times New Roman" w:eastAsia="Times New Roman" w:hAnsi="Times New Roman" w:cs="Times New Roman"/>
          <w:color w:val="000000"/>
          <w:sz w:val="26"/>
          <w:szCs w:val="26"/>
          <w:vertAlign w:val="superscript"/>
        </w:rPr>
        <w:t>1</w:t>
      </w:r>
      <w:r w:rsidRPr="00BA09E2">
        <w:rPr>
          <w:rFonts w:ascii="Times New Roman" w:eastAsia="Times New Roman" w:hAnsi="Times New Roman" w:cs="Times New Roman"/>
          <w:color w:val="000000"/>
          <w:sz w:val="24"/>
          <w:szCs w:val="24"/>
        </w:rPr>
        <w:t xml:space="preserve">: </w:t>
      </w:r>
    </w:p>
    <w:p w:rsidR="00D03D5B" w:rsidRPr="00BA09E2" w:rsidRDefault="00D03D5B" w:rsidP="002314B2">
      <w:pPr>
        <w:widowControl w:val="0"/>
        <w:pBdr>
          <w:top w:val="nil"/>
          <w:left w:val="nil"/>
          <w:bottom w:val="nil"/>
          <w:right w:val="nil"/>
          <w:between w:val="nil"/>
        </w:pBdr>
        <w:spacing w:before="819" w:line="240" w:lineRule="auto"/>
        <w:rPr>
          <w:rFonts w:ascii="Times New Roman" w:eastAsia="Times New Roman" w:hAnsi="Times New Roman" w:cs="Times New Roman"/>
          <w:color w:val="000000"/>
          <w:sz w:val="24"/>
          <w:szCs w:val="24"/>
        </w:rPr>
      </w:pPr>
    </w:p>
    <w:p w:rsidR="00D03D5B" w:rsidRPr="00BA09E2"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BA09E2">
        <w:rPr>
          <w:rFonts w:ascii="Times New Roman" w:eastAsia="Times New Roman" w:hAnsi="Times New Roman" w:cs="Times New Roman"/>
          <w:color w:val="000000"/>
          <w:sz w:val="21"/>
          <w:szCs w:val="21"/>
          <w:vertAlign w:val="superscript"/>
        </w:rPr>
        <w:t xml:space="preserve">1 </w:t>
      </w:r>
      <w:r w:rsidRPr="00BA09E2">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BA09E2">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83"/>
        <w:gridCol w:w="4917"/>
        <w:gridCol w:w="3437"/>
      </w:tblGrid>
      <w:tr w:rsidR="00D03D5B" w:rsidRPr="00BA09E2">
        <w:trPr>
          <w:trHeight w:val="1123"/>
        </w:trPr>
        <w:tc>
          <w:tcPr>
            <w:tcW w:w="983"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 xml:space="preserve">Pateiktų dokumentų pavadinimas </w:t>
            </w:r>
          </w:p>
          <w:p w:rsidR="00D03D5B" w:rsidRPr="00BA09E2"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Dokumento puslapių skaičius</w:t>
            </w:r>
          </w:p>
        </w:tc>
      </w:tr>
      <w:tr w:rsidR="00D03D5B" w:rsidRPr="00BA09E2">
        <w:trPr>
          <w:trHeight w:val="297"/>
        </w:trPr>
        <w:tc>
          <w:tcPr>
            <w:tcW w:w="983"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5"/>
        </w:trPr>
        <w:tc>
          <w:tcPr>
            <w:tcW w:w="983"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BA09E2">
        <w:trPr>
          <w:trHeight w:val="297"/>
        </w:trPr>
        <w:tc>
          <w:tcPr>
            <w:tcW w:w="983" w:type="dxa"/>
            <w:shd w:val="clear" w:color="auto" w:fill="auto"/>
            <w:tcMar>
              <w:top w:w="100" w:type="dxa"/>
              <w:left w:w="100" w:type="dxa"/>
              <w:bottom w:w="100" w:type="dxa"/>
              <w:right w:w="100" w:type="dxa"/>
            </w:tcMar>
          </w:tcPr>
          <w:p w:rsidR="00D03D5B" w:rsidRPr="00BA09E2"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BA09E2">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rsidR="00D03D5B" w:rsidRPr="00BA09E2"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BA09E2" w:rsidRDefault="00D03D5B">
      <w:pPr>
        <w:widowControl w:val="0"/>
        <w:pBdr>
          <w:top w:val="nil"/>
          <w:left w:val="nil"/>
          <w:bottom w:val="nil"/>
          <w:right w:val="nil"/>
          <w:between w:val="nil"/>
        </w:pBdr>
        <w:rPr>
          <w:rFonts w:ascii="Times New Roman" w:hAnsi="Times New Roman" w:cs="Times New Roman"/>
          <w:color w:val="000000"/>
        </w:rPr>
      </w:pPr>
    </w:p>
    <w:p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BA09E2">
        <w:rPr>
          <w:rFonts w:ascii="Times New Roman" w:eastAsia="Times New Roman" w:hAnsi="Times New Roman" w:cs="Times New Roman"/>
          <w:color w:val="000000"/>
          <w:sz w:val="24"/>
          <w:szCs w:val="24"/>
        </w:rPr>
        <w:t>Tiekėjas ar jo įgaliotas atstovas ________________ ________</w:t>
      </w:r>
      <w:r w:rsidRPr="00747257">
        <w:rPr>
          <w:rFonts w:ascii="Times New Roman" w:eastAsia="Times New Roman" w:hAnsi="Times New Roman" w:cs="Times New Roman"/>
          <w:color w:val="000000"/>
          <w:sz w:val="24"/>
          <w:szCs w:val="24"/>
        </w:rPr>
        <w:t xml:space="preserve">___   </w:t>
      </w:r>
      <w:r w:rsidRPr="00747257">
        <w:rPr>
          <w:rFonts w:ascii="Times New Roman" w:eastAsia="Times New Roman" w:hAnsi="Times New Roman" w:cs="Times New Roman"/>
          <w:i/>
          <w:color w:val="000000"/>
          <w:sz w:val="24"/>
          <w:szCs w:val="24"/>
        </w:rPr>
        <w:t>(parašas) (vardas, pavardė)</w:t>
      </w:r>
    </w:p>
    <w:sectPr w:rsidR="00D03D5B" w:rsidRPr="00747257" w:rsidSect="00DF23F9">
      <w:pgSz w:w="12240" w:h="15840"/>
      <w:pgMar w:top="1418" w:right="1121" w:bottom="1639" w:left="1423" w:header="0" w:footer="720" w:gutter="0"/>
      <w:pgNumType w:start="1"/>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okChamp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396"/>
  <w:characterSpacingControl w:val="doNotCompress"/>
  <w:compat/>
  <w:rsids>
    <w:rsidRoot w:val="00D03D5B"/>
    <w:rsid w:val="0000771F"/>
    <w:rsid w:val="00013A10"/>
    <w:rsid w:val="00017618"/>
    <w:rsid w:val="00021C3B"/>
    <w:rsid w:val="00023458"/>
    <w:rsid w:val="00030894"/>
    <w:rsid w:val="00031449"/>
    <w:rsid w:val="00041E68"/>
    <w:rsid w:val="00042037"/>
    <w:rsid w:val="00043146"/>
    <w:rsid w:val="000449B2"/>
    <w:rsid w:val="00057D04"/>
    <w:rsid w:val="00060F0F"/>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60B3A"/>
    <w:rsid w:val="00176ADA"/>
    <w:rsid w:val="001826A0"/>
    <w:rsid w:val="00197839"/>
    <w:rsid w:val="001B1C7C"/>
    <w:rsid w:val="001B4572"/>
    <w:rsid w:val="001B527C"/>
    <w:rsid w:val="001B6CC7"/>
    <w:rsid w:val="001B7EE3"/>
    <w:rsid w:val="001C460B"/>
    <w:rsid w:val="001C6238"/>
    <w:rsid w:val="001C7A10"/>
    <w:rsid w:val="001D3B2D"/>
    <w:rsid w:val="0020451E"/>
    <w:rsid w:val="00205693"/>
    <w:rsid w:val="0022440D"/>
    <w:rsid w:val="002249DD"/>
    <w:rsid w:val="002277BF"/>
    <w:rsid w:val="002314B2"/>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E15F2"/>
    <w:rsid w:val="003F4EF8"/>
    <w:rsid w:val="00431BBF"/>
    <w:rsid w:val="00440BB1"/>
    <w:rsid w:val="00445F74"/>
    <w:rsid w:val="004531CD"/>
    <w:rsid w:val="00457A43"/>
    <w:rsid w:val="00462706"/>
    <w:rsid w:val="0046292C"/>
    <w:rsid w:val="00474E07"/>
    <w:rsid w:val="004758DB"/>
    <w:rsid w:val="00477341"/>
    <w:rsid w:val="00480A4C"/>
    <w:rsid w:val="00483A5C"/>
    <w:rsid w:val="00487172"/>
    <w:rsid w:val="00490044"/>
    <w:rsid w:val="00495DE1"/>
    <w:rsid w:val="004A4A38"/>
    <w:rsid w:val="004A5000"/>
    <w:rsid w:val="004C2806"/>
    <w:rsid w:val="004E15C0"/>
    <w:rsid w:val="004E3DFA"/>
    <w:rsid w:val="004F4F23"/>
    <w:rsid w:val="005023C5"/>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3407"/>
    <w:rsid w:val="00676791"/>
    <w:rsid w:val="00680CB1"/>
    <w:rsid w:val="00684799"/>
    <w:rsid w:val="00685D96"/>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97EA7"/>
    <w:rsid w:val="00BA09E2"/>
    <w:rsid w:val="00BA2310"/>
    <w:rsid w:val="00BA7DE1"/>
    <w:rsid w:val="00BB6005"/>
    <w:rsid w:val="00BD163E"/>
    <w:rsid w:val="00BD4D08"/>
    <w:rsid w:val="00BE13A3"/>
    <w:rsid w:val="00BE62A9"/>
    <w:rsid w:val="00C03533"/>
    <w:rsid w:val="00C215EE"/>
    <w:rsid w:val="00C33673"/>
    <w:rsid w:val="00C352A1"/>
    <w:rsid w:val="00C35CC0"/>
    <w:rsid w:val="00C47AC5"/>
    <w:rsid w:val="00C606EA"/>
    <w:rsid w:val="00C712D3"/>
    <w:rsid w:val="00C72F3E"/>
    <w:rsid w:val="00C72FD8"/>
    <w:rsid w:val="00C8412D"/>
    <w:rsid w:val="00C84D2E"/>
    <w:rsid w:val="00C85E73"/>
    <w:rsid w:val="00C9072A"/>
    <w:rsid w:val="00CA3D88"/>
    <w:rsid w:val="00CB1CE6"/>
    <w:rsid w:val="00CB6D0E"/>
    <w:rsid w:val="00CE4982"/>
    <w:rsid w:val="00CE7967"/>
    <w:rsid w:val="00CF1D87"/>
    <w:rsid w:val="00CF3009"/>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23F9"/>
    <w:rsid w:val="00DF65C0"/>
    <w:rsid w:val="00DF7C8A"/>
    <w:rsid w:val="00E03628"/>
    <w:rsid w:val="00E2068B"/>
    <w:rsid w:val="00E22480"/>
    <w:rsid w:val="00E31BFE"/>
    <w:rsid w:val="00E475B7"/>
    <w:rsid w:val="00E516C4"/>
    <w:rsid w:val="00E52968"/>
    <w:rsid w:val="00E766EA"/>
    <w:rsid w:val="00E84887"/>
    <w:rsid w:val="00E947CE"/>
    <w:rsid w:val="00EB6D0B"/>
    <w:rsid w:val="00EC0857"/>
    <w:rsid w:val="00EC0AEC"/>
    <w:rsid w:val="00EC2DDC"/>
    <w:rsid w:val="00EE121B"/>
    <w:rsid w:val="00EE1DF9"/>
    <w:rsid w:val="00EE5A66"/>
    <w:rsid w:val="00EE7FC7"/>
    <w:rsid w:val="00F036AB"/>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3F9"/>
  </w:style>
  <w:style w:type="paragraph" w:styleId="Heading1">
    <w:name w:val="heading 1"/>
    <w:basedOn w:val="Normal"/>
    <w:next w:val="Normal"/>
    <w:uiPriority w:val="9"/>
    <w:qFormat/>
    <w:rsid w:val="00DF23F9"/>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F23F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F23F9"/>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F23F9"/>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F23F9"/>
    <w:pPr>
      <w:keepNext/>
      <w:keepLines/>
      <w:spacing w:before="220" w:after="40"/>
      <w:outlineLvl w:val="4"/>
    </w:pPr>
    <w:rPr>
      <w:b/>
    </w:rPr>
  </w:style>
  <w:style w:type="paragraph" w:styleId="Heading6">
    <w:name w:val="heading 6"/>
    <w:basedOn w:val="Normal"/>
    <w:next w:val="Normal"/>
    <w:uiPriority w:val="9"/>
    <w:semiHidden/>
    <w:unhideWhenUsed/>
    <w:qFormat/>
    <w:rsid w:val="00DF23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DF23F9"/>
    <w:tblPr>
      <w:tblCellMar>
        <w:top w:w="0" w:type="dxa"/>
        <w:left w:w="0" w:type="dxa"/>
        <w:bottom w:w="0" w:type="dxa"/>
        <w:right w:w="0" w:type="dxa"/>
      </w:tblCellMar>
    </w:tblPr>
  </w:style>
  <w:style w:type="paragraph" w:styleId="Title">
    <w:name w:val="Title"/>
    <w:basedOn w:val="Normal"/>
    <w:next w:val="Normal"/>
    <w:uiPriority w:val="10"/>
    <w:qFormat/>
    <w:rsid w:val="00DF23F9"/>
    <w:pPr>
      <w:keepNext/>
      <w:keepLines/>
      <w:spacing w:before="480" w:after="120"/>
    </w:pPr>
    <w:rPr>
      <w:b/>
      <w:sz w:val="72"/>
      <w:szCs w:val="72"/>
    </w:rPr>
  </w:style>
  <w:style w:type="paragraph" w:styleId="Subtitle">
    <w:name w:val="Subtitle"/>
    <w:basedOn w:val="Normal"/>
    <w:next w:val="Normal"/>
    <w:uiPriority w:val="11"/>
    <w:qFormat/>
    <w:rsid w:val="00DF23F9"/>
    <w:pPr>
      <w:keepNext/>
      <w:keepLines/>
      <w:spacing w:before="360" w:after="80"/>
    </w:pPr>
    <w:rPr>
      <w:rFonts w:ascii="Georgia" w:eastAsia="Georgia" w:hAnsi="Georgia" w:cs="Georgia"/>
      <w:i/>
      <w:color w:val="666666"/>
      <w:sz w:val="48"/>
      <w:szCs w:val="48"/>
    </w:rPr>
  </w:style>
  <w:style w:type="table" w:customStyle="1" w:styleId="a">
    <w:basedOn w:val="TableNormal1"/>
    <w:rsid w:val="00DF23F9"/>
    <w:tblPr>
      <w:tblStyleRowBandSize w:val="1"/>
      <w:tblStyleColBandSize w:val="1"/>
      <w:tblCellMar>
        <w:top w:w="100" w:type="dxa"/>
        <w:left w:w="100" w:type="dxa"/>
        <w:bottom w:w="100" w:type="dxa"/>
        <w:right w:w="100" w:type="dxa"/>
      </w:tblCellMar>
    </w:tblPr>
  </w:style>
  <w:style w:type="table" w:customStyle="1" w:styleId="a0">
    <w:basedOn w:val="TableNormal1"/>
    <w:rsid w:val="00DF23F9"/>
    <w:tblPr>
      <w:tblStyleRowBandSize w:val="1"/>
      <w:tblStyleColBandSize w:val="1"/>
      <w:tblCellMar>
        <w:top w:w="100" w:type="dxa"/>
        <w:left w:w="100" w:type="dxa"/>
        <w:bottom w:w="100" w:type="dxa"/>
        <w:right w:w="100" w:type="dxa"/>
      </w:tblCellMar>
    </w:tblPr>
  </w:style>
  <w:style w:type="table" w:customStyle="1" w:styleId="a1">
    <w:basedOn w:val="TableNormal1"/>
    <w:rsid w:val="00DF23F9"/>
    <w:tblPr>
      <w:tblStyleRowBandSize w:val="1"/>
      <w:tblStyleColBandSize w:val="1"/>
      <w:tblCellMar>
        <w:top w:w="100" w:type="dxa"/>
        <w:left w:w="100" w:type="dxa"/>
        <w:bottom w:w="100" w:type="dxa"/>
        <w:right w:w="100" w:type="dxa"/>
      </w:tblCellMar>
    </w:tblPr>
  </w:style>
  <w:style w:type="table" w:customStyle="1" w:styleId="a2">
    <w:basedOn w:val="TableNormal1"/>
    <w:rsid w:val="00DF23F9"/>
    <w:tblPr>
      <w:tblStyleRowBandSize w:val="1"/>
      <w:tblStyleColBandSize w:val="1"/>
      <w:tblCellMar>
        <w:top w:w="100" w:type="dxa"/>
        <w:left w:w="100" w:type="dxa"/>
        <w:bottom w:w="100" w:type="dxa"/>
        <w:right w:w="100" w:type="dxa"/>
      </w:tblCellMar>
    </w:tblPr>
  </w:style>
  <w:style w:type="table" w:customStyle="1" w:styleId="a3">
    <w:basedOn w:val="TableNormal1"/>
    <w:rsid w:val="00DF23F9"/>
    <w:tblPr>
      <w:tblStyleRowBandSize w:val="1"/>
      <w:tblStyleColBandSize w:val="1"/>
      <w:tblCellMar>
        <w:top w:w="100" w:type="dxa"/>
        <w:left w:w="100" w:type="dxa"/>
        <w:bottom w:w="100" w:type="dxa"/>
        <w:right w:w="100" w:type="dxa"/>
      </w:tblCellMar>
    </w:tblPr>
  </w:style>
  <w:style w:type="table" w:customStyle="1" w:styleId="a4">
    <w:basedOn w:val="TableNormal1"/>
    <w:rsid w:val="00DF23F9"/>
    <w:tblPr>
      <w:tblStyleRowBandSize w:val="1"/>
      <w:tblStyleColBandSize w:val="1"/>
      <w:tblCellMar>
        <w:top w:w="100" w:type="dxa"/>
        <w:left w:w="100" w:type="dxa"/>
        <w:bottom w:w="100" w:type="dxa"/>
        <w:right w:w="100" w:type="dxa"/>
      </w:tblCellMar>
    </w:tblPr>
  </w:style>
  <w:style w:type="table" w:customStyle="1" w:styleId="a5">
    <w:basedOn w:val="TableNormal1"/>
    <w:rsid w:val="00DF23F9"/>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r="http://schemas.openxmlformats.org/officeDocument/2006/relationships" xmlns:w="http://schemas.openxmlformats.org/wordprocessingml/2006/main">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5301</Words>
  <Characters>3022</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Martynas</cp:lastModifiedBy>
  <cp:revision>9</cp:revision>
  <dcterms:created xsi:type="dcterms:W3CDTF">2025-05-15T06:03:00Z</dcterms:created>
  <dcterms:modified xsi:type="dcterms:W3CDTF">2025-05-15T11:11:00Z</dcterms:modified>
</cp:coreProperties>
</file>